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321D" w14:textId="77777777" w:rsidR="0066147B" w:rsidRDefault="0066147B" w:rsidP="00B9208F">
      <w:pPr>
        <w:spacing w:after="0" w:line="240" w:lineRule="auto"/>
        <w:rPr>
          <w:rFonts w:ascii="Arial" w:hAnsi="Arial" w:cs="Arial"/>
        </w:rPr>
      </w:pPr>
    </w:p>
    <w:p w14:paraId="6A63C4BC" w14:textId="294B143D" w:rsidR="00B9208F" w:rsidRPr="001C6883" w:rsidRDefault="00B9208F" w:rsidP="00B9208F">
      <w:pPr>
        <w:spacing w:after="0" w:line="240" w:lineRule="auto"/>
        <w:rPr>
          <w:rFonts w:ascii="Arial" w:hAnsi="Arial" w:cs="Arial"/>
        </w:rPr>
      </w:pPr>
      <w:r w:rsidRPr="001C6883">
        <w:rPr>
          <w:rFonts w:ascii="Arial" w:hAnsi="Arial" w:cs="Arial"/>
        </w:rPr>
        <w:t>Številka:</w:t>
      </w:r>
      <w:r w:rsidR="00C543F7">
        <w:rPr>
          <w:rFonts w:ascii="Arial" w:hAnsi="Arial" w:cs="Arial"/>
        </w:rPr>
        <w:t xml:space="preserve"> 1.10.8-031-001/2022</w:t>
      </w:r>
    </w:p>
    <w:p w14:paraId="107F4A79" w14:textId="7480878B" w:rsidR="00B9208F" w:rsidRDefault="00B9208F" w:rsidP="00B9208F">
      <w:pPr>
        <w:spacing w:after="0" w:line="240" w:lineRule="auto"/>
        <w:rPr>
          <w:rFonts w:ascii="Arial" w:hAnsi="Arial" w:cs="Arial"/>
        </w:rPr>
      </w:pPr>
      <w:r w:rsidRPr="001C6883">
        <w:rPr>
          <w:rFonts w:ascii="Arial" w:hAnsi="Arial" w:cs="Arial"/>
        </w:rPr>
        <w:t>Datum:</w:t>
      </w:r>
      <w:r w:rsidR="00212DC7">
        <w:rPr>
          <w:rFonts w:ascii="Arial" w:hAnsi="Arial" w:cs="Arial"/>
        </w:rPr>
        <w:t xml:space="preserve"> </w:t>
      </w:r>
      <w:r w:rsidR="00C543F7">
        <w:rPr>
          <w:rFonts w:ascii="Arial" w:hAnsi="Arial" w:cs="Arial"/>
        </w:rPr>
        <w:t xml:space="preserve"> </w:t>
      </w:r>
      <w:r w:rsidR="00212DC7">
        <w:rPr>
          <w:rFonts w:ascii="Arial" w:hAnsi="Arial" w:cs="Arial"/>
        </w:rPr>
        <w:t xml:space="preserve">21. </w:t>
      </w:r>
      <w:r w:rsidR="00C543F7">
        <w:rPr>
          <w:rFonts w:ascii="Arial" w:hAnsi="Arial" w:cs="Arial"/>
        </w:rPr>
        <w:t>1</w:t>
      </w:r>
      <w:r w:rsidR="00212DC7">
        <w:rPr>
          <w:rFonts w:ascii="Arial" w:hAnsi="Arial" w:cs="Arial"/>
        </w:rPr>
        <w:t>2. 2022</w:t>
      </w:r>
    </w:p>
    <w:p w14:paraId="01AB05AF" w14:textId="1905B6B6" w:rsidR="00212DC7" w:rsidRDefault="00212DC7" w:rsidP="00B9208F">
      <w:pPr>
        <w:spacing w:after="0" w:line="240" w:lineRule="auto"/>
        <w:rPr>
          <w:rFonts w:ascii="Arial" w:hAnsi="Arial" w:cs="Arial"/>
        </w:rPr>
      </w:pPr>
    </w:p>
    <w:p w14:paraId="0B3F2292" w14:textId="3BB3AA2B" w:rsidR="00212DC7" w:rsidRDefault="00212DC7" w:rsidP="00B9208F">
      <w:pPr>
        <w:spacing w:after="0" w:line="240" w:lineRule="auto"/>
        <w:rPr>
          <w:rFonts w:ascii="Arial" w:hAnsi="Arial" w:cs="Arial"/>
        </w:rPr>
      </w:pPr>
    </w:p>
    <w:p w14:paraId="76941087" w14:textId="77777777" w:rsidR="0066147B" w:rsidRPr="001C6883" w:rsidRDefault="0066147B" w:rsidP="00B9208F">
      <w:pPr>
        <w:spacing w:after="0" w:line="240" w:lineRule="auto"/>
        <w:rPr>
          <w:rFonts w:ascii="Arial" w:hAnsi="Arial" w:cs="Arial"/>
        </w:rPr>
      </w:pPr>
    </w:p>
    <w:p w14:paraId="2EB83585" w14:textId="7EF9BFCF" w:rsidR="00B9208F" w:rsidRDefault="00B9208F" w:rsidP="00B9208F">
      <w:pPr>
        <w:spacing w:after="0" w:line="240" w:lineRule="auto"/>
        <w:rPr>
          <w:rFonts w:ascii="Arial" w:hAnsi="Arial" w:cs="Arial"/>
        </w:rPr>
      </w:pPr>
    </w:p>
    <w:p w14:paraId="4E40718B" w14:textId="75633CB5" w:rsidR="005A350D" w:rsidRDefault="005A350D" w:rsidP="00B9208F">
      <w:pPr>
        <w:spacing w:after="0" w:line="240" w:lineRule="auto"/>
        <w:rPr>
          <w:rFonts w:ascii="Arial" w:hAnsi="Arial" w:cs="Arial"/>
        </w:rPr>
      </w:pPr>
    </w:p>
    <w:p w14:paraId="7B1CE0CA" w14:textId="2737E6F1" w:rsidR="00355E3A" w:rsidRPr="00212DC7" w:rsidRDefault="00212DC7" w:rsidP="00212DC7">
      <w:pPr>
        <w:spacing w:after="0" w:line="240" w:lineRule="auto"/>
        <w:jc w:val="center"/>
        <w:rPr>
          <w:rFonts w:ascii="Arial" w:hAnsi="Arial" w:cs="Arial"/>
          <w:b/>
          <w:bCs/>
        </w:rPr>
      </w:pPr>
      <w:r w:rsidRPr="00212DC7">
        <w:rPr>
          <w:rFonts w:ascii="Arial" w:hAnsi="Arial" w:cs="Arial"/>
          <w:b/>
          <w:bCs/>
        </w:rPr>
        <w:t>POZIV LASTNIKOM GOZDOV NA PROTIPOŽARNIH PRESEKAH</w:t>
      </w:r>
    </w:p>
    <w:p w14:paraId="42DDA0A6" w14:textId="4B68CDEE" w:rsidR="00212DC7" w:rsidRDefault="00212DC7" w:rsidP="00D9783B">
      <w:pPr>
        <w:spacing w:after="0" w:line="240" w:lineRule="auto"/>
        <w:jc w:val="both"/>
        <w:rPr>
          <w:rFonts w:ascii="Arial" w:hAnsi="Arial" w:cs="Arial"/>
        </w:rPr>
      </w:pPr>
    </w:p>
    <w:p w14:paraId="0F1A06EC" w14:textId="77777777" w:rsidR="00212DC7" w:rsidRDefault="00212DC7" w:rsidP="00D9783B">
      <w:pPr>
        <w:spacing w:after="0" w:line="240" w:lineRule="auto"/>
        <w:jc w:val="both"/>
        <w:rPr>
          <w:rFonts w:ascii="Arial" w:hAnsi="Arial" w:cs="Arial"/>
        </w:rPr>
      </w:pPr>
    </w:p>
    <w:p w14:paraId="2C1B7334" w14:textId="77777777" w:rsidR="00212DC7" w:rsidRDefault="00212DC7" w:rsidP="00D9783B">
      <w:pPr>
        <w:spacing w:after="0" w:line="240" w:lineRule="auto"/>
        <w:jc w:val="both"/>
        <w:rPr>
          <w:rFonts w:ascii="Arial" w:hAnsi="Arial" w:cs="Arial"/>
        </w:rPr>
      </w:pPr>
    </w:p>
    <w:p w14:paraId="6E4940B1" w14:textId="3D856887" w:rsidR="00212DC7" w:rsidRPr="00212DC7" w:rsidRDefault="00212DC7" w:rsidP="00212DC7">
      <w:pPr>
        <w:spacing w:after="0" w:line="240" w:lineRule="auto"/>
        <w:jc w:val="both"/>
        <w:rPr>
          <w:rFonts w:ascii="Arial" w:hAnsi="Arial" w:cs="Arial"/>
        </w:rPr>
      </w:pPr>
      <w:r w:rsidRPr="00212DC7">
        <w:rPr>
          <w:rFonts w:ascii="Arial" w:hAnsi="Arial" w:cs="Arial"/>
        </w:rPr>
        <w:t>Družba S</w:t>
      </w:r>
      <w:r w:rsidR="00C543F7">
        <w:rPr>
          <w:rFonts w:ascii="Arial" w:hAnsi="Arial" w:cs="Arial"/>
        </w:rPr>
        <w:t>lovenski državni gozdovi, d. o. o. (v nadaljevanju: družba SiDG), j</w:t>
      </w:r>
      <w:r w:rsidRPr="00212DC7">
        <w:rPr>
          <w:rFonts w:ascii="Arial" w:hAnsi="Arial" w:cs="Arial"/>
        </w:rPr>
        <w:t>e v skladu z odredbo poveljnika Civilne zaščite, številka 843-51/2022-16-DGZR z dne 27. 07. 2022, skupaj z Zavodom za gozdove Slovenij</w:t>
      </w:r>
      <w:r w:rsidR="009A3DBC">
        <w:rPr>
          <w:rFonts w:ascii="Arial" w:hAnsi="Arial" w:cs="Arial"/>
        </w:rPr>
        <w:t xml:space="preserve">e, na požarišču na Krasu </w:t>
      </w:r>
      <w:r w:rsidRPr="00212DC7">
        <w:rPr>
          <w:rFonts w:ascii="Arial" w:hAnsi="Arial" w:cs="Arial"/>
        </w:rPr>
        <w:t xml:space="preserve">izvedla koordinacijo dela izvajalcev sečnje, posek gozdnega drevja in ureditev sečišč ter dokončno ureditev sečišč in odvoz lesne mase na deponijo. Po odvozu lesa in sečnih ostankov iz protipožarnih presek je družba les prodala. </w:t>
      </w:r>
      <w:r w:rsidR="005E0452">
        <w:rPr>
          <w:rFonts w:ascii="Arial" w:hAnsi="Arial" w:cs="Arial"/>
        </w:rPr>
        <w:t>Ker je prodaja zaključena, bo družba po ureditvi ostalih pravnih podlag pričela z izplačili donosa za lastnike gozdov, kjer je bil les na protipožarnih posekah posekan in prodan.</w:t>
      </w:r>
      <w:r w:rsidRPr="00212DC7">
        <w:rPr>
          <w:rFonts w:ascii="Arial" w:hAnsi="Arial" w:cs="Arial"/>
        </w:rPr>
        <w:t xml:space="preserve"> Razdelitev donosa po posamezni parceli se bo izvedla na podlagi določitve deleža poseka iz posamične preseke</w:t>
      </w:r>
      <w:r>
        <w:rPr>
          <w:rFonts w:ascii="Arial" w:hAnsi="Arial" w:cs="Arial"/>
        </w:rPr>
        <w:t xml:space="preserve"> in parcele</w:t>
      </w:r>
      <w:r w:rsidRPr="00212DC7">
        <w:rPr>
          <w:rFonts w:ascii="Arial" w:hAnsi="Arial" w:cs="Arial"/>
        </w:rPr>
        <w:t xml:space="preserve">, kot izhaja iz karte protipožarnih presek, ki jo je pripravil Zavod za gozdove Slovenije. </w:t>
      </w:r>
      <w:r w:rsidR="005E0452">
        <w:rPr>
          <w:rFonts w:ascii="Arial" w:hAnsi="Arial" w:cs="Arial"/>
        </w:rPr>
        <w:t xml:space="preserve">Družba </w:t>
      </w:r>
      <w:r w:rsidRPr="00212DC7">
        <w:rPr>
          <w:rFonts w:ascii="Arial" w:hAnsi="Arial" w:cs="Arial"/>
        </w:rPr>
        <w:t xml:space="preserve">bo </w:t>
      </w:r>
      <w:r w:rsidR="005E0452">
        <w:rPr>
          <w:rFonts w:ascii="Arial" w:hAnsi="Arial" w:cs="Arial"/>
        </w:rPr>
        <w:t xml:space="preserve">pri preverjanju vlog </w:t>
      </w:r>
      <w:r w:rsidRPr="00212DC7">
        <w:rPr>
          <w:rFonts w:ascii="Arial" w:hAnsi="Arial" w:cs="Arial"/>
        </w:rPr>
        <w:t>upoštevala lastništvo na dan 24. 07. 2022.</w:t>
      </w:r>
    </w:p>
    <w:p w14:paraId="0B43B07A" w14:textId="77777777" w:rsidR="00212DC7" w:rsidRPr="00212DC7" w:rsidRDefault="00212DC7" w:rsidP="00212DC7">
      <w:pPr>
        <w:spacing w:after="0" w:line="240" w:lineRule="auto"/>
        <w:jc w:val="both"/>
        <w:rPr>
          <w:rFonts w:ascii="Arial" w:hAnsi="Arial" w:cs="Arial"/>
        </w:rPr>
      </w:pPr>
    </w:p>
    <w:p w14:paraId="78249A72" w14:textId="2A91BF4C" w:rsidR="00212DC7" w:rsidRPr="00212DC7" w:rsidRDefault="00C543F7" w:rsidP="00212DC7">
      <w:pPr>
        <w:spacing w:after="0" w:line="240" w:lineRule="auto"/>
        <w:jc w:val="both"/>
        <w:rPr>
          <w:rFonts w:ascii="Arial" w:hAnsi="Arial" w:cs="Arial"/>
          <w:b/>
          <w:bCs/>
        </w:rPr>
      </w:pPr>
      <w:r>
        <w:rPr>
          <w:rFonts w:ascii="Arial" w:hAnsi="Arial" w:cs="Arial"/>
          <w:b/>
          <w:bCs/>
        </w:rPr>
        <w:t>Glede na navedeno d</w:t>
      </w:r>
      <w:r w:rsidR="00212DC7" w:rsidRPr="00212DC7">
        <w:rPr>
          <w:rFonts w:ascii="Arial" w:hAnsi="Arial" w:cs="Arial"/>
          <w:b/>
          <w:bCs/>
        </w:rPr>
        <w:t>ružba SiDG poziva vse lastnike gozdov, da nanjo naslovijo zahtevek za izplačilo donosa od prodaje lesa in sečnih ostankov iz protipožarnih presek.</w:t>
      </w:r>
    </w:p>
    <w:p w14:paraId="2CB8E8E8" w14:textId="77777777" w:rsidR="00212DC7" w:rsidRDefault="00212DC7" w:rsidP="00212DC7">
      <w:pPr>
        <w:spacing w:after="0" w:line="240" w:lineRule="auto"/>
        <w:jc w:val="both"/>
        <w:rPr>
          <w:rFonts w:ascii="Arial" w:hAnsi="Arial" w:cs="Arial"/>
        </w:rPr>
      </w:pPr>
    </w:p>
    <w:p w14:paraId="2F8F6EFE" w14:textId="155D9A8E" w:rsidR="00212DC7" w:rsidRDefault="00212DC7" w:rsidP="00212DC7">
      <w:pPr>
        <w:spacing w:after="0" w:line="240" w:lineRule="auto"/>
        <w:jc w:val="both"/>
        <w:rPr>
          <w:rFonts w:ascii="Arial" w:hAnsi="Arial" w:cs="Arial"/>
        </w:rPr>
      </w:pPr>
      <w:r>
        <w:rPr>
          <w:rFonts w:ascii="Arial" w:hAnsi="Arial" w:cs="Arial"/>
        </w:rPr>
        <w:t xml:space="preserve">Lastniki gozdov na protipožarnih presekah </w:t>
      </w:r>
      <w:r w:rsidRPr="00212DC7">
        <w:rPr>
          <w:rFonts w:ascii="Arial" w:hAnsi="Arial" w:cs="Arial"/>
        </w:rPr>
        <w:t xml:space="preserve">oddajo </w:t>
      </w:r>
      <w:r>
        <w:rPr>
          <w:rFonts w:ascii="Arial" w:hAnsi="Arial" w:cs="Arial"/>
        </w:rPr>
        <w:t xml:space="preserve">zahtevek </w:t>
      </w:r>
      <w:r w:rsidRPr="00212DC7">
        <w:rPr>
          <w:rFonts w:ascii="Arial" w:hAnsi="Arial" w:cs="Arial"/>
        </w:rPr>
        <w:t xml:space="preserve">pisno po elektronski pošti na naslov </w:t>
      </w:r>
      <w:hyperlink r:id="rId10" w:history="1">
        <w:r w:rsidRPr="00F95701">
          <w:rPr>
            <w:rStyle w:val="Hiperpovezava"/>
            <w:rFonts w:ascii="Arial" w:hAnsi="Arial" w:cs="Arial"/>
          </w:rPr>
          <w:t>info@sidg.si</w:t>
        </w:r>
      </w:hyperlink>
      <w:r w:rsidR="0053728F">
        <w:rPr>
          <w:rFonts w:ascii="Arial" w:hAnsi="Arial" w:cs="Arial"/>
        </w:rPr>
        <w:t xml:space="preserve"> ali na naslov družbe S</w:t>
      </w:r>
      <w:r w:rsidR="0066147B">
        <w:rPr>
          <w:rFonts w:ascii="Arial" w:hAnsi="Arial" w:cs="Arial"/>
        </w:rPr>
        <w:t>iDG</w:t>
      </w:r>
      <w:r w:rsidR="0053728F">
        <w:rPr>
          <w:rFonts w:ascii="Arial" w:hAnsi="Arial" w:cs="Arial"/>
        </w:rPr>
        <w:t>, Reška cesta 14, 1330 Kočevje.</w:t>
      </w:r>
      <w:r>
        <w:rPr>
          <w:rFonts w:ascii="Arial" w:hAnsi="Arial" w:cs="Arial"/>
        </w:rPr>
        <w:t xml:space="preserve"> Zahtevek mora vsebovati </w:t>
      </w:r>
      <w:r w:rsidRPr="00212DC7">
        <w:rPr>
          <w:rFonts w:ascii="Arial" w:hAnsi="Arial" w:cs="Arial"/>
        </w:rPr>
        <w:t xml:space="preserve">najmanj naslednje podatke: ime in priimek lastnika, naslov prebivališča, </w:t>
      </w:r>
      <w:r w:rsidR="0053728F">
        <w:rPr>
          <w:rFonts w:ascii="Arial" w:hAnsi="Arial" w:cs="Arial"/>
        </w:rPr>
        <w:t xml:space="preserve">kontaktne podatke, </w:t>
      </w:r>
      <w:r w:rsidRPr="00212DC7">
        <w:rPr>
          <w:rFonts w:ascii="Arial" w:hAnsi="Arial" w:cs="Arial"/>
        </w:rPr>
        <w:t>davčno številko</w:t>
      </w:r>
      <w:r>
        <w:rPr>
          <w:rFonts w:ascii="Arial" w:hAnsi="Arial" w:cs="Arial"/>
        </w:rPr>
        <w:t>, parcelne številke</w:t>
      </w:r>
      <w:r w:rsidR="0066147B">
        <w:rPr>
          <w:rFonts w:ascii="Arial" w:hAnsi="Arial" w:cs="Arial"/>
        </w:rPr>
        <w:t xml:space="preserve"> ter</w:t>
      </w:r>
      <w:r w:rsidR="00B62DCD">
        <w:rPr>
          <w:rFonts w:ascii="Arial" w:hAnsi="Arial" w:cs="Arial"/>
        </w:rPr>
        <w:t xml:space="preserve"> šifre</w:t>
      </w:r>
      <w:r>
        <w:rPr>
          <w:rFonts w:ascii="Arial" w:hAnsi="Arial" w:cs="Arial"/>
        </w:rPr>
        <w:t xml:space="preserve"> in imena katastrskih občin gozdov na protipožarnih presekah</w:t>
      </w:r>
      <w:r w:rsidR="00B62DCD">
        <w:rPr>
          <w:rFonts w:ascii="Arial" w:hAnsi="Arial" w:cs="Arial"/>
        </w:rPr>
        <w:t>,</w:t>
      </w:r>
      <w:r w:rsidRPr="00212DC7">
        <w:rPr>
          <w:rFonts w:ascii="Arial" w:hAnsi="Arial" w:cs="Arial"/>
        </w:rPr>
        <w:t xml:space="preserve"> transakcijski račun za nakazilo</w:t>
      </w:r>
      <w:r w:rsidR="00B62DCD">
        <w:rPr>
          <w:rFonts w:ascii="Arial" w:hAnsi="Arial" w:cs="Arial"/>
        </w:rPr>
        <w:t xml:space="preserve"> ter zahtevek za izplačilo pavšalnega nadomestila skupaj z dokazilom, da je lastnik gozda tudi i</w:t>
      </w:r>
      <w:r w:rsidR="00B62DCD" w:rsidRPr="00B62DCD">
        <w:rPr>
          <w:rFonts w:ascii="Arial" w:hAnsi="Arial" w:cs="Arial"/>
        </w:rPr>
        <w:t>metnik dovoljenja za uveljavljanje pavšalnega nadomestila</w:t>
      </w:r>
      <w:r w:rsidRPr="00212DC7">
        <w:rPr>
          <w:rFonts w:ascii="Arial" w:hAnsi="Arial" w:cs="Arial"/>
        </w:rPr>
        <w:t xml:space="preserve">. Družba bo vsako vlogo pregledala, </w:t>
      </w:r>
      <w:r w:rsidR="005E0452">
        <w:rPr>
          <w:rFonts w:ascii="Arial" w:hAnsi="Arial" w:cs="Arial"/>
        </w:rPr>
        <w:t xml:space="preserve">glede na navedeni datum </w:t>
      </w:r>
      <w:r w:rsidRPr="00212DC7">
        <w:rPr>
          <w:rFonts w:ascii="Arial" w:hAnsi="Arial" w:cs="Arial"/>
        </w:rPr>
        <w:t>preverila izkazano lastništvo gozdov ter na podlagi izračuna pripravila potrebno dokumentacijo in</w:t>
      </w:r>
      <w:r>
        <w:rPr>
          <w:rFonts w:ascii="Arial" w:hAnsi="Arial" w:cs="Arial"/>
        </w:rPr>
        <w:t xml:space="preserve"> nadalje </w:t>
      </w:r>
      <w:r w:rsidRPr="00212DC7">
        <w:rPr>
          <w:rFonts w:ascii="Arial" w:hAnsi="Arial" w:cs="Arial"/>
        </w:rPr>
        <w:t>izvedla izplačilo donosa lastniku gozda.</w:t>
      </w:r>
      <w:bookmarkStart w:id="0" w:name="_GoBack"/>
      <w:bookmarkEnd w:id="0"/>
    </w:p>
    <w:p w14:paraId="581CD5D8" w14:textId="6250ED9E" w:rsidR="00212DC7" w:rsidRDefault="00212DC7" w:rsidP="00D9783B">
      <w:pPr>
        <w:spacing w:after="0" w:line="240" w:lineRule="auto"/>
        <w:jc w:val="both"/>
        <w:rPr>
          <w:rFonts w:ascii="Arial" w:hAnsi="Arial" w:cs="Arial"/>
        </w:rPr>
      </w:pPr>
    </w:p>
    <w:p w14:paraId="55B8B152" w14:textId="29777859" w:rsidR="00212DC7" w:rsidRDefault="00212DC7" w:rsidP="00D9783B">
      <w:pPr>
        <w:spacing w:after="0" w:line="240" w:lineRule="auto"/>
        <w:jc w:val="both"/>
        <w:rPr>
          <w:rFonts w:ascii="Arial" w:hAnsi="Arial" w:cs="Arial"/>
        </w:rPr>
      </w:pPr>
    </w:p>
    <w:p w14:paraId="29E77BA2" w14:textId="77777777" w:rsidR="00212DC7" w:rsidRDefault="00212DC7" w:rsidP="00D9783B">
      <w:pPr>
        <w:spacing w:after="0" w:line="240" w:lineRule="auto"/>
        <w:jc w:val="both"/>
        <w:rPr>
          <w:rFonts w:ascii="Arial" w:hAnsi="Arial" w:cs="Arial"/>
        </w:rPr>
      </w:pPr>
    </w:p>
    <w:p w14:paraId="42088C3B" w14:textId="7691596B" w:rsidR="00355E3A" w:rsidRDefault="00212DC7" w:rsidP="00B220F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Matjaž Juvančič, mag. posl. ved</w:t>
      </w:r>
    </w:p>
    <w:p w14:paraId="7C5FD729" w14:textId="7ABC3267" w:rsidR="00212DC7" w:rsidRDefault="00212DC7" w:rsidP="00B220F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glavni direktor</w:t>
      </w:r>
    </w:p>
    <w:p w14:paraId="439327A8" w14:textId="7F653982" w:rsidR="00355E3A" w:rsidRDefault="00355E3A" w:rsidP="00B220F7">
      <w:pPr>
        <w:spacing w:after="0" w:line="240" w:lineRule="auto"/>
        <w:jc w:val="both"/>
        <w:rPr>
          <w:rFonts w:ascii="Arial" w:hAnsi="Arial" w:cs="Arial"/>
        </w:rPr>
      </w:pPr>
    </w:p>
    <w:p w14:paraId="695C3C7D" w14:textId="77777777" w:rsidR="00355E3A" w:rsidRDefault="00355E3A" w:rsidP="00B220F7">
      <w:pPr>
        <w:spacing w:after="0" w:line="240" w:lineRule="auto"/>
        <w:jc w:val="both"/>
        <w:rPr>
          <w:rFonts w:ascii="Arial" w:hAnsi="Arial" w:cs="Arial"/>
        </w:rPr>
      </w:pPr>
    </w:p>
    <w:p w14:paraId="7F92CF57" w14:textId="77777777" w:rsidR="00355E3A" w:rsidRDefault="00355E3A" w:rsidP="00B220F7">
      <w:pPr>
        <w:spacing w:after="0" w:line="240" w:lineRule="auto"/>
        <w:jc w:val="both"/>
        <w:rPr>
          <w:rFonts w:ascii="Arial" w:hAnsi="Arial" w:cs="Arial"/>
        </w:rPr>
      </w:pPr>
    </w:p>
    <w:p w14:paraId="470DF833" w14:textId="77777777" w:rsidR="00212DC7" w:rsidRDefault="00212DC7" w:rsidP="00B220F7">
      <w:pPr>
        <w:spacing w:after="0" w:line="240" w:lineRule="auto"/>
        <w:jc w:val="both"/>
        <w:rPr>
          <w:rFonts w:ascii="Arial" w:hAnsi="Arial" w:cs="Arial"/>
        </w:rPr>
      </w:pPr>
    </w:p>
    <w:p w14:paraId="62FA2A95" w14:textId="20E68877" w:rsidR="001C6883" w:rsidRDefault="00355E3A" w:rsidP="00B220F7">
      <w:pPr>
        <w:spacing w:after="0" w:line="240" w:lineRule="auto"/>
        <w:jc w:val="both"/>
        <w:rPr>
          <w:rFonts w:ascii="Arial" w:hAnsi="Arial" w:cs="Arial"/>
        </w:rPr>
      </w:pPr>
      <w:r>
        <w:rPr>
          <w:rFonts w:ascii="Arial" w:hAnsi="Arial" w:cs="Arial"/>
        </w:rPr>
        <w:t>Vročiti:</w:t>
      </w:r>
    </w:p>
    <w:p w14:paraId="0D3A7EB6" w14:textId="748E6D47" w:rsidR="00355E3A" w:rsidRDefault="00C543F7" w:rsidP="00C543F7">
      <w:pPr>
        <w:pStyle w:val="Odstavekseznama"/>
        <w:numPr>
          <w:ilvl w:val="0"/>
          <w:numId w:val="1"/>
        </w:numPr>
        <w:spacing w:after="0" w:line="240" w:lineRule="auto"/>
        <w:jc w:val="both"/>
        <w:rPr>
          <w:rFonts w:ascii="Arial" w:hAnsi="Arial" w:cs="Arial"/>
        </w:rPr>
      </w:pPr>
      <w:r>
        <w:rPr>
          <w:rFonts w:ascii="Arial" w:hAnsi="Arial" w:cs="Arial"/>
        </w:rPr>
        <w:t>objava na spletni strani družbe SiDG,</w:t>
      </w:r>
    </w:p>
    <w:p w14:paraId="17032F49" w14:textId="4AFA4572" w:rsidR="0066147B" w:rsidRDefault="0066147B" w:rsidP="00C543F7">
      <w:pPr>
        <w:pStyle w:val="Odstavekseznama"/>
        <w:numPr>
          <w:ilvl w:val="0"/>
          <w:numId w:val="1"/>
        </w:numPr>
        <w:spacing w:after="0" w:line="240" w:lineRule="auto"/>
        <w:jc w:val="both"/>
        <w:rPr>
          <w:rFonts w:ascii="Arial" w:hAnsi="Arial" w:cs="Arial"/>
        </w:rPr>
      </w:pPr>
      <w:r>
        <w:rPr>
          <w:rFonts w:ascii="Arial" w:hAnsi="Arial" w:cs="Arial"/>
        </w:rPr>
        <w:t>ZGS OE Sežana,</w:t>
      </w:r>
    </w:p>
    <w:p w14:paraId="7E470891" w14:textId="31E5106B" w:rsidR="0066147B" w:rsidRPr="00C543F7" w:rsidRDefault="0066147B" w:rsidP="00C543F7">
      <w:pPr>
        <w:pStyle w:val="Odstavekseznama"/>
        <w:numPr>
          <w:ilvl w:val="0"/>
          <w:numId w:val="1"/>
        </w:numPr>
        <w:spacing w:after="0" w:line="240" w:lineRule="auto"/>
        <w:jc w:val="both"/>
        <w:rPr>
          <w:rFonts w:ascii="Arial" w:hAnsi="Arial" w:cs="Arial"/>
        </w:rPr>
      </w:pPr>
      <w:r>
        <w:rPr>
          <w:rFonts w:ascii="Arial" w:hAnsi="Arial" w:cs="Arial"/>
        </w:rPr>
        <w:t xml:space="preserve">Občine </w:t>
      </w:r>
      <w:r w:rsidRPr="0066147B">
        <w:rPr>
          <w:rFonts w:ascii="Arial" w:hAnsi="Arial" w:cs="Arial"/>
        </w:rPr>
        <w:t>Miren-Kostanjevica, Renče-Vogrsko in Komen</w:t>
      </w:r>
      <w:r>
        <w:rPr>
          <w:rFonts w:ascii="Arial" w:hAnsi="Arial" w:cs="Arial"/>
        </w:rPr>
        <w:t>,</w:t>
      </w:r>
    </w:p>
    <w:p w14:paraId="5519E4F1" w14:textId="3AA6E9CF" w:rsidR="00807944" w:rsidRPr="001C6883" w:rsidRDefault="001C6883" w:rsidP="00A85DD3">
      <w:pPr>
        <w:pStyle w:val="Odstavekseznama"/>
        <w:numPr>
          <w:ilvl w:val="0"/>
          <w:numId w:val="1"/>
        </w:numPr>
        <w:spacing w:after="0" w:line="240" w:lineRule="auto"/>
        <w:rPr>
          <w:rFonts w:ascii="Arial" w:hAnsi="Arial" w:cs="Arial"/>
        </w:rPr>
      </w:pPr>
      <w:r w:rsidRPr="00D9783B">
        <w:rPr>
          <w:rFonts w:ascii="Arial" w:hAnsi="Arial" w:cs="Arial"/>
        </w:rPr>
        <w:t>arhiv, tu.</w:t>
      </w:r>
    </w:p>
    <w:sectPr w:rsidR="00807944" w:rsidRPr="001C6883" w:rsidSect="00212DC7">
      <w:headerReference w:type="even" r:id="rId11"/>
      <w:headerReference w:type="default" r:id="rId12"/>
      <w:footerReference w:type="even" r:id="rId13"/>
      <w:footerReference w:type="default" r:id="rId14"/>
      <w:headerReference w:type="first" r:id="rId15"/>
      <w:footerReference w:type="first" r:id="rId16"/>
      <w:pgSz w:w="11906" w:h="16838"/>
      <w:pgMar w:top="2269" w:right="991" w:bottom="198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E35D1" w14:textId="77777777" w:rsidR="00B73AA7" w:rsidRDefault="00B73AA7" w:rsidP="003E56CE">
      <w:pPr>
        <w:spacing w:after="0" w:line="240" w:lineRule="auto"/>
      </w:pPr>
      <w:r>
        <w:separator/>
      </w:r>
    </w:p>
  </w:endnote>
  <w:endnote w:type="continuationSeparator" w:id="0">
    <w:p w14:paraId="30B3FF0A" w14:textId="77777777" w:rsidR="00B73AA7" w:rsidRDefault="00B73AA7" w:rsidP="003E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0FA1" w14:textId="77777777" w:rsidR="00773472" w:rsidRDefault="007734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B263" w14:textId="77777777" w:rsidR="003E56CE" w:rsidRDefault="00166928">
    <w:pPr>
      <w:pStyle w:val="Noga"/>
    </w:pPr>
    <w:r>
      <w:rPr>
        <w:noProof/>
        <w:lang w:eastAsia="sl-SI"/>
      </w:rPr>
      <w:drawing>
        <wp:anchor distT="0" distB="0" distL="114300" distR="114300" simplePos="0" relativeHeight="251658240" behindDoc="0" locked="0" layoutInCell="1" allowOverlap="1" wp14:anchorId="4EDF2649" wp14:editId="61CC9D9A">
          <wp:simplePos x="0" y="0"/>
          <wp:positionH relativeFrom="page">
            <wp:align>center</wp:align>
          </wp:positionH>
          <wp:positionV relativeFrom="paragraph">
            <wp:posOffset>-545477</wp:posOffset>
          </wp:positionV>
          <wp:extent cx="7501584" cy="895350"/>
          <wp:effectExtent l="0" t="0" r="444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abrodnik\AppData\Local\Microsoft\Windows\INetCache\Content.Outlook\15I3D1G0\SiGD-dopisni list-2016-07-19-noga 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1584" cy="895350"/>
                  </a:xfrm>
                  <a:prstGeom prst="rect">
                    <a:avLst/>
                  </a:prstGeom>
                  <a:noFill/>
                  <a:ln w="9525">
                    <a:noFill/>
                    <a:miter lim="800000"/>
                    <a:headEnd/>
                    <a:tailEnd/>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195D" w14:textId="77777777" w:rsidR="00773472" w:rsidRDefault="007734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9F0B" w14:textId="77777777" w:rsidR="00B73AA7" w:rsidRDefault="00B73AA7" w:rsidP="003E56CE">
      <w:pPr>
        <w:spacing w:after="0" w:line="240" w:lineRule="auto"/>
      </w:pPr>
      <w:r>
        <w:separator/>
      </w:r>
    </w:p>
  </w:footnote>
  <w:footnote w:type="continuationSeparator" w:id="0">
    <w:p w14:paraId="73FBCCEA" w14:textId="77777777" w:rsidR="00B73AA7" w:rsidRDefault="00B73AA7" w:rsidP="003E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91CD" w14:textId="77777777" w:rsidR="00773472" w:rsidRDefault="0077347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E163" w14:textId="77777777" w:rsidR="003E56CE" w:rsidRDefault="00166928">
    <w:pPr>
      <w:pStyle w:val="Glava"/>
    </w:pPr>
    <w:r>
      <w:rPr>
        <w:noProof/>
        <w:lang w:eastAsia="sl-SI"/>
      </w:rPr>
      <w:drawing>
        <wp:anchor distT="0" distB="0" distL="114300" distR="114300" simplePos="0" relativeHeight="251659264" behindDoc="0" locked="0" layoutInCell="1" allowOverlap="1" wp14:anchorId="1E98A38D" wp14:editId="60C70A33">
          <wp:simplePos x="0" y="0"/>
          <wp:positionH relativeFrom="column">
            <wp:posOffset>-894845</wp:posOffset>
          </wp:positionH>
          <wp:positionV relativeFrom="paragraph">
            <wp:posOffset>-449580</wp:posOffset>
          </wp:positionV>
          <wp:extent cx="7550410" cy="1333500"/>
          <wp:effectExtent l="19050" t="0" r="0" b="0"/>
          <wp:wrapNone/>
          <wp:docPr id="13" name="Slika 13" descr="C:\Users\zigabrodnik\AppData\Local\Microsoft\Windows\INetCache\Content.Outlook\15I3D1G0\SiGD-dopisni list-2016-07-19-glav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gabrodnik\AppData\Local\Microsoft\Windows\INetCache\Content.Outlook\15I3D1G0\SiGD-dopisni list-2016-07-19-glava small.jpg"/>
                  <pic:cNvPicPr>
                    <a:picLocks noChangeAspect="1" noChangeArrowheads="1"/>
                  </pic:cNvPicPr>
                </pic:nvPicPr>
                <pic:blipFill>
                  <a:blip r:embed="rId1"/>
                  <a:stretch>
                    <a:fillRect/>
                  </a:stretch>
                </pic:blipFill>
                <pic:spPr bwMode="auto">
                  <a:xfrm>
                    <a:off x="0" y="0"/>
                    <a:ext cx="7550410" cy="1333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345" w14:textId="77777777" w:rsidR="00773472" w:rsidRDefault="0077347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70219"/>
    <w:multiLevelType w:val="hybridMultilevel"/>
    <w:tmpl w:val="32960D20"/>
    <w:lvl w:ilvl="0" w:tplc="45ECCE92">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C70DCF"/>
    <w:multiLevelType w:val="hybridMultilevel"/>
    <w:tmpl w:val="36BE8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8219EB"/>
    <w:multiLevelType w:val="hybridMultilevel"/>
    <w:tmpl w:val="3242958C"/>
    <w:lvl w:ilvl="0" w:tplc="AEFEB9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7E189C"/>
    <w:multiLevelType w:val="hybridMultilevel"/>
    <w:tmpl w:val="AB881264"/>
    <w:lvl w:ilvl="0" w:tplc="B246D5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04196C"/>
    <w:multiLevelType w:val="hybridMultilevel"/>
    <w:tmpl w:val="FCD66BFA"/>
    <w:lvl w:ilvl="0" w:tplc="B246D532">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4311A1D"/>
    <w:multiLevelType w:val="hybridMultilevel"/>
    <w:tmpl w:val="06F434AA"/>
    <w:lvl w:ilvl="0" w:tplc="C2D6425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5"/>
        </w:tabs>
        <w:ind w:left="735" w:hanging="360"/>
      </w:pPr>
      <w:rPr>
        <w:rFonts w:ascii="Courier New" w:hAnsi="Courier New" w:hint="default"/>
      </w:rPr>
    </w:lvl>
    <w:lvl w:ilvl="2" w:tplc="04240005" w:tentative="1">
      <w:start w:val="1"/>
      <w:numFmt w:val="bullet"/>
      <w:lvlText w:val=""/>
      <w:lvlJc w:val="left"/>
      <w:pPr>
        <w:tabs>
          <w:tab w:val="num" w:pos="1455"/>
        </w:tabs>
        <w:ind w:left="1455" w:hanging="360"/>
      </w:pPr>
      <w:rPr>
        <w:rFonts w:ascii="Wingdings" w:hAnsi="Wingdings" w:hint="default"/>
      </w:rPr>
    </w:lvl>
    <w:lvl w:ilvl="3" w:tplc="04240001" w:tentative="1">
      <w:start w:val="1"/>
      <w:numFmt w:val="bullet"/>
      <w:lvlText w:val=""/>
      <w:lvlJc w:val="left"/>
      <w:pPr>
        <w:tabs>
          <w:tab w:val="num" w:pos="2175"/>
        </w:tabs>
        <w:ind w:left="2175" w:hanging="360"/>
      </w:pPr>
      <w:rPr>
        <w:rFonts w:ascii="Symbol" w:hAnsi="Symbol" w:hint="default"/>
      </w:rPr>
    </w:lvl>
    <w:lvl w:ilvl="4" w:tplc="04240003" w:tentative="1">
      <w:start w:val="1"/>
      <w:numFmt w:val="bullet"/>
      <w:lvlText w:val="o"/>
      <w:lvlJc w:val="left"/>
      <w:pPr>
        <w:tabs>
          <w:tab w:val="num" w:pos="2895"/>
        </w:tabs>
        <w:ind w:left="2895" w:hanging="360"/>
      </w:pPr>
      <w:rPr>
        <w:rFonts w:ascii="Courier New" w:hAnsi="Courier New" w:hint="default"/>
      </w:rPr>
    </w:lvl>
    <w:lvl w:ilvl="5" w:tplc="04240005" w:tentative="1">
      <w:start w:val="1"/>
      <w:numFmt w:val="bullet"/>
      <w:lvlText w:val=""/>
      <w:lvlJc w:val="left"/>
      <w:pPr>
        <w:tabs>
          <w:tab w:val="num" w:pos="3615"/>
        </w:tabs>
        <w:ind w:left="3615" w:hanging="360"/>
      </w:pPr>
      <w:rPr>
        <w:rFonts w:ascii="Wingdings" w:hAnsi="Wingdings" w:hint="default"/>
      </w:rPr>
    </w:lvl>
    <w:lvl w:ilvl="6" w:tplc="04240001" w:tentative="1">
      <w:start w:val="1"/>
      <w:numFmt w:val="bullet"/>
      <w:lvlText w:val=""/>
      <w:lvlJc w:val="left"/>
      <w:pPr>
        <w:tabs>
          <w:tab w:val="num" w:pos="4335"/>
        </w:tabs>
        <w:ind w:left="4335" w:hanging="360"/>
      </w:pPr>
      <w:rPr>
        <w:rFonts w:ascii="Symbol" w:hAnsi="Symbol" w:hint="default"/>
      </w:rPr>
    </w:lvl>
    <w:lvl w:ilvl="7" w:tplc="04240003" w:tentative="1">
      <w:start w:val="1"/>
      <w:numFmt w:val="bullet"/>
      <w:lvlText w:val="o"/>
      <w:lvlJc w:val="left"/>
      <w:pPr>
        <w:tabs>
          <w:tab w:val="num" w:pos="5055"/>
        </w:tabs>
        <w:ind w:left="5055" w:hanging="360"/>
      </w:pPr>
      <w:rPr>
        <w:rFonts w:ascii="Courier New" w:hAnsi="Courier New" w:hint="default"/>
      </w:rPr>
    </w:lvl>
    <w:lvl w:ilvl="8" w:tplc="04240005" w:tentative="1">
      <w:start w:val="1"/>
      <w:numFmt w:val="bullet"/>
      <w:lvlText w:val=""/>
      <w:lvlJc w:val="left"/>
      <w:pPr>
        <w:tabs>
          <w:tab w:val="num" w:pos="5775"/>
        </w:tabs>
        <w:ind w:left="5775" w:hanging="360"/>
      </w:pPr>
      <w:rPr>
        <w:rFonts w:ascii="Wingdings" w:hAnsi="Wingdings" w:hint="default"/>
      </w:rPr>
    </w:lvl>
  </w:abstractNum>
  <w:abstractNum w:abstractNumId="6" w15:restartNumberingAfterBreak="0">
    <w:nsid w:val="5D4D14A0"/>
    <w:multiLevelType w:val="hybridMultilevel"/>
    <w:tmpl w:val="0A1C14B4"/>
    <w:lvl w:ilvl="0" w:tplc="7F4E7BF6">
      <w:start w:val="1000"/>
      <w:numFmt w:val="bullet"/>
      <w:lvlText w:val="-"/>
      <w:lvlJc w:val="left"/>
      <w:pPr>
        <w:ind w:left="1250" w:hanging="360"/>
      </w:pPr>
      <w:rPr>
        <w:rFonts w:ascii="Arial" w:eastAsiaTheme="minorHAnsi" w:hAnsi="Arial" w:cs="Arial" w:hint="default"/>
      </w:rPr>
    </w:lvl>
    <w:lvl w:ilvl="1" w:tplc="04240003" w:tentative="1">
      <w:start w:val="1"/>
      <w:numFmt w:val="bullet"/>
      <w:lvlText w:val="o"/>
      <w:lvlJc w:val="left"/>
      <w:pPr>
        <w:ind w:left="1970" w:hanging="360"/>
      </w:pPr>
      <w:rPr>
        <w:rFonts w:ascii="Courier New" w:hAnsi="Courier New" w:cs="Courier New" w:hint="default"/>
      </w:rPr>
    </w:lvl>
    <w:lvl w:ilvl="2" w:tplc="04240005" w:tentative="1">
      <w:start w:val="1"/>
      <w:numFmt w:val="bullet"/>
      <w:lvlText w:val=""/>
      <w:lvlJc w:val="left"/>
      <w:pPr>
        <w:ind w:left="2690" w:hanging="360"/>
      </w:pPr>
      <w:rPr>
        <w:rFonts w:ascii="Wingdings" w:hAnsi="Wingdings" w:cs="Wingdings" w:hint="default"/>
      </w:rPr>
    </w:lvl>
    <w:lvl w:ilvl="3" w:tplc="04240001" w:tentative="1">
      <w:start w:val="1"/>
      <w:numFmt w:val="bullet"/>
      <w:lvlText w:val=""/>
      <w:lvlJc w:val="left"/>
      <w:pPr>
        <w:ind w:left="3410" w:hanging="360"/>
      </w:pPr>
      <w:rPr>
        <w:rFonts w:ascii="Symbol" w:hAnsi="Symbol" w:cs="Symbol" w:hint="default"/>
      </w:rPr>
    </w:lvl>
    <w:lvl w:ilvl="4" w:tplc="04240003" w:tentative="1">
      <w:start w:val="1"/>
      <w:numFmt w:val="bullet"/>
      <w:lvlText w:val="o"/>
      <w:lvlJc w:val="left"/>
      <w:pPr>
        <w:ind w:left="4130" w:hanging="360"/>
      </w:pPr>
      <w:rPr>
        <w:rFonts w:ascii="Courier New" w:hAnsi="Courier New" w:cs="Courier New" w:hint="default"/>
      </w:rPr>
    </w:lvl>
    <w:lvl w:ilvl="5" w:tplc="04240005" w:tentative="1">
      <w:start w:val="1"/>
      <w:numFmt w:val="bullet"/>
      <w:lvlText w:val=""/>
      <w:lvlJc w:val="left"/>
      <w:pPr>
        <w:ind w:left="4850" w:hanging="360"/>
      </w:pPr>
      <w:rPr>
        <w:rFonts w:ascii="Wingdings" w:hAnsi="Wingdings" w:cs="Wingdings" w:hint="default"/>
      </w:rPr>
    </w:lvl>
    <w:lvl w:ilvl="6" w:tplc="04240001" w:tentative="1">
      <w:start w:val="1"/>
      <w:numFmt w:val="bullet"/>
      <w:lvlText w:val=""/>
      <w:lvlJc w:val="left"/>
      <w:pPr>
        <w:ind w:left="5570" w:hanging="360"/>
      </w:pPr>
      <w:rPr>
        <w:rFonts w:ascii="Symbol" w:hAnsi="Symbol" w:cs="Symbol" w:hint="default"/>
      </w:rPr>
    </w:lvl>
    <w:lvl w:ilvl="7" w:tplc="04240003" w:tentative="1">
      <w:start w:val="1"/>
      <w:numFmt w:val="bullet"/>
      <w:lvlText w:val="o"/>
      <w:lvlJc w:val="left"/>
      <w:pPr>
        <w:ind w:left="6290" w:hanging="360"/>
      </w:pPr>
      <w:rPr>
        <w:rFonts w:ascii="Courier New" w:hAnsi="Courier New" w:cs="Courier New" w:hint="default"/>
      </w:rPr>
    </w:lvl>
    <w:lvl w:ilvl="8" w:tplc="04240005" w:tentative="1">
      <w:start w:val="1"/>
      <w:numFmt w:val="bullet"/>
      <w:lvlText w:val=""/>
      <w:lvlJc w:val="left"/>
      <w:pPr>
        <w:ind w:left="7010" w:hanging="360"/>
      </w:pPr>
      <w:rPr>
        <w:rFonts w:ascii="Wingdings" w:hAnsi="Wingdings" w:cs="Wingdings" w:hint="default"/>
      </w:rPr>
    </w:lvl>
  </w:abstractNum>
  <w:abstractNum w:abstractNumId="7" w15:restartNumberingAfterBreak="0">
    <w:nsid w:val="680542D6"/>
    <w:multiLevelType w:val="hybridMultilevel"/>
    <w:tmpl w:val="A6B86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AE13A9"/>
    <w:multiLevelType w:val="hybridMultilevel"/>
    <w:tmpl w:val="77E2B0C4"/>
    <w:lvl w:ilvl="0" w:tplc="04D4AD00">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7F71B5"/>
    <w:multiLevelType w:val="hybridMultilevel"/>
    <w:tmpl w:val="A87AFF60"/>
    <w:lvl w:ilvl="0" w:tplc="F99C5AF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0"/>
  </w:num>
  <w:num w:numId="5">
    <w:abstractNumId w:val="1"/>
  </w:num>
  <w:num w:numId="6">
    <w:abstractNumId w:val="4"/>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CE"/>
    <w:rsid w:val="00010B8E"/>
    <w:rsid w:val="000415D5"/>
    <w:rsid w:val="0004502D"/>
    <w:rsid w:val="000957B1"/>
    <w:rsid w:val="000E4DB4"/>
    <w:rsid w:val="001238CC"/>
    <w:rsid w:val="001275BF"/>
    <w:rsid w:val="00166928"/>
    <w:rsid w:val="0019711C"/>
    <w:rsid w:val="001B0948"/>
    <w:rsid w:val="001C6883"/>
    <w:rsid w:val="001E72DF"/>
    <w:rsid w:val="001F3753"/>
    <w:rsid w:val="00212DC7"/>
    <w:rsid w:val="002505B6"/>
    <w:rsid w:val="00257302"/>
    <w:rsid w:val="00257842"/>
    <w:rsid w:val="0026110B"/>
    <w:rsid w:val="0028593F"/>
    <w:rsid w:val="003170A3"/>
    <w:rsid w:val="00355E3A"/>
    <w:rsid w:val="00393268"/>
    <w:rsid w:val="003E345F"/>
    <w:rsid w:val="003E56CE"/>
    <w:rsid w:val="00447C68"/>
    <w:rsid w:val="004C209A"/>
    <w:rsid w:val="004D3788"/>
    <w:rsid w:val="004F4EB2"/>
    <w:rsid w:val="0053728F"/>
    <w:rsid w:val="00576290"/>
    <w:rsid w:val="005A1D36"/>
    <w:rsid w:val="005A350D"/>
    <w:rsid w:val="005D1400"/>
    <w:rsid w:val="005D19F0"/>
    <w:rsid w:val="005D7896"/>
    <w:rsid w:val="005E0452"/>
    <w:rsid w:val="00643F10"/>
    <w:rsid w:val="006575C1"/>
    <w:rsid w:val="0066147B"/>
    <w:rsid w:val="0066523B"/>
    <w:rsid w:val="006751AF"/>
    <w:rsid w:val="006C4F5C"/>
    <w:rsid w:val="006C720C"/>
    <w:rsid w:val="006F4BF8"/>
    <w:rsid w:val="007209F9"/>
    <w:rsid w:val="0072166E"/>
    <w:rsid w:val="007252E1"/>
    <w:rsid w:val="00765234"/>
    <w:rsid w:val="00773472"/>
    <w:rsid w:val="00780AA7"/>
    <w:rsid w:val="007900CB"/>
    <w:rsid w:val="007B00C0"/>
    <w:rsid w:val="007B245D"/>
    <w:rsid w:val="007D5CC0"/>
    <w:rsid w:val="007E7F94"/>
    <w:rsid w:val="00807944"/>
    <w:rsid w:val="008374DE"/>
    <w:rsid w:val="0085450D"/>
    <w:rsid w:val="0086316A"/>
    <w:rsid w:val="00872FAC"/>
    <w:rsid w:val="00885401"/>
    <w:rsid w:val="00892B05"/>
    <w:rsid w:val="008F2964"/>
    <w:rsid w:val="009160BC"/>
    <w:rsid w:val="00940F8D"/>
    <w:rsid w:val="00964EE5"/>
    <w:rsid w:val="009A3DBC"/>
    <w:rsid w:val="009D3558"/>
    <w:rsid w:val="00A033FB"/>
    <w:rsid w:val="00A30FFA"/>
    <w:rsid w:val="00A5168B"/>
    <w:rsid w:val="00A83D57"/>
    <w:rsid w:val="00A94C46"/>
    <w:rsid w:val="00AA500C"/>
    <w:rsid w:val="00B20287"/>
    <w:rsid w:val="00B220F7"/>
    <w:rsid w:val="00B4509A"/>
    <w:rsid w:val="00B57125"/>
    <w:rsid w:val="00B62DCD"/>
    <w:rsid w:val="00B73AA7"/>
    <w:rsid w:val="00B9208F"/>
    <w:rsid w:val="00BB7923"/>
    <w:rsid w:val="00BD105B"/>
    <w:rsid w:val="00C32446"/>
    <w:rsid w:val="00C543F7"/>
    <w:rsid w:val="00C70858"/>
    <w:rsid w:val="00C83315"/>
    <w:rsid w:val="00CD77AF"/>
    <w:rsid w:val="00CE44B4"/>
    <w:rsid w:val="00D05519"/>
    <w:rsid w:val="00D41039"/>
    <w:rsid w:val="00D7336F"/>
    <w:rsid w:val="00D9783B"/>
    <w:rsid w:val="00DA30CD"/>
    <w:rsid w:val="00DC67B3"/>
    <w:rsid w:val="00E13DC5"/>
    <w:rsid w:val="00E13DF7"/>
    <w:rsid w:val="00E34332"/>
    <w:rsid w:val="00E7738C"/>
    <w:rsid w:val="00E94307"/>
    <w:rsid w:val="00EA6378"/>
    <w:rsid w:val="00EC1642"/>
    <w:rsid w:val="00F16EA8"/>
    <w:rsid w:val="00F24A77"/>
    <w:rsid w:val="00F42668"/>
    <w:rsid w:val="00FC12FD"/>
    <w:rsid w:val="00FC3DBA"/>
    <w:rsid w:val="00FF1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90D74"/>
  <w15:docId w15:val="{7AF3A779-F43A-4234-BF7D-296A956A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79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56CE"/>
    <w:pPr>
      <w:tabs>
        <w:tab w:val="center" w:pos="4536"/>
        <w:tab w:val="right" w:pos="9072"/>
      </w:tabs>
      <w:spacing w:after="0" w:line="240" w:lineRule="auto"/>
    </w:pPr>
  </w:style>
  <w:style w:type="character" w:customStyle="1" w:styleId="GlavaZnak">
    <w:name w:val="Glava Znak"/>
    <w:basedOn w:val="Privzetapisavaodstavka"/>
    <w:link w:val="Glava"/>
    <w:uiPriority w:val="99"/>
    <w:rsid w:val="003E56CE"/>
  </w:style>
  <w:style w:type="paragraph" w:styleId="Noga">
    <w:name w:val="footer"/>
    <w:basedOn w:val="Navaden"/>
    <w:link w:val="NogaZnak"/>
    <w:uiPriority w:val="99"/>
    <w:unhideWhenUsed/>
    <w:rsid w:val="003E56CE"/>
    <w:pPr>
      <w:tabs>
        <w:tab w:val="center" w:pos="4536"/>
        <w:tab w:val="right" w:pos="9072"/>
      </w:tabs>
      <w:spacing w:after="0" w:line="240" w:lineRule="auto"/>
    </w:pPr>
  </w:style>
  <w:style w:type="character" w:customStyle="1" w:styleId="NogaZnak">
    <w:name w:val="Noga Znak"/>
    <w:basedOn w:val="Privzetapisavaodstavka"/>
    <w:link w:val="Noga"/>
    <w:uiPriority w:val="99"/>
    <w:rsid w:val="003E56CE"/>
  </w:style>
  <w:style w:type="paragraph" w:styleId="Besedilooblaka">
    <w:name w:val="Balloon Text"/>
    <w:basedOn w:val="Navaden"/>
    <w:link w:val="BesedilooblakaZnak"/>
    <w:uiPriority w:val="99"/>
    <w:semiHidden/>
    <w:unhideWhenUsed/>
    <w:rsid w:val="003E56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56CE"/>
    <w:rPr>
      <w:rFonts w:ascii="Tahoma" w:hAnsi="Tahoma" w:cs="Tahoma"/>
      <w:sz w:val="16"/>
      <w:szCs w:val="16"/>
    </w:rPr>
  </w:style>
  <w:style w:type="paragraph" w:styleId="Odstavekseznama">
    <w:name w:val="List Paragraph"/>
    <w:basedOn w:val="Navaden"/>
    <w:uiPriority w:val="34"/>
    <w:qFormat/>
    <w:rsid w:val="001C6883"/>
    <w:pPr>
      <w:ind w:left="720"/>
      <w:contextualSpacing/>
    </w:pPr>
  </w:style>
  <w:style w:type="character" w:styleId="Hiperpovezava">
    <w:name w:val="Hyperlink"/>
    <w:basedOn w:val="Privzetapisavaodstavka"/>
    <w:uiPriority w:val="99"/>
    <w:unhideWhenUsed/>
    <w:rsid w:val="001C6883"/>
    <w:rPr>
      <w:color w:val="0000FF" w:themeColor="hyperlink"/>
      <w:u w:val="single"/>
    </w:rPr>
  </w:style>
  <w:style w:type="character" w:styleId="Nerazreenaomemba">
    <w:name w:val="Unresolved Mention"/>
    <w:basedOn w:val="Privzetapisavaodstavka"/>
    <w:uiPriority w:val="99"/>
    <w:semiHidden/>
    <w:unhideWhenUsed/>
    <w:rsid w:val="001C6883"/>
    <w:rPr>
      <w:color w:val="605E5C"/>
      <w:shd w:val="clear" w:color="auto" w:fill="E1DFDD"/>
    </w:rPr>
  </w:style>
  <w:style w:type="character" w:styleId="Pripombasklic">
    <w:name w:val="annotation reference"/>
    <w:basedOn w:val="Privzetapisavaodstavka"/>
    <w:uiPriority w:val="99"/>
    <w:semiHidden/>
    <w:unhideWhenUsed/>
    <w:rsid w:val="00B220F7"/>
    <w:rPr>
      <w:sz w:val="16"/>
      <w:szCs w:val="16"/>
    </w:rPr>
  </w:style>
  <w:style w:type="paragraph" w:styleId="Pripombabesedilo">
    <w:name w:val="annotation text"/>
    <w:basedOn w:val="Navaden"/>
    <w:link w:val="PripombabesediloZnak"/>
    <w:uiPriority w:val="99"/>
    <w:semiHidden/>
    <w:unhideWhenUsed/>
    <w:rsid w:val="00B220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20F7"/>
    <w:rPr>
      <w:sz w:val="20"/>
      <w:szCs w:val="20"/>
    </w:rPr>
  </w:style>
  <w:style w:type="paragraph" w:styleId="Zadevapripombe">
    <w:name w:val="annotation subject"/>
    <w:basedOn w:val="Pripombabesedilo"/>
    <w:next w:val="Pripombabesedilo"/>
    <w:link w:val="ZadevapripombeZnak"/>
    <w:uiPriority w:val="99"/>
    <w:semiHidden/>
    <w:unhideWhenUsed/>
    <w:rsid w:val="00B220F7"/>
    <w:rPr>
      <w:b/>
      <w:bCs/>
    </w:rPr>
  </w:style>
  <w:style w:type="character" w:customStyle="1" w:styleId="ZadevapripombeZnak">
    <w:name w:val="Zadeva pripombe Znak"/>
    <w:basedOn w:val="PripombabesediloZnak"/>
    <w:link w:val="Zadevapripombe"/>
    <w:uiPriority w:val="99"/>
    <w:semiHidden/>
    <w:rsid w:val="00B22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19426">
      <w:bodyDiv w:val="1"/>
      <w:marLeft w:val="0"/>
      <w:marRight w:val="0"/>
      <w:marTop w:val="0"/>
      <w:marBottom w:val="0"/>
      <w:divBdr>
        <w:top w:val="none" w:sz="0" w:space="0" w:color="auto"/>
        <w:left w:val="none" w:sz="0" w:space="0" w:color="auto"/>
        <w:bottom w:val="none" w:sz="0" w:space="0" w:color="auto"/>
        <w:right w:val="none" w:sz="0" w:space="0" w:color="auto"/>
      </w:divBdr>
    </w:div>
    <w:div w:id="7626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sidg.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DDC0E4096F04FB76B39E97A634270" ma:contentTypeVersion="14" ma:contentTypeDescription="Create a new document." ma:contentTypeScope="" ma:versionID="49bd9cbbfd680072f484bedb4af51a1b">
  <xsd:schema xmlns:xsd="http://www.w3.org/2001/XMLSchema" xmlns:xs="http://www.w3.org/2001/XMLSchema" xmlns:p="http://schemas.microsoft.com/office/2006/metadata/properties" xmlns:ns3="00e661a1-8fb1-4405-b5eb-aa0673be52be" xmlns:ns4="7cf2f741-7442-4074-b91b-bfe03c33bc14" targetNamespace="http://schemas.microsoft.com/office/2006/metadata/properties" ma:root="true" ma:fieldsID="2283c9f282e74ea823f14e0fc9555723" ns3:_="" ns4:_="">
    <xsd:import namespace="00e661a1-8fb1-4405-b5eb-aa0673be52be"/>
    <xsd:import namespace="7cf2f741-7442-4074-b91b-bfe03c33bc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661a1-8fb1-4405-b5eb-aa0673be52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f741-7442-4074-b91b-bfe03c33bc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221F6-03CE-4A0F-A690-37FE8E45E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4F4A0-C900-4ADB-B73E-DA10A2A9F80D}">
  <ds:schemaRefs>
    <ds:schemaRef ds:uri="http://schemas.microsoft.com/sharepoint/v3/contenttype/forms"/>
  </ds:schemaRefs>
</ds:datastoreItem>
</file>

<file path=customXml/itemProps3.xml><?xml version="1.0" encoding="utf-8"?>
<ds:datastoreItem xmlns:ds="http://schemas.openxmlformats.org/officeDocument/2006/customXml" ds:itemID="{C0D91D2E-1C43-48B6-96DF-2F260D835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661a1-8fb1-4405-b5eb-aa0673be52be"/>
    <ds:schemaRef ds:uri="7cf2f741-7442-4074-b91b-bfe03c33b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zigabrodnik</dc:creator>
  <cp:lastModifiedBy>Miha Zupančič</cp:lastModifiedBy>
  <cp:revision>2</cp:revision>
  <cp:lastPrinted>2022-12-19T12:52:00Z</cp:lastPrinted>
  <dcterms:created xsi:type="dcterms:W3CDTF">2022-12-22T15:40:00Z</dcterms:created>
  <dcterms:modified xsi:type="dcterms:W3CDTF">2022-12-22T15:40:00Z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0x0101003CCDDC0E4096F04FB76B39E97A634270</vt:lpwstr>
  </property>
</Properties>
</file>