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2272" w:type="dxa"/>
        <w:tblInd w:w="-1001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93"/>
        <w:gridCol w:w="1376"/>
        <w:gridCol w:w="1595"/>
        <w:gridCol w:w="2069"/>
        <w:gridCol w:w="1619"/>
        <w:gridCol w:w="2180"/>
        <w:gridCol w:w="2716"/>
        <w:gridCol w:w="124"/>
      </w:tblGrid>
      <w:tr w:rsidR="001E59E5" w:rsidRPr="00F84969" w14:paraId="2AF23887" w14:textId="40763859" w:rsidTr="001E59E5">
        <w:trPr>
          <w:trHeight w:val="315"/>
        </w:trPr>
        <w:tc>
          <w:tcPr>
            <w:tcW w:w="12272" w:type="dxa"/>
            <w:gridSpan w:val="8"/>
            <w:vAlign w:val="center"/>
          </w:tcPr>
          <w:p w14:paraId="024B5863" w14:textId="5631E837" w:rsidR="001E59E5" w:rsidRDefault="001E59E5" w:rsidP="001E59E5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bookmarkStart w:id="0" w:name="_Hlk150355427"/>
            <w:r>
              <w:rPr>
                <w:rFonts w:ascii="Arial" w:hAnsi="Arial" w:cs="Arial"/>
                <w:b/>
                <w:bCs/>
              </w:rPr>
              <w:t>Obrazec št. 2a: Načrt razpolaganja z nepremičnim premoženjem za leto 2024</w:t>
            </w:r>
          </w:p>
          <w:p w14:paraId="23375FE5" w14:textId="77777777" w:rsidR="001E59E5" w:rsidRDefault="001E59E5" w:rsidP="001E59E5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</w:p>
          <w:p w14:paraId="1F8A711C" w14:textId="77777777" w:rsidR="001E59E5" w:rsidRDefault="001E59E5" w:rsidP="001E59E5">
            <w:pPr>
              <w:spacing w:after="0" w:afterAutospacing="0"/>
              <w:jc w:val="both"/>
              <w:rPr>
                <w:rFonts w:ascii="Arial" w:hAnsi="Arial" w:cs="Arial"/>
                <w:b/>
                <w:bCs/>
              </w:rPr>
            </w:pPr>
            <w:r w:rsidRPr="00F84969">
              <w:rPr>
                <w:rFonts w:ascii="Arial" w:hAnsi="Arial" w:cs="Arial"/>
                <w:b/>
                <w:bCs/>
              </w:rPr>
              <w:t>LASTNIK: Mestna občina Nova Gorica</w:t>
            </w:r>
          </w:p>
          <w:p w14:paraId="125C8447" w14:textId="77777777" w:rsidR="001E59E5" w:rsidRPr="00F84969" w:rsidRDefault="001E59E5" w:rsidP="001E59E5"/>
        </w:tc>
      </w:tr>
      <w:bookmarkEnd w:id="0"/>
      <w:tr w:rsidR="001E59E5" w:rsidRPr="00F84969" w14:paraId="2432B8E1" w14:textId="68DB4725" w:rsidTr="001E59E5">
        <w:trPr>
          <w:gridAfter w:val="1"/>
          <w:wAfter w:w="124" w:type="dxa"/>
          <w:trHeight w:val="62"/>
        </w:trPr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D562B" w14:textId="77777777" w:rsidR="001E59E5" w:rsidRPr="00F84969" w:rsidRDefault="001E59E5" w:rsidP="001E59E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  <w:p w14:paraId="3EE6C249" w14:textId="0992D7CC" w:rsidR="001E59E5" w:rsidRPr="00F84969" w:rsidRDefault="001E59E5" w:rsidP="001E59E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1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5B84ABA" w14:textId="77777777" w:rsidR="001E59E5" w:rsidRPr="00F84969" w:rsidRDefault="001E59E5" w:rsidP="001E59E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1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F4DD0" w14:textId="77777777" w:rsidR="001E59E5" w:rsidRPr="00F84969" w:rsidRDefault="001E59E5" w:rsidP="001E59E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5912C9" w14:textId="77777777" w:rsidR="001E59E5" w:rsidRPr="00F84969" w:rsidRDefault="001E59E5" w:rsidP="001E59E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3263FD" w14:textId="77777777" w:rsidR="001E59E5" w:rsidRPr="00F84969" w:rsidRDefault="001E59E5" w:rsidP="001E59E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2181" w:type="dxa"/>
            <w:tcBorders>
              <w:top w:val="nil"/>
              <w:left w:val="nil"/>
              <w:bottom w:val="nil"/>
              <w:right w:val="nil"/>
            </w:tcBorders>
          </w:tcPr>
          <w:p w14:paraId="69D8F544" w14:textId="77777777" w:rsidR="001E59E5" w:rsidRPr="00F84969" w:rsidRDefault="001E59E5" w:rsidP="001E59E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  <w:tc>
          <w:tcPr>
            <w:tcW w:w="2717" w:type="dxa"/>
            <w:tcBorders>
              <w:top w:val="nil"/>
              <w:left w:val="nil"/>
              <w:bottom w:val="nil"/>
              <w:right w:val="nil"/>
            </w:tcBorders>
          </w:tcPr>
          <w:p w14:paraId="5E499D9B" w14:textId="77777777" w:rsidR="001E59E5" w:rsidRPr="00F84969" w:rsidRDefault="001E59E5" w:rsidP="001E59E5">
            <w:pPr>
              <w:spacing w:after="0" w:afterAutospacing="0"/>
              <w:rPr>
                <w:rFonts w:ascii="Times New Roman" w:eastAsia="Times New Roman" w:hAnsi="Times New Roman" w:cs="Times New Roman"/>
                <w:b/>
                <w:bCs/>
                <w:szCs w:val="20"/>
                <w:lang w:eastAsia="sl-SI"/>
              </w:rPr>
            </w:pPr>
          </w:p>
        </w:tc>
      </w:tr>
      <w:tr w:rsidR="001E59E5" w:rsidRPr="00F84969" w14:paraId="4532DC14" w14:textId="5D5140B4" w:rsidTr="001E59E5">
        <w:trPr>
          <w:gridAfter w:val="1"/>
          <w:wAfter w:w="124" w:type="dxa"/>
          <w:trHeight w:val="632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8EB4CA8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bookmarkStart w:id="1" w:name="_Hlk150355518"/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Zap. št.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5E8965C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Upravljavec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2CFD3A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Samoupravna lokalna skupnost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B5018" w14:textId="026C93E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Šifra in ime katastrske občine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D3C8122" w14:textId="385CE44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Parcelna številka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6F18B14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  <w:p w14:paraId="27106812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</w:p>
          <w:p w14:paraId="4EE8FA12" w14:textId="4DB8012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Površina parcele v m2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DACA107" w14:textId="2BE36575" w:rsidR="001E59E5" w:rsidRPr="00F84969" w:rsidRDefault="001E59E5" w:rsidP="001E59E5">
            <w:pPr>
              <w:spacing w:after="0" w:afterAutospacing="0"/>
              <w:jc w:val="left"/>
              <w:rPr>
                <w:rFonts w:ascii="Arial" w:eastAsia="Times New Roman" w:hAnsi="Arial" w:cs="Arial"/>
                <w:b/>
                <w:bCs/>
                <w:lang w:eastAsia="sl-SI"/>
              </w:rPr>
            </w:pPr>
            <w:r w:rsidRPr="00F84969">
              <w:rPr>
                <w:rFonts w:ascii="Arial" w:eastAsia="Times New Roman" w:hAnsi="Arial" w:cs="Arial"/>
                <w:b/>
                <w:bCs/>
                <w:lang w:eastAsia="sl-SI"/>
              </w:rPr>
              <w:t>Ocenjena, posplošena ali orientacijska vrednost nepremičnine</w:t>
            </w:r>
          </w:p>
        </w:tc>
      </w:tr>
      <w:bookmarkEnd w:id="1"/>
      <w:tr w:rsidR="001E59E5" w:rsidRPr="00F84969" w14:paraId="61BD21DB" w14:textId="673A5E71" w:rsidTr="001E59E5">
        <w:trPr>
          <w:gridAfter w:val="1"/>
          <w:wAfter w:w="124" w:type="dxa"/>
          <w:trHeight w:val="28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37C63" w14:textId="065DE31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D7DF2C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6633E1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DE1205E" w14:textId="3716A92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2336 Branik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A3A9FD" w14:textId="72D2CED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4903/11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BAB2729" w14:textId="61F0918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E7740A" w14:textId="289985E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1.400,00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28AE25F" w14:textId="77777777" w:rsidTr="001E59E5">
        <w:trPr>
          <w:gridAfter w:val="1"/>
          <w:wAfter w:w="124" w:type="dxa"/>
          <w:trHeight w:val="28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E3351" w14:textId="28A299F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BB38BAE" w14:textId="5D8064B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028993" w14:textId="21A4272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648D72" w14:textId="317EF43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2336 Branik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92F500" w14:textId="6E6C7F4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4903/20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2CDEFBE" w14:textId="535CC78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68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17337B2" w14:textId="29603B9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2.300,00</w:t>
            </w:r>
            <w:r>
              <w:rPr>
                <w:rFonts w:ascii="Arial" w:hAnsi="Arial" w:cs="Arial"/>
              </w:rPr>
              <w:t xml:space="preserve"> EUR</w:t>
            </w:r>
          </w:p>
        </w:tc>
      </w:tr>
      <w:tr w:rsidR="001E59E5" w:rsidRPr="00F84969" w14:paraId="7E3B47E9" w14:textId="2B29019E" w:rsidTr="001E59E5">
        <w:trPr>
          <w:gridAfter w:val="1"/>
          <w:wAfter w:w="124" w:type="dxa"/>
          <w:trHeight w:val="16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1DE031" w14:textId="6C53D90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2E9D7C" w14:textId="3A815C6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5C3DD1" w14:textId="0FC32AD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ABC555E" w14:textId="4D4E8BB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2297 Čepovan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23CAD9" w14:textId="01E8402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2341/2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6299630" w14:textId="676E591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205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73817C" w14:textId="619284F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4.100,00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1B11BA36" w14:textId="048058B9" w:rsidTr="001E59E5">
        <w:trPr>
          <w:gridAfter w:val="1"/>
          <w:wAfter w:w="124" w:type="dxa"/>
          <w:trHeight w:val="16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6E8D198" w14:textId="40DC6CD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BD7FBF" w14:textId="53EACBA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DA9FD3" w14:textId="7193DAC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32288A" w14:textId="503CC99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2297 Čepovan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49E32A" w14:textId="26B3D99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del 2353/2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CA277" w14:textId="083FCED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115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1191C2" w14:textId="0A85F28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2.300,00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2B9BB22F" w14:textId="688A770A" w:rsidTr="001E59E5">
        <w:trPr>
          <w:gridAfter w:val="1"/>
          <w:wAfter w:w="124" w:type="dxa"/>
          <w:trHeight w:val="17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7EEF80" w14:textId="64AFD37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B6F350" w14:textId="5387CAD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463C25" w14:textId="1B7D9FC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E06F3" w14:textId="11B844C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2335 Dornberk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DD51E6" w14:textId="72A3CC9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502/4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0A375B" w14:textId="3F76191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2200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6292227" w14:textId="34F72D3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64.000,00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11FCDC3A" w14:textId="2C7345B6" w:rsidTr="001E59E5">
        <w:trPr>
          <w:gridAfter w:val="1"/>
          <w:wAfter w:w="124" w:type="dxa"/>
          <w:trHeight w:val="211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0F6F72" w14:textId="4BE88B1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332EFF" w14:textId="3D6770E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CC4103" w14:textId="446439E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E6CAC3" w14:textId="65346EC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2335 Dornberk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D56F0" w14:textId="493537A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502/91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ACB6D6" w14:textId="5F282D6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1148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A516D6" w14:textId="745B72A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33.000,00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62C5EB33" w14:textId="6613983B" w:rsidTr="001E59E5">
        <w:trPr>
          <w:gridAfter w:val="1"/>
          <w:wAfter w:w="124" w:type="dxa"/>
          <w:trHeight w:val="2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C9968E7" w14:textId="7978BD2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45A1E01" w14:textId="397021F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977E73" w14:textId="1DD3487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4DAE714" w14:textId="4D8FA0E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2335 Dornberk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FDA48" w14:textId="1A1C5CB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7718/2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9FA542" w14:textId="4D1DA50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201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9B21C6" w14:textId="1590E98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528</w:t>
            </w:r>
            <w:r w:rsidRPr="00F84969">
              <w:rPr>
                <w:rFonts w:ascii="Arial" w:eastAsia="Times New Roman" w:hAnsi="Arial" w:cs="Arial"/>
                <w:lang w:eastAsia="sl-SI"/>
              </w:rPr>
              <w:t xml:space="preserve">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4B7E6613" w14:textId="2FFE26E9" w:rsidTr="001E59E5">
        <w:trPr>
          <w:gridAfter w:val="1"/>
          <w:wAfter w:w="124" w:type="dxa"/>
          <w:trHeight w:val="2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DDCE4DC" w14:textId="47172C1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E44A3E2" w14:textId="14E4535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852C9" w14:textId="165CF95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4CDB35" w14:textId="07D6007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2335 Dornberk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82798F" w14:textId="37DD36E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7718/3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37721C" w14:textId="3C908CB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61E77D7" w14:textId="7530E2C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80,00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7940EBDD" w14:textId="77777777" w:rsidTr="001E59E5">
        <w:trPr>
          <w:gridAfter w:val="1"/>
          <w:wAfter w:w="124" w:type="dxa"/>
          <w:trHeight w:val="2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1DA7F21" w14:textId="6C452C9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4C048E" w14:textId="30DDB74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7A72E" w14:textId="44CC7B4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6B5899E" w14:textId="73A228E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2335 Dornberk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D6D609F" w14:textId="2F075AF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233/31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8206EA8" w14:textId="483A838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56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F41F407" w14:textId="07D500A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1.400,00</w:t>
            </w:r>
            <w:r>
              <w:rPr>
                <w:rFonts w:ascii="Arial" w:hAnsi="Arial" w:cs="Arial"/>
              </w:rPr>
              <w:t xml:space="preserve"> EUR</w:t>
            </w:r>
          </w:p>
        </w:tc>
      </w:tr>
      <w:tr w:rsidR="001E59E5" w:rsidRPr="00F84969" w14:paraId="5B5D19B7" w14:textId="77777777" w:rsidTr="001E59E5">
        <w:trPr>
          <w:gridAfter w:val="1"/>
          <w:wAfter w:w="124" w:type="dxa"/>
          <w:trHeight w:val="2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117933" w14:textId="668D41D6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637D7B" w14:textId="1D774B82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1BD5C" w14:textId="04988083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5A5EFE" w14:textId="6986E399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F84969">
              <w:rPr>
                <w:rFonts w:ascii="Arial" w:hAnsi="Arial" w:cs="Arial"/>
              </w:rPr>
              <w:t>2335 Dornberk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FB17AF" w14:textId="76D665C1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F84969">
              <w:rPr>
                <w:rFonts w:ascii="Arial" w:hAnsi="Arial" w:cs="Arial"/>
              </w:rPr>
              <w:t>253/5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C84D26" w14:textId="1A0AA303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F84969">
              <w:rPr>
                <w:rFonts w:ascii="Arial" w:hAnsi="Arial" w:cs="Arial"/>
              </w:rPr>
              <w:t>261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46399" w14:textId="251C7459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F84969">
              <w:rPr>
                <w:rFonts w:ascii="Arial" w:hAnsi="Arial" w:cs="Arial"/>
              </w:rPr>
              <w:t>5.500,00</w:t>
            </w:r>
            <w:r>
              <w:rPr>
                <w:rFonts w:ascii="Arial" w:hAnsi="Arial" w:cs="Arial"/>
              </w:rPr>
              <w:t xml:space="preserve"> EUR</w:t>
            </w:r>
          </w:p>
        </w:tc>
      </w:tr>
      <w:tr w:rsidR="001E59E5" w:rsidRPr="00F84969" w14:paraId="38F577CD" w14:textId="77777777" w:rsidTr="001E59E5">
        <w:trPr>
          <w:gridAfter w:val="1"/>
          <w:wAfter w:w="124" w:type="dxa"/>
          <w:trHeight w:val="2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2CA839A" w14:textId="44079460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E278948" w14:textId="0EDEB148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CA5CEE" w14:textId="1043E1A3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5C0522" w14:textId="1733F2D3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2335 Dornberk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3DA7C4" w14:textId="3EF73C81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252/18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859EFCF" w14:textId="2DD8EF04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139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D51975C" w14:textId="7656313C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8.000,00 EUR</w:t>
            </w:r>
          </w:p>
        </w:tc>
      </w:tr>
      <w:tr w:rsidR="001E59E5" w:rsidRPr="00F84969" w14:paraId="070978F2" w14:textId="77777777" w:rsidTr="001E59E5">
        <w:trPr>
          <w:gridAfter w:val="1"/>
          <w:wAfter w:w="124" w:type="dxa"/>
          <w:trHeight w:val="2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ED30CC" w14:textId="16E12B58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75FEF0" w14:textId="4F21E18F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2EB5" w14:textId="61D709F5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869058" w14:textId="11A5E222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2335 Dornberk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35C81D2" w14:textId="23E0FBEF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252/7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EED26E3" w14:textId="092DC18A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63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F9A4E2" w14:textId="3B668A13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3.800,00 EUR</w:t>
            </w:r>
          </w:p>
        </w:tc>
      </w:tr>
      <w:tr w:rsidR="001E59E5" w:rsidRPr="00F84969" w14:paraId="7207CBE3" w14:textId="77777777" w:rsidTr="001E59E5">
        <w:trPr>
          <w:gridAfter w:val="1"/>
          <w:wAfter w:w="124" w:type="dxa"/>
          <w:trHeight w:val="24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B52C4E" w14:textId="6AB0453A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D71A678" w14:textId="0F406AA2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0C31D2" w14:textId="354783AC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AE0122B" w14:textId="13932784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2335 Dornberk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25BD09" w14:textId="0F5FB81E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233/7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D1CBB3" w14:textId="6626FD1C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68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806C2A" w14:textId="030ACEFF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3.</w:t>
            </w:r>
            <w:r>
              <w:rPr>
                <w:rFonts w:ascii="Arial" w:hAnsi="Arial" w:cs="Arial"/>
              </w:rPr>
              <w:t>9</w:t>
            </w:r>
            <w:r w:rsidRPr="00537E14">
              <w:rPr>
                <w:rFonts w:ascii="Arial" w:hAnsi="Arial" w:cs="Arial"/>
              </w:rPr>
              <w:t>00,00 EUR</w:t>
            </w:r>
          </w:p>
        </w:tc>
      </w:tr>
      <w:tr w:rsidR="001E59E5" w:rsidRPr="00F84969" w14:paraId="6D479944" w14:textId="3D596EA6" w:rsidTr="001E59E5">
        <w:trPr>
          <w:gridAfter w:val="1"/>
          <w:wAfter w:w="124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633E39" w14:textId="6205009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706A6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DAED89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D78027" w14:textId="1D14305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2293 Grgar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5C3AC7" w14:textId="21280C5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3132/17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36EF0F5" w14:textId="53EFFED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54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7260A" w14:textId="3B1BB5D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1.600,00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7D6864B" w14:textId="767B42E7" w:rsidTr="001E59E5">
        <w:trPr>
          <w:gridAfter w:val="1"/>
          <w:wAfter w:w="124" w:type="dxa"/>
          <w:trHeight w:val="215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25587F7" w14:textId="7BE1672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</w:t>
            </w:r>
            <w:r>
              <w:rPr>
                <w:rFonts w:ascii="Arial" w:eastAsia="Times New Roman" w:hAnsi="Arial" w:cs="Arial"/>
                <w:lang w:eastAsia="sl-SI"/>
              </w:rPr>
              <w:t>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64DEC3F" w14:textId="370EA96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6CD45F" w14:textId="4885673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81C3626" w14:textId="40D5E64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D563089" w14:textId="68EEF85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165/2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90E4B6" w14:textId="32BA32A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722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7A31E84" w14:textId="234B832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22.000,00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2FCDB8E5" w14:textId="4E41F264" w:rsidTr="001E59E5">
        <w:trPr>
          <w:gridAfter w:val="1"/>
          <w:wAfter w:w="124" w:type="dxa"/>
          <w:trHeight w:val="252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D4C3EA" w14:textId="190344B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6CB2A3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66FD72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15F3AD" w14:textId="3A99A2B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3217F4" w14:textId="7345CF9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1183/23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5AE994" w14:textId="6F14277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4064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2E70BBB" w14:textId="6A691B3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</w:t>
            </w:r>
            <w:r w:rsidR="00243094">
              <w:rPr>
                <w:rFonts w:ascii="Arial" w:eastAsia="Times New Roman" w:hAnsi="Arial" w:cs="Arial"/>
                <w:lang w:eastAsia="sl-SI"/>
              </w:rPr>
              <w:t>2</w:t>
            </w:r>
            <w:r w:rsidRPr="00F84969">
              <w:rPr>
                <w:rFonts w:ascii="Arial" w:eastAsia="Times New Roman" w:hAnsi="Arial" w:cs="Arial"/>
                <w:lang w:eastAsia="sl-SI"/>
              </w:rPr>
              <w:t xml:space="preserve">2.000,00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687D08A9" w14:textId="438D9881" w:rsidTr="001E59E5">
        <w:trPr>
          <w:gridAfter w:val="1"/>
          <w:wAfter w:w="124" w:type="dxa"/>
          <w:trHeight w:val="12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3AE716" w14:textId="3D9C2A3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FEBD2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C622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D2ABE4" w14:textId="6E24C32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923BF" w14:textId="3E8CBDA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1183/24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FA527AE" w14:textId="6A5E7DA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4283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FDC291A" w14:textId="5ABDFA1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</w:t>
            </w:r>
            <w:r w:rsidR="00243094">
              <w:rPr>
                <w:rFonts w:ascii="Arial" w:eastAsia="Times New Roman" w:hAnsi="Arial" w:cs="Arial"/>
                <w:lang w:eastAsia="sl-SI"/>
              </w:rPr>
              <w:t>3</w:t>
            </w:r>
            <w:r w:rsidRPr="00F84969">
              <w:rPr>
                <w:rFonts w:ascii="Arial" w:eastAsia="Times New Roman" w:hAnsi="Arial" w:cs="Arial"/>
                <w:lang w:eastAsia="sl-SI"/>
              </w:rPr>
              <w:t xml:space="preserve">4.000,00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24C260C4" w14:textId="35CC3330" w:rsidTr="001E59E5">
        <w:trPr>
          <w:gridAfter w:val="1"/>
          <w:wAfter w:w="124" w:type="dxa"/>
          <w:trHeight w:val="145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23707" w14:textId="116A088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C5D624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573D138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72E341A" w14:textId="30A17ED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2918C5C" w14:textId="57C9987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1183/28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257A988" w14:textId="751B461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2142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27EA98B" w14:textId="1F57677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12</w:t>
            </w:r>
            <w:r w:rsidR="00243094">
              <w:rPr>
                <w:rFonts w:ascii="Arial" w:eastAsia="Times New Roman" w:hAnsi="Arial" w:cs="Arial"/>
                <w:lang w:eastAsia="sl-SI"/>
              </w:rPr>
              <w:t>4</w:t>
            </w:r>
            <w:r w:rsidRPr="00F84969">
              <w:rPr>
                <w:rFonts w:ascii="Arial" w:eastAsia="Times New Roman" w:hAnsi="Arial" w:cs="Arial"/>
                <w:lang w:eastAsia="sl-SI"/>
              </w:rPr>
              <w:t>.</w:t>
            </w:r>
            <w:r w:rsidR="00243094">
              <w:rPr>
                <w:rFonts w:ascii="Arial" w:eastAsia="Times New Roman" w:hAnsi="Arial" w:cs="Arial"/>
                <w:lang w:eastAsia="sl-SI"/>
              </w:rPr>
              <w:t>000</w:t>
            </w:r>
            <w:r w:rsidRPr="00F84969">
              <w:rPr>
                <w:rFonts w:ascii="Arial" w:eastAsia="Times New Roman" w:hAnsi="Arial" w:cs="Arial"/>
                <w:lang w:eastAsia="sl-SI"/>
              </w:rPr>
              <w:t xml:space="preserve">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74287914" w14:textId="75309427" w:rsidTr="001E59E5">
        <w:trPr>
          <w:gridAfter w:val="1"/>
          <w:wAfter w:w="124" w:type="dxa"/>
          <w:trHeight w:val="2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F9C84E" w14:textId="6904EEA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862F7B" w14:textId="47C7149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83EAE" w14:textId="7C11A9B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94724" w14:textId="0ADD4EC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5B172E" w14:textId="53AE596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1183/30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951727" w14:textId="2EBBF16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4.206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A60C08" w14:textId="2CE48A1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2</w:t>
            </w:r>
            <w:r w:rsidR="00243094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0.</w:t>
            </w:r>
            <w:r w:rsidR="00243094">
              <w:rPr>
                <w:rFonts w:ascii="Arial" w:hAnsi="Arial" w:cs="Arial"/>
              </w:rPr>
              <w:t>000</w:t>
            </w:r>
            <w:r>
              <w:rPr>
                <w:rFonts w:ascii="Arial" w:hAnsi="Arial" w:cs="Arial"/>
              </w:rPr>
              <w:t>,00 EUR</w:t>
            </w:r>
          </w:p>
        </w:tc>
      </w:tr>
      <w:tr w:rsidR="001E59E5" w:rsidRPr="00F84969" w14:paraId="3C665B38" w14:textId="0A742E5D" w:rsidTr="001E59E5">
        <w:trPr>
          <w:gridAfter w:val="1"/>
          <w:wAfter w:w="124" w:type="dxa"/>
          <w:trHeight w:val="284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713A6" w14:textId="26E17FF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</w:t>
            </w:r>
            <w:r>
              <w:rPr>
                <w:rFonts w:ascii="Arial" w:eastAsia="Times New Roman" w:hAnsi="Arial" w:cs="Arial"/>
                <w:lang w:eastAsia="sl-SI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89ACFC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CBEA6" w14:textId="7777777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75AC95D" w14:textId="1172470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BAD5C" w14:textId="39298A2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420/183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6B1EAB1" w14:textId="13BCA72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479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E4648A" w14:textId="53CA7C1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55.000,00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3F1A450C" w14:textId="36CABE00" w:rsidTr="001E59E5">
        <w:trPr>
          <w:gridAfter w:val="1"/>
          <w:wAfter w:w="124" w:type="dxa"/>
          <w:trHeight w:val="257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F469E6" w14:textId="46C9B78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</w:t>
            </w:r>
            <w:r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A8F6563" w14:textId="2A0294A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14FB8" w14:textId="400EB5B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CC2DFF" w14:textId="0F5D496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D558C" w14:textId="56DE809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308/25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E97A165" w14:textId="51CE12F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745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A1768C0" w14:textId="2F69BA3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38.000,00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16C15AEF" w14:textId="4DA55FB7" w:rsidTr="001E59E5">
        <w:trPr>
          <w:gridAfter w:val="1"/>
          <w:wAfter w:w="124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8C5C3DF" w14:textId="05E4FDD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F82E96" w14:textId="4CD0DC2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FEB8A" w14:textId="0399848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9BC5B4" w14:textId="337D0A4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FC698D" w14:textId="7EE6065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308/26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46A1413" w14:textId="51F8539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1347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490EC2E" w14:textId="78D9833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40.000,00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06F40F24" w14:textId="62E53747" w:rsidTr="001E59E5">
        <w:trPr>
          <w:gridAfter w:val="1"/>
          <w:wAfter w:w="124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CEDA5D5" w14:textId="5D382DD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3FF94F3" w14:textId="092F244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020D6F" w14:textId="708F210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CCA4F63" w14:textId="3DF267E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5470AB" w14:textId="7789EFC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871/6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731295" w14:textId="6B0268C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473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B9CBC64" w14:textId="3569A2B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15.000,00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774983E5" w14:textId="59E27899" w:rsidTr="001E59E5">
        <w:trPr>
          <w:gridAfter w:val="1"/>
          <w:wAfter w:w="124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1A50B87" w14:textId="2D33D7D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3B8099E" w14:textId="6C2823D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55C87D" w14:textId="5AF4ACF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F9584D" w14:textId="779BD43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BD433B" w14:textId="5ACC36E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871/7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C936A8" w14:textId="272CCCC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182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4428733" w14:textId="6212CDD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5.000,00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7B1E474" w14:textId="77777777" w:rsidTr="001E59E5">
        <w:trPr>
          <w:gridAfter w:val="1"/>
          <w:wAfter w:w="124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4D00E0E" w14:textId="503C3A0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lastRenderedPageBreak/>
              <w:t>25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CB7F0F2" w14:textId="1260348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A36728" w14:textId="0FCBA7A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2B92AF1" w14:textId="12EBE1C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B14F58" w14:textId="7E41C6F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238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3DBD1B" w14:textId="3C7B5D0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755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88CA25B" w14:textId="63AD46B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40.000,00 EUR</w:t>
            </w:r>
          </w:p>
        </w:tc>
      </w:tr>
      <w:tr w:rsidR="001E59E5" w:rsidRPr="00F84969" w14:paraId="007CE3B0" w14:textId="77777777" w:rsidTr="001E59E5">
        <w:trPr>
          <w:gridAfter w:val="1"/>
          <w:wAfter w:w="124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C83ADC8" w14:textId="4EDFAF0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AECAF8" w14:textId="7D9F25F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AD4291" w14:textId="5D80121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FDF908A" w14:textId="1543511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B8CC22" w14:textId="528A39B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239/1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7C1191" w14:textId="1BD600D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292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BA99A8" w14:textId="7BEA471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14.600,00 EUR</w:t>
            </w:r>
          </w:p>
        </w:tc>
      </w:tr>
      <w:tr w:rsidR="001E59E5" w:rsidRPr="00F84969" w14:paraId="13137AC3" w14:textId="77777777" w:rsidTr="001E59E5">
        <w:trPr>
          <w:gridAfter w:val="1"/>
          <w:wAfter w:w="124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D71812" w14:textId="2AF014F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1C352E9" w14:textId="38A197E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50B5D2" w14:textId="2A4E704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C5C18D2" w14:textId="1E37614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120E9" w14:textId="4D9C1E8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240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C83E58" w14:textId="794B5E2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224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C0C9C8B" w14:textId="1A320C4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11.</w:t>
            </w:r>
            <w:r>
              <w:rPr>
                <w:rFonts w:ascii="Arial" w:hAnsi="Arial" w:cs="Arial"/>
              </w:rPr>
              <w:t>4</w:t>
            </w:r>
            <w:r w:rsidRPr="00537E14">
              <w:rPr>
                <w:rFonts w:ascii="Arial" w:hAnsi="Arial" w:cs="Arial"/>
              </w:rPr>
              <w:t>00,00 EUR</w:t>
            </w:r>
          </w:p>
        </w:tc>
      </w:tr>
      <w:tr w:rsidR="001E59E5" w:rsidRPr="00F84969" w14:paraId="71F53CF9" w14:textId="77777777" w:rsidTr="001E59E5">
        <w:trPr>
          <w:gridAfter w:val="1"/>
          <w:wAfter w:w="124" w:type="dxa"/>
          <w:trHeight w:val="257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6E12A8" w14:textId="2E5DB064" w:rsidR="001E59E5" w:rsidRPr="00537E14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BCE651D" w14:textId="35052E37" w:rsidR="001E59E5" w:rsidRPr="00537E14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09D835" w14:textId="22CACE0C" w:rsidR="001E59E5" w:rsidRPr="00537E14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B85ED1" w14:textId="594F6292" w:rsidR="001E59E5" w:rsidRPr="00537E14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2302 Kromberk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A519E" w14:textId="55856E6D" w:rsidR="001E59E5" w:rsidRPr="00537E14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420/291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4B9DE22" w14:textId="7AEA414F" w:rsidR="001E59E5" w:rsidRPr="00537E14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247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8B9FFC" w14:textId="6D2ED6D5" w:rsidR="001E59E5" w:rsidRPr="00537E14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1</w:t>
            </w:r>
            <w:r>
              <w:rPr>
                <w:rFonts w:ascii="Arial" w:hAnsi="Arial" w:cs="Arial"/>
              </w:rPr>
              <w:t>8</w:t>
            </w:r>
            <w:r w:rsidRPr="00537E14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5</w:t>
            </w:r>
            <w:r w:rsidRPr="00537E14">
              <w:rPr>
                <w:rFonts w:ascii="Arial" w:hAnsi="Arial" w:cs="Arial"/>
              </w:rPr>
              <w:t>00,00 EUR</w:t>
            </w:r>
          </w:p>
        </w:tc>
      </w:tr>
      <w:tr w:rsidR="001E59E5" w:rsidRPr="00F84969" w14:paraId="445FFDEE" w14:textId="14B81C47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87BD4A" w14:textId="160F89E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29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75A604" w14:textId="386F6D3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CAAA32" w14:textId="25BCE77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3F02578" w14:textId="50C68EB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2304 Nova Gorica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DA363F" w14:textId="7625333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1464/42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B255799" w14:textId="688F29A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5675E99" w14:textId="42C61F1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820,00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DF5F75D" w14:textId="0272F4AD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5B7892" w14:textId="290DD83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</w:t>
            </w:r>
            <w:r>
              <w:rPr>
                <w:rFonts w:ascii="Arial" w:eastAsia="Times New Roman" w:hAnsi="Arial" w:cs="Arial"/>
                <w:lang w:eastAsia="sl-SI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02D3908" w14:textId="5E39BF1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F1A008" w14:textId="47DC22A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D950842" w14:textId="5F33E58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2304 Nova Gorica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A8C0B" w14:textId="37E9277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1464/45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8B5817" w14:textId="1316FD8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16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7BF38E1" w14:textId="0DF5C3D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874,00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2600B54E" w14:textId="0B88E758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01F8CA4" w14:textId="16F398B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</w:t>
            </w:r>
            <w:r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6351F6" w14:textId="6103DE8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4C10CD" w14:textId="632984A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72D586B" w14:textId="3232EBD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2304 Nova Gorica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A5F9CE" w14:textId="49F8C70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1464/47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76D341E" w14:textId="12786DA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15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3754C65" w14:textId="4B535D8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820,00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FBE2452" w14:textId="4872F83A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438396C" w14:textId="2476BDD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</w:t>
            </w:r>
            <w:r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FF8DAB" w14:textId="1C39B34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EAC41F" w14:textId="185454B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729B6C" w14:textId="783CA6B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2304 Nova Gorica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C166FC" w14:textId="59E2BE3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1464/58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B98A8D7" w14:textId="6AF0AC7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A920B09" w14:textId="5E722D2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658,00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A253CAE" w14:textId="72009D9D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AA893CF" w14:textId="6D8DE9A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</w:t>
            </w:r>
            <w:r>
              <w:rPr>
                <w:rFonts w:ascii="Arial" w:eastAsia="Times New Roman" w:hAnsi="Arial" w:cs="Arial"/>
                <w:lang w:eastAsia="sl-SI"/>
              </w:rPr>
              <w:t>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3B31E3" w14:textId="18C327D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F58217" w14:textId="11DC6EB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A8CA823" w14:textId="508F8BB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2304 Nova Gorica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1B31A3" w14:textId="54B69A9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1464/59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4C1BC5" w14:textId="63ECD5F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1D2416F" w14:textId="1ED6EE3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540,00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12FA800D" w14:textId="79C128D2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4E1991" w14:textId="6A561D0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F379ECD" w14:textId="5511E71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D3F11E" w14:textId="2ADC1AD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4D5F327" w14:textId="58FE01F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2304 Nova Gorica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DDDE2F" w14:textId="6793F52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1942/3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0A181B3" w14:textId="0B038DF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81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F97497" w14:textId="0CEB74D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7.500,00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6CBA9F2" w14:textId="204787F0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A6766E" w14:textId="1526A10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81A160E" w14:textId="239D6CF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CCE47C" w14:textId="696A279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E665B3C" w14:textId="287D4F8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2304 Nova Gorica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061C" w14:textId="185AF00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1942/24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421692" w14:textId="40D13F2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443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68B3F0" w14:textId="72D6C51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</w:t>
            </w:r>
            <w:r>
              <w:rPr>
                <w:rFonts w:ascii="Arial" w:eastAsia="Times New Roman" w:hAnsi="Arial" w:cs="Arial"/>
                <w:lang w:eastAsia="sl-SI"/>
              </w:rPr>
              <w:t>5</w:t>
            </w:r>
            <w:r w:rsidRPr="00F84969">
              <w:rPr>
                <w:rFonts w:ascii="Arial" w:eastAsia="Times New Roman" w:hAnsi="Arial" w:cs="Arial"/>
                <w:lang w:eastAsia="sl-SI"/>
              </w:rPr>
              <w:t xml:space="preserve">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D463EB0" w14:textId="77777777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E8AD10B" w14:textId="7EEF4B4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36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827707" w14:textId="5AEBC44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1D0DD3" w14:textId="21D635C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BA84006" w14:textId="31DB016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2304 Nova Gorica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AD275C" w14:textId="39D1463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1270/9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DCBAD98" w14:textId="2C7EE97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63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9CF6A66" w14:textId="1BCE88D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4.500,00</w:t>
            </w:r>
            <w:r>
              <w:rPr>
                <w:rFonts w:ascii="Arial" w:hAnsi="Arial" w:cs="Arial"/>
              </w:rPr>
              <w:t xml:space="preserve"> EUR</w:t>
            </w:r>
          </w:p>
        </w:tc>
      </w:tr>
      <w:tr w:rsidR="001E59E5" w:rsidRPr="00F84969" w14:paraId="7C37FCDC" w14:textId="77777777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05C532F" w14:textId="0A350801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0F00578" w14:textId="2DC0DD15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0EACCD" w14:textId="5AEE423F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5081702" w14:textId="01706001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2310 Ozeljan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55CE" w14:textId="4F1FB62B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5519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153B4E1" w14:textId="0E9C651E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209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4EC4BA" w14:textId="20DFF882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50.000,00 EUR</w:t>
            </w:r>
          </w:p>
        </w:tc>
      </w:tr>
      <w:tr w:rsidR="001E59E5" w:rsidRPr="00F84969" w14:paraId="1D9E10C9" w14:textId="77777777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8099BE" w14:textId="7B1970D6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F9711AD" w14:textId="6EAC986A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8DD2DF" w14:textId="6E6005A7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8DF7141" w14:textId="74C5CE47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2310 Ozeljan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08A5F4" w14:textId="6387684F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5520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D3453A" w14:textId="5CB99BE7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574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1395C4" w14:textId="579EDAC3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12.000,00 EUR</w:t>
            </w:r>
          </w:p>
        </w:tc>
      </w:tr>
      <w:tr w:rsidR="001E59E5" w:rsidRPr="00F84969" w14:paraId="76D19048" w14:textId="77777777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18A70CF" w14:textId="25767EF4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7168BF7" w14:textId="726A4600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704699C" w14:textId="720C5386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F544849" w14:textId="5DED40AD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2310 Ozeljan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5DE5B" w14:textId="71D71692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5521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21007A0" w14:textId="6389C431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6510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C01524D" w14:textId="37386E08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50.000,00 EUR</w:t>
            </w:r>
          </w:p>
        </w:tc>
      </w:tr>
      <w:tr w:rsidR="001E59E5" w:rsidRPr="00F84969" w14:paraId="6A6C3A00" w14:textId="1759A71D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2F6B84D" w14:textId="35F531D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</w:t>
            </w:r>
            <w:r>
              <w:rPr>
                <w:rFonts w:ascii="Arial" w:eastAsia="Times New Roman" w:hAnsi="Arial" w:cs="Arial"/>
                <w:lang w:eastAsia="sl-SI"/>
              </w:rPr>
              <w:t>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E093571" w14:textId="18D4568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41739" w14:textId="25075AD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F0BEA8F" w14:textId="2635E5D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2306 Rožna Dolina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322560" w14:textId="4AD10A8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133/2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9D09AE8" w14:textId="66F669B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139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2D3979C" w14:textId="6A6581D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4.500,00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0C2868E7" w14:textId="180330C3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6842DE7" w14:textId="2CEF217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</w:t>
            </w:r>
            <w:r>
              <w:rPr>
                <w:rFonts w:ascii="Arial" w:eastAsia="Times New Roman" w:hAnsi="Arial" w:cs="Arial"/>
                <w:lang w:eastAsia="sl-SI"/>
              </w:rPr>
              <w:t>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7E1CFB5" w14:textId="19EC72E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EA35F6" w14:textId="1F00336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024E4BA" w14:textId="65C0B99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2306 Rožna Dolina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677C8C" w14:textId="08E9109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315/3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72203EB" w14:textId="42D47A6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184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EFD07FE" w14:textId="0F86116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6.880,00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7728BA2F" w14:textId="3A547E2E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54D204B" w14:textId="14647A1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</w:t>
            </w:r>
            <w:r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DC7D76" w14:textId="4CC875A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C61C1D" w14:textId="41565D1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0631754E" w14:textId="348F2D6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2306 Rožna Dolina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6DF30D" w14:textId="73CD35C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439/1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F11F8AA" w14:textId="22944AE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634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7D5B6A" w14:textId="7A739B1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</w:t>
            </w:r>
            <w:r>
              <w:rPr>
                <w:rFonts w:ascii="Arial" w:eastAsia="Times New Roman" w:hAnsi="Arial" w:cs="Arial"/>
                <w:lang w:eastAsia="sl-SI"/>
              </w:rPr>
              <w:t>7</w:t>
            </w:r>
            <w:r w:rsidRPr="00F84969">
              <w:rPr>
                <w:rFonts w:ascii="Arial" w:eastAsia="Times New Roman" w:hAnsi="Arial" w:cs="Arial"/>
                <w:lang w:eastAsia="sl-SI"/>
              </w:rPr>
              <w:t xml:space="preserve">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3B9832D5" w14:textId="0EC7E7EF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07BA49E" w14:textId="0227398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26731DD" w14:textId="293DF18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F0DDD9" w14:textId="4867AE6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27BC39F" w14:textId="3603E6E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2306 Rožna Dolina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C72EB" w14:textId="6CBB110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430/2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5A17823" w14:textId="5F88FA0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188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8ABD97" w14:textId="54A588F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3.000,00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7706BA87" w14:textId="37EF78BC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E2DB36" w14:textId="3E10055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44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008B8C" w14:textId="4C9A372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F64709" w14:textId="5343950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810018E" w14:textId="5D39FE8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2306 Rožna Dolina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1883E5" w14:textId="52ED2FA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430/3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88C3D5" w14:textId="7049B1D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62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5CD7B79" w14:textId="36817EE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1.200,00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7A78D069" w14:textId="4AD7204A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82ECA9F" w14:textId="093CFB4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45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6202016" w14:textId="62BA46E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7BBC2A" w14:textId="1F3DE4D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AEE7EBC" w14:textId="21C15C4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2306 Rožna Dolina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80C638" w14:textId="77B75FD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423/5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941169A" w14:textId="50E5DB4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259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10CFDFE" w14:textId="1AACC1E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4.500,00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7563140" w14:textId="74D7E853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7E055DE" w14:textId="2710876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46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44AD3BB" w14:textId="2480709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A97B9D" w14:textId="6E6CD11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1F7DEDF" w14:textId="7DC8679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2306 Rožna Dolina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2DEAA1" w14:textId="6DB34A7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423/6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58EDF41" w14:textId="123C6B2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162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517A65D" w14:textId="22C072A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2.700,00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66CCA189" w14:textId="76B10233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EFAE65" w14:textId="174D12C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47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0246E9" w14:textId="605ABAF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6739E7" w14:textId="13C295D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2523EB" w14:textId="77AE017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2306 Rožna Dolina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DFAF68" w14:textId="47DD7F5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289/2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7591C19" w14:textId="176ADA9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3.000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97B376" w14:textId="78B719B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60</w:t>
            </w:r>
            <w:r w:rsidRPr="00F84969">
              <w:rPr>
                <w:rFonts w:ascii="Arial" w:eastAsia="Times New Roman" w:hAnsi="Arial" w:cs="Arial"/>
                <w:lang w:eastAsia="sl-SI"/>
              </w:rPr>
              <w:t xml:space="preserve">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035C4930" w14:textId="77777777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E01E7C" w14:textId="4184079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48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0FE39B1" w14:textId="5D86A98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F7E915" w14:textId="12222C8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8B5A3CB" w14:textId="44142A3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2306 Rožna Dolina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598DED" w14:textId="54A53A2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183/4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A6CA43" w14:textId="61B4DBC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37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AAA4E45" w14:textId="725F896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9.100,00</w:t>
            </w:r>
            <w:r>
              <w:rPr>
                <w:rFonts w:ascii="Arial" w:hAnsi="Arial" w:cs="Arial"/>
              </w:rPr>
              <w:t xml:space="preserve"> EUR</w:t>
            </w:r>
          </w:p>
        </w:tc>
      </w:tr>
      <w:tr w:rsidR="001E59E5" w:rsidRPr="00F84969" w14:paraId="61225BF7" w14:textId="77777777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41DF0D1" w14:textId="4780A253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49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BAC5AB6" w14:textId="14F3FFDF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2101B0" w14:textId="6FABD99D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734A834B" w14:textId="2EC84071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2306 Rožna Dolina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9BC398" w14:textId="535CF1D0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275/1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EAB4EB2" w14:textId="2FB58C55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870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CF6F083" w14:textId="62D57590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200.000,00 EUR</w:t>
            </w:r>
          </w:p>
        </w:tc>
      </w:tr>
      <w:tr w:rsidR="001E59E5" w:rsidRPr="00F84969" w14:paraId="4DC4F757" w14:textId="77777777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11B635" w14:textId="1D42EBA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50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58819B8" w14:textId="3CF2DFE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4F9B76" w14:textId="4C84EE4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560BBBC2" w14:textId="22B6AEB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2303 Solkan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2EDCAB" w14:textId="5559FC9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1536/1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FD441C4" w14:textId="783C4A0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257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EBFE81" w14:textId="3BF1D81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16.000,00</w:t>
            </w:r>
            <w:r>
              <w:rPr>
                <w:rFonts w:ascii="Arial" w:hAnsi="Arial" w:cs="Arial"/>
              </w:rPr>
              <w:t xml:space="preserve"> EUR</w:t>
            </w:r>
          </w:p>
        </w:tc>
      </w:tr>
      <w:tr w:rsidR="001E59E5" w:rsidRPr="00F84969" w14:paraId="6CD7BA10" w14:textId="77777777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BDB7133" w14:textId="7A97F3D9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51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C925A82" w14:textId="0DE1A3C4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A73B25" w14:textId="245440C4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4B94AF1E" w14:textId="4F455946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2307 Stara Gora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EDFFA" w14:textId="327EA381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432/263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FB337A3" w14:textId="3F5353DF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32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6A3C70" w14:textId="7AC55AD7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1.300,00 EUR</w:t>
            </w:r>
          </w:p>
        </w:tc>
      </w:tr>
      <w:tr w:rsidR="001E59E5" w:rsidRPr="00F84969" w14:paraId="0109E53C" w14:textId="5BC907E5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16D0D31" w14:textId="7A6057B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5</w:t>
            </w:r>
            <w:r>
              <w:rPr>
                <w:rFonts w:ascii="Arial" w:eastAsia="Times New Roman" w:hAnsi="Arial" w:cs="Arial"/>
                <w:lang w:eastAsia="sl-SI"/>
              </w:rPr>
              <w:t>2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FA0035E" w14:textId="5F9F724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ADFC93" w14:textId="02EF60C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BF5B8F" w14:textId="345FEC5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2309 Šmihel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853B8" w14:textId="36BF6B0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del 5227/4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B207A5B" w14:textId="371CA5D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80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802DDF5" w14:textId="47DDEB6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2.100,00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482D85DC" w14:textId="30409AD2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A0FE48" w14:textId="2415F5B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53</w:t>
            </w:r>
          </w:p>
        </w:tc>
        <w:tc>
          <w:tcPr>
            <w:tcW w:w="1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247F35D" w14:textId="6BE530E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FFD24" w14:textId="529160E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0AF3D6C" w14:textId="40BCDFD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2309 Šmihel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42F13" w14:textId="4D3860F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5229/1</w:t>
            </w:r>
          </w:p>
        </w:tc>
        <w:tc>
          <w:tcPr>
            <w:tcW w:w="21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01ED9BF" w14:textId="611B032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42</w:t>
            </w:r>
          </w:p>
        </w:tc>
        <w:tc>
          <w:tcPr>
            <w:tcW w:w="2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A94592B" w14:textId="5E68873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1.100,00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207FEF19" w14:textId="0621D5ED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D036107" w14:textId="7F67393A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54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5AE0D34" w14:textId="4379831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3D5E8E" w14:textId="27A6CE1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6A613F2E" w14:textId="453C2B4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2309 Šmihel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1C07F" w14:textId="305633F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5229/2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7029A7C" w14:textId="7614626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47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ED526C" w14:textId="6FCBFFB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1.200,00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52E3A832" w14:textId="77777777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3928EE1" w14:textId="7DDD602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55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8800E66" w14:textId="1C97DC5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B555E4" w14:textId="08EC6AB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EACE8F7" w14:textId="70C7C7E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2309 Šmihel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721D1B" w14:textId="3B4CAA5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5083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6D35253" w14:textId="072F486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537E14">
              <w:rPr>
                <w:rFonts w:ascii="Arial" w:hAnsi="Arial" w:cs="Arial"/>
              </w:rPr>
              <w:t>1244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40A18DE" w14:textId="2560C5A6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hAnsi="Arial" w:cs="Arial"/>
              </w:rPr>
              <w:t>5</w:t>
            </w:r>
            <w:r w:rsidRPr="00537E14">
              <w:rPr>
                <w:rFonts w:ascii="Arial" w:hAnsi="Arial" w:cs="Arial"/>
              </w:rPr>
              <w:t>.000,00 EUR</w:t>
            </w:r>
          </w:p>
        </w:tc>
      </w:tr>
      <w:tr w:rsidR="001E59E5" w:rsidRPr="00F84969" w14:paraId="4A4AE06D" w14:textId="5A5A08CC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C404C9E" w14:textId="3C7E1AAB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5</w:t>
            </w:r>
            <w:r>
              <w:rPr>
                <w:rFonts w:ascii="Arial" w:eastAsia="Times New Roman" w:hAnsi="Arial" w:cs="Arial"/>
                <w:lang w:eastAsia="sl-SI"/>
              </w:rPr>
              <w:t>6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9C80F76" w14:textId="4936F9D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05CEFA" w14:textId="5D1BC18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8E20DA3" w14:textId="0CDC9E7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2309 Šmihel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31DE43" w14:textId="06B7A162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5230/9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B288516" w14:textId="4DB6ECE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208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C86612C" w14:textId="69B684C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6.000,00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1C539469" w14:textId="4D181B73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5752E74" w14:textId="23BB5C7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57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B83D056" w14:textId="35B8D76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DC55ED" w14:textId="0F2BF75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11D9210B" w14:textId="11856FC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2311 Vitovlje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D56276" w14:textId="3184510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*191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22F1CF1" w14:textId="2C693263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>291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75F562" w14:textId="7EED707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eastAsia="Times New Roman" w:hAnsi="Arial" w:cs="Arial"/>
                <w:lang w:eastAsia="sl-SI"/>
              </w:rPr>
              <w:t xml:space="preserve">4.000,00 </w:t>
            </w:r>
            <w:r>
              <w:rPr>
                <w:rFonts w:ascii="Arial" w:eastAsia="Times New Roman" w:hAnsi="Arial" w:cs="Arial"/>
                <w:lang w:eastAsia="sl-SI"/>
              </w:rPr>
              <w:t>EUR</w:t>
            </w:r>
          </w:p>
        </w:tc>
      </w:tr>
      <w:tr w:rsidR="001E59E5" w:rsidRPr="00F84969" w14:paraId="7DD44782" w14:textId="77777777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3AA8B2ED" w14:textId="50D49BD0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t>58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4E4F2F4" w14:textId="453FCC34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497813" w14:textId="3B89BDA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3902714" w14:textId="2E3DBCE9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2311 Vitovlje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7EA41" w14:textId="1184F92F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2169/2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8229E19" w14:textId="35583EF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1265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31800CB" w14:textId="1573663D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35.000,00</w:t>
            </w:r>
            <w:r>
              <w:rPr>
                <w:rFonts w:ascii="Arial" w:hAnsi="Arial" w:cs="Arial"/>
              </w:rPr>
              <w:t xml:space="preserve"> EUR</w:t>
            </w:r>
          </w:p>
        </w:tc>
      </w:tr>
      <w:tr w:rsidR="001E59E5" w:rsidRPr="00F84969" w14:paraId="20722191" w14:textId="77777777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AF8BF54" w14:textId="658550B5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>
              <w:rPr>
                <w:rFonts w:ascii="Arial" w:eastAsia="Times New Roman" w:hAnsi="Arial" w:cs="Arial"/>
                <w:lang w:eastAsia="sl-SI"/>
              </w:rPr>
              <w:lastRenderedPageBreak/>
              <w:t>59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3D0E064" w14:textId="57B3042C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3D453A" w14:textId="09B3FFE7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C95A74D" w14:textId="596CF451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2311 Vitovlje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3FF7AA" w14:textId="43E5B87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2169/3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50CDB33" w14:textId="5EE39748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69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941EDF8" w14:textId="5C2F995E" w:rsidR="001E59E5" w:rsidRPr="00F84969" w:rsidRDefault="001E59E5" w:rsidP="001E59E5">
            <w:pPr>
              <w:spacing w:after="0" w:afterAutospacing="0"/>
              <w:rPr>
                <w:rFonts w:ascii="Arial" w:eastAsia="Times New Roman" w:hAnsi="Arial" w:cs="Arial"/>
                <w:lang w:eastAsia="sl-SI"/>
              </w:rPr>
            </w:pPr>
            <w:r w:rsidRPr="00F84969">
              <w:rPr>
                <w:rFonts w:ascii="Arial" w:hAnsi="Arial" w:cs="Arial"/>
              </w:rPr>
              <w:t>2.000,00</w:t>
            </w:r>
            <w:r>
              <w:rPr>
                <w:rFonts w:ascii="Arial" w:hAnsi="Arial" w:cs="Arial"/>
              </w:rPr>
              <w:t xml:space="preserve"> EUR</w:t>
            </w:r>
          </w:p>
        </w:tc>
      </w:tr>
      <w:tr w:rsidR="001E59E5" w:rsidRPr="00F84969" w14:paraId="31A71F42" w14:textId="77777777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10392295" w14:textId="3CC1F937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AF07143" w14:textId="5FDEB0AC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360DF3" w14:textId="7D2C908B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35C211CC" w14:textId="31B23170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2314 Vogrsko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3195F3" w14:textId="1C1F62CB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1401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6527920" w14:textId="7B1DB5B2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4.978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4FD7F30" w14:textId="0CE3987B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</w:t>
            </w:r>
            <w:r w:rsidRPr="00537E14">
              <w:rPr>
                <w:rFonts w:ascii="Arial" w:hAnsi="Arial" w:cs="Arial"/>
              </w:rPr>
              <w:t>.000,00 EUR</w:t>
            </w:r>
          </w:p>
        </w:tc>
      </w:tr>
      <w:tr w:rsidR="001E59E5" w:rsidRPr="00F84969" w14:paraId="1CAB4B0F" w14:textId="77777777" w:rsidTr="001E59E5">
        <w:trPr>
          <w:gridAfter w:val="1"/>
          <w:wAfter w:w="124" w:type="dxa"/>
          <w:trHeight w:val="129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974251D" w14:textId="2055A104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61</w:t>
            </w:r>
          </w:p>
        </w:tc>
        <w:tc>
          <w:tcPr>
            <w:tcW w:w="13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27C0B522" w14:textId="39A214A1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15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F1ACE6" w14:textId="19FE4094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MONG</w:t>
            </w:r>
          </w:p>
        </w:tc>
        <w:tc>
          <w:tcPr>
            <w:tcW w:w="20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14:paraId="2082BB57" w14:textId="4A002A4F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2316 Vrtojba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59AC88" w14:textId="0363E98D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3632</w:t>
            </w:r>
          </w:p>
        </w:tc>
        <w:tc>
          <w:tcPr>
            <w:tcW w:w="21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53CB286" w14:textId="2B037953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1.688</w:t>
            </w:r>
          </w:p>
        </w:tc>
        <w:tc>
          <w:tcPr>
            <w:tcW w:w="27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1499A5B6" w14:textId="3F523A59" w:rsidR="001E59E5" w:rsidRPr="00F84969" w:rsidRDefault="001E59E5" w:rsidP="001E59E5">
            <w:pPr>
              <w:spacing w:after="0" w:afterAutospacing="0"/>
              <w:rPr>
                <w:rFonts w:ascii="Arial" w:hAnsi="Arial" w:cs="Arial"/>
              </w:rPr>
            </w:pPr>
            <w:r w:rsidRPr="00537E14">
              <w:rPr>
                <w:rFonts w:ascii="Arial" w:hAnsi="Arial" w:cs="Arial"/>
              </w:rPr>
              <w:t>200.000,00 EUR</w:t>
            </w:r>
          </w:p>
        </w:tc>
      </w:tr>
    </w:tbl>
    <w:p w14:paraId="555BDA29" w14:textId="77777777" w:rsidR="001E59E5" w:rsidRDefault="001E59E5" w:rsidP="00537E14">
      <w:pPr>
        <w:spacing w:after="0" w:afterAutospacing="0"/>
        <w:jc w:val="both"/>
        <w:rPr>
          <w:rFonts w:ascii="Times New Roman" w:eastAsia="Times New Roman" w:hAnsi="Times New Roman" w:cs="Times New Roman"/>
          <w:b/>
          <w:bCs/>
          <w:szCs w:val="20"/>
          <w:lang w:eastAsia="sl-SI"/>
        </w:rPr>
      </w:pPr>
    </w:p>
    <w:p w14:paraId="08A8AE8D" w14:textId="168372BC" w:rsidR="007314A6" w:rsidRPr="00F84969" w:rsidRDefault="001E59E5" w:rsidP="00537E14">
      <w:pPr>
        <w:spacing w:after="0" w:afterAutospacing="0"/>
        <w:jc w:val="both"/>
        <w:rPr>
          <w:rFonts w:ascii="Times New Roman" w:eastAsia="Times New Roman" w:hAnsi="Times New Roman" w:cs="Times New Roman"/>
          <w:b/>
          <w:bCs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  <w:t xml:space="preserve">SKUPAJ: </w:t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ab/>
        <w:t>1.</w:t>
      </w:r>
      <w:r w:rsidR="00B1799D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>9</w:t>
      </w:r>
      <w:r w:rsidR="00664F37">
        <w:rPr>
          <w:rFonts w:ascii="Times New Roman" w:eastAsia="Times New Roman" w:hAnsi="Times New Roman" w:cs="Times New Roman"/>
          <w:b/>
          <w:bCs/>
          <w:szCs w:val="20"/>
          <w:lang w:eastAsia="sl-SI"/>
        </w:rPr>
        <w:t>91.700,00 EUR</w:t>
      </w:r>
    </w:p>
    <w:p w14:paraId="4BEF491B" w14:textId="75D9FB43" w:rsidR="007314A6" w:rsidRPr="00F84969" w:rsidRDefault="007314A6" w:rsidP="00664F37">
      <w:pPr>
        <w:spacing w:after="0"/>
        <w:jc w:val="both"/>
        <w:rPr>
          <w:rFonts w:ascii="Times New Roman" w:eastAsia="Times New Roman" w:hAnsi="Times New Roman" w:cs="Times New Roman"/>
          <w:b/>
          <w:bCs/>
          <w:szCs w:val="20"/>
          <w:lang w:eastAsia="sl-SI"/>
        </w:rPr>
      </w:pPr>
    </w:p>
    <w:sectPr w:rsidR="007314A6" w:rsidRPr="00F84969" w:rsidSect="003445AA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73CB"/>
    <w:rsid w:val="00005796"/>
    <w:rsid w:val="00015A65"/>
    <w:rsid w:val="000172B1"/>
    <w:rsid w:val="00081F5A"/>
    <w:rsid w:val="0008761C"/>
    <w:rsid w:val="00090CBD"/>
    <w:rsid w:val="0009541C"/>
    <w:rsid w:val="001002FB"/>
    <w:rsid w:val="00107104"/>
    <w:rsid w:val="001170D4"/>
    <w:rsid w:val="00136937"/>
    <w:rsid w:val="001764C7"/>
    <w:rsid w:val="001B0784"/>
    <w:rsid w:val="001E3474"/>
    <w:rsid w:val="001E59E5"/>
    <w:rsid w:val="00243094"/>
    <w:rsid w:val="002B094F"/>
    <w:rsid w:val="002D477F"/>
    <w:rsid w:val="00300B26"/>
    <w:rsid w:val="003122AF"/>
    <w:rsid w:val="003445AA"/>
    <w:rsid w:val="003F0042"/>
    <w:rsid w:val="0040638F"/>
    <w:rsid w:val="00422B13"/>
    <w:rsid w:val="004726B2"/>
    <w:rsid w:val="004B73EA"/>
    <w:rsid w:val="00527311"/>
    <w:rsid w:val="00537E14"/>
    <w:rsid w:val="005E1186"/>
    <w:rsid w:val="005E413B"/>
    <w:rsid w:val="005F4367"/>
    <w:rsid w:val="006072EA"/>
    <w:rsid w:val="00657FFC"/>
    <w:rsid w:val="00664F37"/>
    <w:rsid w:val="0067424F"/>
    <w:rsid w:val="006B265A"/>
    <w:rsid w:val="006D7F6B"/>
    <w:rsid w:val="006E238A"/>
    <w:rsid w:val="007314A6"/>
    <w:rsid w:val="007454E2"/>
    <w:rsid w:val="00857F92"/>
    <w:rsid w:val="008912E4"/>
    <w:rsid w:val="00913D56"/>
    <w:rsid w:val="0092735C"/>
    <w:rsid w:val="00941F7B"/>
    <w:rsid w:val="009433F1"/>
    <w:rsid w:val="0095033F"/>
    <w:rsid w:val="0097573E"/>
    <w:rsid w:val="00A178B5"/>
    <w:rsid w:val="00A27CF7"/>
    <w:rsid w:val="00A34B4E"/>
    <w:rsid w:val="00AE6EF5"/>
    <w:rsid w:val="00B1799D"/>
    <w:rsid w:val="00B25F38"/>
    <w:rsid w:val="00B346F7"/>
    <w:rsid w:val="00B70A67"/>
    <w:rsid w:val="00BB0EF5"/>
    <w:rsid w:val="00BC12A1"/>
    <w:rsid w:val="00C104E0"/>
    <w:rsid w:val="00C47217"/>
    <w:rsid w:val="00C7054B"/>
    <w:rsid w:val="00CA74B7"/>
    <w:rsid w:val="00CC79F5"/>
    <w:rsid w:val="00CD7951"/>
    <w:rsid w:val="00D075B8"/>
    <w:rsid w:val="00D3205E"/>
    <w:rsid w:val="00DB4E3A"/>
    <w:rsid w:val="00DE1DE3"/>
    <w:rsid w:val="00E612A8"/>
    <w:rsid w:val="00EF5F66"/>
    <w:rsid w:val="00F27345"/>
    <w:rsid w:val="00F53A5D"/>
    <w:rsid w:val="00F564C9"/>
    <w:rsid w:val="00F84969"/>
    <w:rsid w:val="00F959F3"/>
    <w:rsid w:val="00FE7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B81BFA"/>
  <w15:docId w15:val="{E3A64DAA-518D-4A44-9314-FD6B8B665F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00" w:afterAutospacing="1"/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7314A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815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A033AFF-60C2-4B06-8EC6-53F042811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529</Words>
  <Characters>3018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Melita Osvaldič</dc:creator>
  <cp:keywords/>
  <dc:description/>
  <cp:lastModifiedBy>Tjaša Harej Pavlica</cp:lastModifiedBy>
  <cp:revision>6</cp:revision>
  <cp:lastPrinted>2023-11-08T16:23:00Z</cp:lastPrinted>
  <dcterms:created xsi:type="dcterms:W3CDTF">2023-11-08T16:26:00Z</dcterms:created>
  <dcterms:modified xsi:type="dcterms:W3CDTF">2023-11-08T17:11:00Z</dcterms:modified>
</cp:coreProperties>
</file>