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B1E0" w14:textId="57EC7A93" w:rsidR="007B45BE" w:rsidRPr="00BD06AA" w:rsidRDefault="00716522" w:rsidP="00591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bookmarkStart w:id="0" w:name="_Hlk144820167"/>
      <w:r w:rsidRPr="00716522">
        <w:rPr>
          <w:rFonts w:ascii="Arial" w:hAnsi="Arial" w:cs="Arial"/>
          <w:sz w:val="22"/>
          <w:szCs w:val="22"/>
        </w:rPr>
        <w:t>N</w:t>
      </w:r>
      <w:r w:rsidR="007B45BE" w:rsidRPr="00142DA5">
        <w:rPr>
          <w:rFonts w:ascii="Arial" w:hAnsi="Arial" w:cs="Arial"/>
          <w:sz w:val="22"/>
          <w:szCs w:val="22"/>
        </w:rPr>
        <w:t xml:space="preserve">a podlagi </w:t>
      </w:r>
      <w:r w:rsidR="007B45BE">
        <w:rPr>
          <w:rFonts w:ascii="Arial" w:hAnsi="Arial" w:cs="Arial"/>
          <w:sz w:val="22"/>
          <w:szCs w:val="22"/>
        </w:rPr>
        <w:t>27</w:t>
      </w:r>
      <w:r w:rsidR="007B45BE" w:rsidRPr="00142DA5">
        <w:rPr>
          <w:rFonts w:ascii="Arial" w:hAnsi="Arial" w:cs="Arial"/>
          <w:sz w:val="22"/>
          <w:szCs w:val="22"/>
        </w:rPr>
        <w:t xml:space="preserve">. člena Zakona o stvarnem premoženju države in samoupravnih lokalnih skupnosti </w:t>
      </w:r>
      <w:r w:rsidR="007B45BE">
        <w:rPr>
          <w:rFonts w:ascii="Arial" w:hAnsi="Arial" w:cs="Arial"/>
          <w:sz w:val="22"/>
          <w:szCs w:val="22"/>
        </w:rPr>
        <w:t>– ZSPDSLS-1</w:t>
      </w:r>
      <w:r w:rsidR="00B64FD2">
        <w:rPr>
          <w:rFonts w:ascii="Arial" w:hAnsi="Arial" w:cs="Arial"/>
          <w:sz w:val="22"/>
          <w:szCs w:val="22"/>
        </w:rPr>
        <w:t xml:space="preserve"> </w:t>
      </w:r>
      <w:r w:rsidR="007B45BE" w:rsidRPr="00142DA5">
        <w:rPr>
          <w:rFonts w:ascii="Arial" w:hAnsi="Arial" w:cs="Arial"/>
          <w:sz w:val="22"/>
          <w:szCs w:val="22"/>
        </w:rPr>
        <w:t>(Uradni list RS</w:t>
      </w:r>
      <w:r w:rsidR="00167B7B">
        <w:rPr>
          <w:rFonts w:ascii="Arial" w:hAnsi="Arial" w:cs="Arial"/>
          <w:sz w:val="22"/>
          <w:szCs w:val="22"/>
        </w:rPr>
        <w:t>,</w:t>
      </w:r>
      <w:r w:rsidR="007B45BE" w:rsidRPr="00142DA5">
        <w:rPr>
          <w:rFonts w:ascii="Arial" w:hAnsi="Arial" w:cs="Arial"/>
          <w:sz w:val="22"/>
          <w:szCs w:val="22"/>
        </w:rPr>
        <w:t xml:space="preserve"> št. 11/18</w:t>
      </w:r>
      <w:r w:rsidR="00D17588">
        <w:rPr>
          <w:rFonts w:ascii="Arial" w:hAnsi="Arial" w:cs="Arial"/>
          <w:sz w:val="22"/>
          <w:szCs w:val="22"/>
        </w:rPr>
        <w:t xml:space="preserve">, </w:t>
      </w:r>
      <w:r w:rsidR="007B45BE" w:rsidRPr="00142DA5">
        <w:rPr>
          <w:rFonts w:ascii="Arial" w:hAnsi="Arial" w:cs="Arial"/>
          <w:sz w:val="22"/>
          <w:szCs w:val="22"/>
        </w:rPr>
        <w:t>79/18</w:t>
      </w:r>
      <w:r w:rsidR="00D17588">
        <w:rPr>
          <w:rFonts w:ascii="Arial" w:hAnsi="Arial" w:cs="Arial"/>
          <w:sz w:val="22"/>
          <w:szCs w:val="22"/>
        </w:rPr>
        <w:t xml:space="preserve"> in 78/23 - ZORR</w:t>
      </w:r>
      <w:r w:rsidR="007B45BE" w:rsidRPr="00142DA5">
        <w:rPr>
          <w:rFonts w:ascii="Arial" w:hAnsi="Arial" w:cs="Arial"/>
          <w:sz w:val="22"/>
          <w:szCs w:val="22"/>
        </w:rPr>
        <w:t>)</w:t>
      </w:r>
      <w:r w:rsidR="007B45BE">
        <w:rPr>
          <w:rFonts w:ascii="Arial" w:hAnsi="Arial" w:cs="Arial"/>
          <w:sz w:val="22"/>
          <w:szCs w:val="22"/>
        </w:rPr>
        <w:t xml:space="preserve"> in</w:t>
      </w:r>
      <w:r w:rsidR="007B45BE" w:rsidRPr="00142DA5">
        <w:rPr>
          <w:rFonts w:ascii="Arial" w:hAnsi="Arial" w:cs="Arial"/>
          <w:sz w:val="22"/>
          <w:szCs w:val="22"/>
        </w:rPr>
        <w:t xml:space="preserve"> </w:t>
      </w:r>
      <w:r w:rsidR="007B45BE" w:rsidRPr="00BD06AA">
        <w:rPr>
          <w:rFonts w:ascii="Arial" w:hAnsi="Arial" w:cs="Arial"/>
          <w:sz w:val="22"/>
          <w:szCs w:val="22"/>
        </w:rPr>
        <w:t>19. člena Statuta Mestne občine Nova Gorica (Uradni list RS, št. 13/12, 18/17 in 18/19) je Mestni svet Mestne občine Nova Gorica na seji dne</w:t>
      </w:r>
      <w:r w:rsidR="006C1605">
        <w:rPr>
          <w:rFonts w:ascii="Arial" w:hAnsi="Arial" w:cs="Arial"/>
          <w:sz w:val="22"/>
          <w:szCs w:val="22"/>
        </w:rPr>
        <w:t xml:space="preserve"> 21. decembra 2023 </w:t>
      </w:r>
      <w:r w:rsidR="007B45BE" w:rsidRPr="00BD06AA">
        <w:rPr>
          <w:rFonts w:ascii="Arial" w:hAnsi="Arial" w:cs="Arial"/>
          <w:sz w:val="22"/>
          <w:szCs w:val="22"/>
        </w:rPr>
        <w:t>sprejel naslednji</w:t>
      </w:r>
    </w:p>
    <w:p w14:paraId="76399093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b/>
          <w:sz w:val="22"/>
          <w:szCs w:val="22"/>
        </w:rPr>
      </w:pPr>
    </w:p>
    <w:p w14:paraId="196C4C12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b/>
          <w:sz w:val="22"/>
          <w:szCs w:val="22"/>
        </w:rPr>
      </w:pPr>
    </w:p>
    <w:p w14:paraId="66F097F3" w14:textId="77777777" w:rsidR="00245FB7" w:rsidRDefault="00245FB7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b/>
          <w:sz w:val="22"/>
          <w:szCs w:val="22"/>
        </w:rPr>
      </w:pPr>
    </w:p>
    <w:p w14:paraId="3A9B7549" w14:textId="77777777" w:rsidR="00167B7B" w:rsidRPr="00BD06AA" w:rsidRDefault="00167B7B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b/>
          <w:sz w:val="22"/>
          <w:szCs w:val="22"/>
        </w:rPr>
      </w:pPr>
    </w:p>
    <w:p w14:paraId="6AAEFAF8" w14:textId="218E48F3" w:rsidR="007B45BE" w:rsidRPr="00245FB7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bCs/>
          <w:sz w:val="22"/>
          <w:szCs w:val="22"/>
        </w:rPr>
      </w:pPr>
      <w:r w:rsidRPr="00245FB7">
        <w:rPr>
          <w:rFonts w:ascii="Arial" w:hAnsi="Arial" w:cs="Arial"/>
          <w:bCs/>
          <w:sz w:val="22"/>
          <w:szCs w:val="22"/>
        </w:rPr>
        <w:t>S</w:t>
      </w:r>
      <w:r w:rsidR="00245FB7">
        <w:rPr>
          <w:rFonts w:ascii="Arial" w:hAnsi="Arial" w:cs="Arial"/>
          <w:bCs/>
          <w:sz w:val="22"/>
          <w:szCs w:val="22"/>
        </w:rPr>
        <w:t xml:space="preserve"> </w:t>
      </w:r>
      <w:r w:rsidRPr="00245FB7">
        <w:rPr>
          <w:rFonts w:ascii="Arial" w:hAnsi="Arial" w:cs="Arial"/>
          <w:bCs/>
          <w:sz w:val="22"/>
          <w:szCs w:val="22"/>
        </w:rPr>
        <w:t>K</w:t>
      </w:r>
      <w:r w:rsidR="00245FB7">
        <w:rPr>
          <w:rFonts w:ascii="Arial" w:hAnsi="Arial" w:cs="Arial"/>
          <w:bCs/>
          <w:sz w:val="22"/>
          <w:szCs w:val="22"/>
        </w:rPr>
        <w:t xml:space="preserve"> </w:t>
      </w:r>
      <w:r w:rsidRPr="00245FB7">
        <w:rPr>
          <w:rFonts w:ascii="Arial" w:hAnsi="Arial" w:cs="Arial"/>
          <w:bCs/>
          <w:sz w:val="22"/>
          <w:szCs w:val="22"/>
        </w:rPr>
        <w:t>L</w:t>
      </w:r>
      <w:r w:rsidR="00245FB7">
        <w:rPr>
          <w:rFonts w:ascii="Arial" w:hAnsi="Arial" w:cs="Arial"/>
          <w:bCs/>
          <w:sz w:val="22"/>
          <w:szCs w:val="22"/>
        </w:rPr>
        <w:t xml:space="preserve"> </w:t>
      </w:r>
      <w:r w:rsidRPr="00245FB7">
        <w:rPr>
          <w:rFonts w:ascii="Arial" w:hAnsi="Arial" w:cs="Arial"/>
          <w:bCs/>
          <w:sz w:val="22"/>
          <w:szCs w:val="22"/>
        </w:rPr>
        <w:t>E</w:t>
      </w:r>
      <w:r w:rsidR="00245FB7">
        <w:rPr>
          <w:rFonts w:ascii="Arial" w:hAnsi="Arial" w:cs="Arial"/>
          <w:bCs/>
          <w:sz w:val="22"/>
          <w:szCs w:val="22"/>
        </w:rPr>
        <w:t xml:space="preserve"> </w:t>
      </w:r>
      <w:r w:rsidRPr="00245FB7">
        <w:rPr>
          <w:rFonts w:ascii="Arial" w:hAnsi="Arial" w:cs="Arial"/>
          <w:bCs/>
          <w:sz w:val="22"/>
          <w:szCs w:val="22"/>
        </w:rPr>
        <w:t>P</w:t>
      </w:r>
    </w:p>
    <w:p w14:paraId="55DEF148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69FA3657" w14:textId="77777777" w:rsidR="00245FB7" w:rsidRPr="00BD06AA" w:rsidRDefault="00245FB7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4871F29E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rPr>
          <w:rFonts w:ascii="Arial" w:hAnsi="Arial" w:cs="Arial"/>
          <w:sz w:val="22"/>
          <w:szCs w:val="22"/>
        </w:rPr>
      </w:pPr>
    </w:p>
    <w:p w14:paraId="56757B47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 xml:space="preserve">1. </w:t>
      </w:r>
    </w:p>
    <w:p w14:paraId="74073180" w14:textId="77777777" w:rsidR="007B45BE" w:rsidRPr="00BD06AA" w:rsidRDefault="007B45BE" w:rsidP="007B45BE">
      <w:pPr>
        <w:ind w:right="423"/>
        <w:jc w:val="both"/>
        <w:rPr>
          <w:rFonts w:ascii="Arial" w:hAnsi="Arial" w:cs="Arial"/>
          <w:sz w:val="22"/>
          <w:szCs w:val="22"/>
        </w:rPr>
      </w:pPr>
    </w:p>
    <w:p w14:paraId="5302EC1E" w14:textId="7DC95E3F" w:rsidR="007B45BE" w:rsidRDefault="007B45BE" w:rsidP="00AB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 xml:space="preserve">Sprejme se dopolnitev </w:t>
      </w:r>
      <w:r>
        <w:rPr>
          <w:rFonts w:ascii="Arial" w:hAnsi="Arial" w:cs="Arial"/>
          <w:sz w:val="22"/>
          <w:szCs w:val="22"/>
        </w:rPr>
        <w:t>N</w:t>
      </w:r>
      <w:r w:rsidRPr="00BD06AA">
        <w:rPr>
          <w:rFonts w:ascii="Arial" w:hAnsi="Arial" w:cs="Arial"/>
          <w:sz w:val="22"/>
          <w:szCs w:val="22"/>
        </w:rPr>
        <w:t xml:space="preserve">ačrta ravnanja z nepremičnim premoženjem Mestne občine Nova Gorica za leto </w:t>
      </w:r>
      <w:r>
        <w:rPr>
          <w:rFonts w:ascii="Arial" w:hAnsi="Arial" w:cs="Arial"/>
          <w:sz w:val="22"/>
          <w:szCs w:val="22"/>
        </w:rPr>
        <w:t>2023 – Rebalans I,</w:t>
      </w:r>
      <w:r w:rsidRPr="00BD06AA">
        <w:rPr>
          <w:rFonts w:ascii="Arial" w:hAnsi="Arial" w:cs="Arial"/>
          <w:sz w:val="22"/>
          <w:szCs w:val="22"/>
        </w:rPr>
        <w:t xml:space="preserve"> </w:t>
      </w:r>
      <w:r w:rsidRPr="00BC5D05">
        <w:rPr>
          <w:rFonts w:ascii="Arial" w:hAnsi="Arial" w:cs="Arial"/>
          <w:sz w:val="22"/>
          <w:szCs w:val="22"/>
        </w:rPr>
        <w:t xml:space="preserve">št. </w:t>
      </w:r>
      <w:r>
        <w:rPr>
          <w:rFonts w:ascii="Arial" w:hAnsi="Arial" w:cs="Arial"/>
          <w:sz w:val="22"/>
          <w:szCs w:val="22"/>
        </w:rPr>
        <w:t>4780-6/2023-6</w:t>
      </w:r>
      <w:r w:rsidRPr="00BC5D05">
        <w:rPr>
          <w:rFonts w:ascii="Arial" w:hAnsi="Arial" w:cs="Arial"/>
          <w:sz w:val="22"/>
          <w:szCs w:val="22"/>
        </w:rPr>
        <w:t xml:space="preserve"> z dne</w:t>
      </w:r>
      <w:r>
        <w:rPr>
          <w:rFonts w:ascii="Arial" w:hAnsi="Arial" w:cs="Arial"/>
          <w:sz w:val="22"/>
          <w:szCs w:val="22"/>
        </w:rPr>
        <w:t xml:space="preserve"> 22</w:t>
      </w:r>
      <w:r w:rsidR="001E5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.6.</w:t>
      </w:r>
      <w:r w:rsidR="001E5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2023, dopolnitev julij 2023, št. 4780-6/2023-8 z dne 20.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2023, dopolnitev september 2023, št. 4780-6/2023-10 z dne 21.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2023, dopolnitev oktober 2023, št. 4780-6/2023-12 z dne 26.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in dopolnitev november 2023, št. 4780-6/2023-17 z dne 20.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2023.</w:t>
      </w:r>
    </w:p>
    <w:p w14:paraId="3229150A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6D18E7D0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>2.</w:t>
      </w:r>
    </w:p>
    <w:p w14:paraId="6F8205D4" w14:textId="77777777" w:rsidR="007B45BE" w:rsidRPr="00BD06AA" w:rsidRDefault="007B45BE" w:rsidP="007B45BE">
      <w:pPr>
        <w:ind w:right="423"/>
        <w:jc w:val="both"/>
        <w:rPr>
          <w:rFonts w:ascii="Arial" w:hAnsi="Arial" w:cs="Arial"/>
          <w:sz w:val="22"/>
          <w:szCs w:val="22"/>
        </w:rPr>
      </w:pPr>
    </w:p>
    <w:p w14:paraId="6A268C2D" w14:textId="54CC128E" w:rsidR="007B45BE" w:rsidRPr="00BD06AA" w:rsidRDefault="007B45BE" w:rsidP="00AB5E9A">
      <w:pPr>
        <w:jc w:val="both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 xml:space="preserve">Načrt ravnanja z nepremičnim premoženjem Mestne občine Nova Gorica za leto </w:t>
      </w:r>
      <w:r>
        <w:rPr>
          <w:rFonts w:ascii="Arial" w:hAnsi="Arial" w:cs="Arial"/>
          <w:sz w:val="22"/>
          <w:szCs w:val="22"/>
        </w:rPr>
        <w:t>2023, Rebalans I,</w:t>
      </w:r>
      <w:r w:rsidRPr="00BD06AA">
        <w:rPr>
          <w:rFonts w:ascii="Arial" w:hAnsi="Arial" w:cs="Arial"/>
          <w:sz w:val="22"/>
          <w:szCs w:val="22"/>
        </w:rPr>
        <w:t xml:space="preserve"> </w:t>
      </w:r>
      <w:r w:rsidRPr="00BC5D05">
        <w:rPr>
          <w:rFonts w:ascii="Arial" w:hAnsi="Arial" w:cs="Arial"/>
          <w:sz w:val="22"/>
          <w:szCs w:val="22"/>
        </w:rPr>
        <w:t xml:space="preserve">št. </w:t>
      </w:r>
      <w:r>
        <w:rPr>
          <w:rFonts w:ascii="Arial" w:hAnsi="Arial" w:cs="Arial"/>
          <w:sz w:val="22"/>
          <w:szCs w:val="22"/>
        </w:rPr>
        <w:t>4780-6/2023-6</w:t>
      </w:r>
      <w:r w:rsidRPr="00BC5D05">
        <w:rPr>
          <w:rFonts w:ascii="Arial" w:hAnsi="Arial" w:cs="Arial"/>
          <w:sz w:val="22"/>
          <w:szCs w:val="22"/>
        </w:rPr>
        <w:t xml:space="preserve"> z dne</w:t>
      </w:r>
      <w:r>
        <w:rPr>
          <w:rFonts w:ascii="Arial" w:hAnsi="Arial" w:cs="Arial"/>
          <w:sz w:val="22"/>
          <w:szCs w:val="22"/>
        </w:rPr>
        <w:t xml:space="preserve"> 22.</w:t>
      </w:r>
      <w:r w:rsidR="001E5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1E59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in dopolnitev julij 2023, št. 4780-6/2023-8 z dne 20.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Pr="00BD06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dopolnitev september 2023, št. 4780-6/2023-10 z dne 21.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2023, dopolnitev oktober 2023, št. 4780-6/2023-12 z dne 26.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in dopolnitev november 2023, št. 4780-6/2023-17 z dne 20.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2023, </w:t>
      </w:r>
      <w:r w:rsidRPr="00BD06AA">
        <w:rPr>
          <w:rFonts w:ascii="Arial" w:hAnsi="Arial" w:cs="Arial"/>
          <w:sz w:val="22"/>
          <w:szCs w:val="22"/>
        </w:rPr>
        <w:t xml:space="preserve">se dopolni z </w:t>
      </w:r>
      <w:r>
        <w:rPr>
          <w:rFonts w:ascii="Arial" w:hAnsi="Arial" w:cs="Arial"/>
          <w:sz w:val="22"/>
          <w:szCs w:val="22"/>
        </w:rPr>
        <w:t>N</w:t>
      </w:r>
      <w:r w:rsidRPr="00BD06AA">
        <w:rPr>
          <w:rFonts w:ascii="Arial" w:hAnsi="Arial" w:cs="Arial"/>
          <w:sz w:val="22"/>
          <w:szCs w:val="22"/>
        </w:rPr>
        <w:t xml:space="preserve">ačrtom </w:t>
      </w:r>
      <w:r w:rsidR="00EF6F66">
        <w:rPr>
          <w:rFonts w:ascii="Arial" w:hAnsi="Arial" w:cs="Arial"/>
          <w:sz w:val="22"/>
          <w:szCs w:val="22"/>
        </w:rPr>
        <w:t>pridobivanja</w:t>
      </w:r>
      <w:r w:rsidRPr="00BD06AA">
        <w:rPr>
          <w:rFonts w:ascii="Arial" w:hAnsi="Arial" w:cs="Arial"/>
          <w:sz w:val="22"/>
          <w:szCs w:val="22"/>
        </w:rPr>
        <w:t xml:space="preserve"> nepremičn</w:t>
      </w:r>
      <w:r>
        <w:rPr>
          <w:rFonts w:ascii="Arial" w:hAnsi="Arial" w:cs="Arial"/>
          <w:sz w:val="22"/>
          <w:szCs w:val="22"/>
        </w:rPr>
        <w:t>ega</w:t>
      </w:r>
      <w:r w:rsidRPr="00BD06AA">
        <w:rPr>
          <w:rFonts w:ascii="Arial" w:hAnsi="Arial" w:cs="Arial"/>
          <w:sz w:val="22"/>
          <w:szCs w:val="22"/>
        </w:rPr>
        <w:t xml:space="preserve"> premoženj</w:t>
      </w:r>
      <w:r>
        <w:rPr>
          <w:rFonts w:ascii="Arial" w:hAnsi="Arial" w:cs="Arial"/>
          <w:sz w:val="22"/>
          <w:szCs w:val="22"/>
        </w:rPr>
        <w:t>a</w:t>
      </w:r>
      <w:r w:rsidRPr="00BD06AA">
        <w:rPr>
          <w:rFonts w:ascii="Arial" w:hAnsi="Arial" w:cs="Arial"/>
          <w:sz w:val="22"/>
          <w:szCs w:val="22"/>
        </w:rPr>
        <w:t xml:space="preserve"> Mestne občine Nova Gorica za leto </w:t>
      </w:r>
      <w:r>
        <w:rPr>
          <w:rFonts w:ascii="Arial" w:hAnsi="Arial" w:cs="Arial"/>
          <w:sz w:val="22"/>
          <w:szCs w:val="22"/>
        </w:rPr>
        <w:t>2023</w:t>
      </w:r>
      <w:r w:rsidRPr="00283A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Rebalans I – dopolnitev december 2023</w:t>
      </w:r>
      <w:r w:rsidR="00EF6F66">
        <w:rPr>
          <w:rFonts w:ascii="Arial" w:hAnsi="Arial" w:cs="Arial"/>
          <w:sz w:val="22"/>
          <w:szCs w:val="22"/>
        </w:rPr>
        <w:t xml:space="preserve"> in z Načrtom razpolaganja z nepremičnim premoženjem Mestne občine Nova Gorica za leto 2023 Rebalans I – dopolnitev december 2023</w:t>
      </w:r>
      <w:r>
        <w:rPr>
          <w:rFonts w:ascii="Arial" w:hAnsi="Arial" w:cs="Arial"/>
          <w:sz w:val="22"/>
          <w:szCs w:val="22"/>
        </w:rPr>
        <w:t>,</w:t>
      </w:r>
      <w:r w:rsidRPr="00BD06AA">
        <w:rPr>
          <w:rFonts w:ascii="Arial" w:hAnsi="Arial" w:cs="Arial"/>
          <w:sz w:val="22"/>
          <w:szCs w:val="22"/>
        </w:rPr>
        <w:t xml:space="preserve"> ki </w:t>
      </w:r>
      <w:r>
        <w:rPr>
          <w:rFonts w:ascii="Arial" w:hAnsi="Arial" w:cs="Arial"/>
          <w:sz w:val="22"/>
          <w:szCs w:val="22"/>
        </w:rPr>
        <w:t>je</w:t>
      </w:r>
      <w:r w:rsidRPr="00BD06AA">
        <w:rPr>
          <w:rFonts w:ascii="Arial" w:hAnsi="Arial" w:cs="Arial"/>
          <w:sz w:val="22"/>
          <w:szCs w:val="22"/>
        </w:rPr>
        <w:t xml:space="preserve"> sestavni del tega sklepa.</w:t>
      </w:r>
    </w:p>
    <w:p w14:paraId="63DC856B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rPr>
          <w:rFonts w:ascii="Arial" w:hAnsi="Arial" w:cs="Arial"/>
          <w:sz w:val="22"/>
          <w:szCs w:val="22"/>
        </w:rPr>
      </w:pPr>
    </w:p>
    <w:p w14:paraId="1DF7495E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>3.</w:t>
      </w:r>
    </w:p>
    <w:p w14:paraId="32C6596A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7E610F2C" w14:textId="64C68A8E" w:rsidR="007B45BE" w:rsidRDefault="007B45BE" w:rsidP="00AB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 xml:space="preserve">Ureditev pravnega statusa nepremičnin, ki so predmet ravnanja, je pogoj za veljavnost </w:t>
      </w:r>
      <w:r>
        <w:rPr>
          <w:rFonts w:ascii="Arial" w:hAnsi="Arial" w:cs="Arial"/>
          <w:sz w:val="22"/>
          <w:szCs w:val="22"/>
        </w:rPr>
        <w:t xml:space="preserve">pravnega posla za posamezne nepremičnine iz </w:t>
      </w:r>
      <w:r w:rsidRPr="00BD06AA">
        <w:rPr>
          <w:rFonts w:ascii="Arial" w:hAnsi="Arial" w:cs="Arial"/>
          <w:sz w:val="22"/>
          <w:szCs w:val="22"/>
        </w:rPr>
        <w:t>točke 2. tega</w:t>
      </w:r>
      <w:r>
        <w:rPr>
          <w:rFonts w:ascii="Arial" w:hAnsi="Arial" w:cs="Arial"/>
          <w:sz w:val="22"/>
          <w:szCs w:val="22"/>
        </w:rPr>
        <w:t xml:space="preserve"> sklepa.</w:t>
      </w:r>
    </w:p>
    <w:p w14:paraId="6C8FF8C0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6A46E1FF" w14:textId="77777777" w:rsidR="007B45BE" w:rsidRPr="00BD06AA" w:rsidRDefault="007B45BE" w:rsidP="00AB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>Ta sklep velja takoj.</w:t>
      </w:r>
    </w:p>
    <w:p w14:paraId="3C58E468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393F2B6B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47718635" w14:textId="77777777" w:rsidR="007B45BE" w:rsidRPr="00436DD1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69366D07" w14:textId="47BD12EE" w:rsidR="007B45BE" w:rsidRPr="00135F2D" w:rsidRDefault="007B45BE" w:rsidP="00AB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</w:t>
      </w:r>
      <w:r w:rsidRPr="00135F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4780-6/2023-</w:t>
      </w:r>
      <w:r w:rsidR="00386B3E">
        <w:rPr>
          <w:rFonts w:ascii="Arial" w:hAnsi="Arial" w:cs="Arial"/>
          <w:sz w:val="22"/>
          <w:szCs w:val="22"/>
        </w:rPr>
        <w:t>23</w:t>
      </w:r>
    </w:p>
    <w:p w14:paraId="68019436" w14:textId="379B2FA7" w:rsidR="007B45BE" w:rsidRPr="00436DD1" w:rsidRDefault="007B45BE" w:rsidP="00AB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E70852">
        <w:rPr>
          <w:rFonts w:ascii="Arial" w:hAnsi="Arial" w:cs="Arial"/>
          <w:sz w:val="22"/>
          <w:szCs w:val="22"/>
        </w:rPr>
        <w:t xml:space="preserve"> dne</w:t>
      </w:r>
      <w:r w:rsidR="00AB5E9A">
        <w:rPr>
          <w:rFonts w:ascii="Arial" w:hAnsi="Arial" w:cs="Arial"/>
          <w:sz w:val="22"/>
          <w:szCs w:val="22"/>
        </w:rPr>
        <w:t xml:space="preserve"> 21. decembra 2023</w:t>
      </w:r>
    </w:p>
    <w:p w14:paraId="345E60E2" w14:textId="7462DA62" w:rsidR="007B45BE" w:rsidRPr="00436DD1" w:rsidRDefault="007B45BE" w:rsidP="00AB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E708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Samo Turel</w:t>
      </w:r>
      <w:r w:rsidRPr="00436DD1">
        <w:rPr>
          <w:sz w:val="22"/>
          <w:szCs w:val="22"/>
        </w:rPr>
        <w:t xml:space="preserve">     </w:t>
      </w:r>
    </w:p>
    <w:p w14:paraId="23B79C4A" w14:textId="41060B28" w:rsidR="007B45BE" w:rsidRPr="00436DD1" w:rsidRDefault="007B45BE" w:rsidP="00AB5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  <w:t xml:space="preserve">         </w:t>
      </w:r>
      <w:r w:rsidRPr="00436DD1">
        <w:rPr>
          <w:rFonts w:ascii="Arial" w:hAnsi="Arial" w:cs="Arial"/>
          <w:sz w:val="22"/>
          <w:szCs w:val="22"/>
        </w:rPr>
        <w:t>ŽUPAN</w:t>
      </w:r>
    </w:p>
    <w:p w14:paraId="55F382B9" w14:textId="77777777" w:rsidR="007B45BE" w:rsidRPr="00436DD1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</w:p>
    <w:p w14:paraId="79EAC3C0" w14:textId="77777777" w:rsidR="007B45BE" w:rsidRDefault="007B45BE" w:rsidP="007B45BE">
      <w:pPr>
        <w:ind w:right="423"/>
        <w:jc w:val="both"/>
        <w:rPr>
          <w:rFonts w:ascii="Arial" w:hAnsi="Arial"/>
          <w:sz w:val="22"/>
          <w:szCs w:val="22"/>
        </w:rPr>
      </w:pPr>
    </w:p>
    <w:p w14:paraId="3E64A711" w14:textId="77777777" w:rsidR="007B45BE" w:rsidRDefault="007B45BE" w:rsidP="007B45BE">
      <w:pPr>
        <w:ind w:right="423"/>
        <w:jc w:val="both"/>
        <w:rPr>
          <w:rFonts w:ascii="Arial" w:hAnsi="Arial"/>
          <w:sz w:val="22"/>
          <w:szCs w:val="22"/>
        </w:rPr>
      </w:pPr>
    </w:p>
    <w:bookmarkEnd w:id="0"/>
    <w:p w14:paraId="366A1D01" w14:textId="77777777" w:rsidR="007B45BE" w:rsidRDefault="007B45BE" w:rsidP="007B45BE">
      <w:pPr>
        <w:ind w:right="423"/>
        <w:jc w:val="both"/>
        <w:rPr>
          <w:rFonts w:ascii="Arial" w:hAnsi="Arial"/>
          <w:sz w:val="22"/>
          <w:szCs w:val="22"/>
        </w:rPr>
      </w:pPr>
    </w:p>
    <w:sectPr w:rsidR="007B45BE" w:rsidSect="00AB5E9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AE99" w14:textId="77777777" w:rsidR="00D571C4" w:rsidRDefault="00D571C4">
      <w:r>
        <w:separator/>
      </w:r>
    </w:p>
  </w:endnote>
  <w:endnote w:type="continuationSeparator" w:id="0">
    <w:p w14:paraId="29E022D0" w14:textId="77777777" w:rsidR="00D571C4" w:rsidRDefault="00D5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B8F" w14:textId="77777777" w:rsidR="00D808EB" w:rsidRDefault="00D808EB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FEBFA7" wp14:editId="7B0B48F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97045686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7E9E" w14:textId="77777777" w:rsidR="00D808EB" w:rsidRDefault="00D808E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EDBE3" wp14:editId="50166D8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13840645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FA16" w14:textId="77777777" w:rsidR="00D571C4" w:rsidRDefault="00D571C4">
      <w:r>
        <w:separator/>
      </w:r>
    </w:p>
  </w:footnote>
  <w:footnote w:type="continuationSeparator" w:id="0">
    <w:p w14:paraId="2C53FFD0" w14:textId="77777777" w:rsidR="00D571C4" w:rsidRDefault="00D5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3403" w14:textId="42D5901C" w:rsidR="00D808EB" w:rsidRDefault="00D808EB" w:rsidP="00E70852">
    <w:pPr>
      <w:pStyle w:val="Glava"/>
      <w:tabs>
        <w:tab w:val="left" w:pos="3885"/>
        <w:tab w:val="right" w:pos="9921"/>
      </w:tabs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FEF9" w14:textId="51D8EDEC" w:rsidR="00D808EB" w:rsidRDefault="00D808EB" w:rsidP="0072350D">
    <w:pPr>
      <w:pStyle w:val="Glav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FB7A74" wp14:editId="59C5EC39">
          <wp:simplePos x="0" y="0"/>
          <wp:positionH relativeFrom="page">
            <wp:posOffset>219710</wp:posOffset>
          </wp:positionH>
          <wp:positionV relativeFrom="page">
            <wp:posOffset>219710</wp:posOffset>
          </wp:positionV>
          <wp:extent cx="2371725" cy="1000125"/>
          <wp:effectExtent l="0" t="0" r="9525" b="9525"/>
          <wp:wrapTopAndBottom/>
          <wp:docPr id="165177903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0575"/>
    <w:multiLevelType w:val="hybridMultilevel"/>
    <w:tmpl w:val="BDD06A8C"/>
    <w:lvl w:ilvl="0" w:tplc="4EBE50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5105"/>
    <w:multiLevelType w:val="hybridMultilevel"/>
    <w:tmpl w:val="87B0D304"/>
    <w:lvl w:ilvl="0" w:tplc="4BFA48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97909">
    <w:abstractNumId w:val="0"/>
  </w:num>
  <w:num w:numId="2" w16cid:durableId="44461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BE"/>
    <w:rsid w:val="00167B7B"/>
    <w:rsid w:val="00170E6A"/>
    <w:rsid w:val="001E5908"/>
    <w:rsid w:val="00245FB7"/>
    <w:rsid w:val="00362418"/>
    <w:rsid w:val="00386B3E"/>
    <w:rsid w:val="004C7525"/>
    <w:rsid w:val="00560586"/>
    <w:rsid w:val="00591949"/>
    <w:rsid w:val="006C1605"/>
    <w:rsid w:val="00716522"/>
    <w:rsid w:val="007B45BE"/>
    <w:rsid w:val="008F65CF"/>
    <w:rsid w:val="009563FE"/>
    <w:rsid w:val="00960877"/>
    <w:rsid w:val="00A51099"/>
    <w:rsid w:val="00A96E05"/>
    <w:rsid w:val="00AB5E9A"/>
    <w:rsid w:val="00B64FD2"/>
    <w:rsid w:val="00C3329D"/>
    <w:rsid w:val="00D17588"/>
    <w:rsid w:val="00D553C8"/>
    <w:rsid w:val="00D571C4"/>
    <w:rsid w:val="00D808EB"/>
    <w:rsid w:val="00E70852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9F52F"/>
  <w15:chartTrackingRefBased/>
  <w15:docId w15:val="{4348D358-D4CA-4243-A6A6-EBD9F195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45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3">
    <w:name w:val="heading 3"/>
    <w:basedOn w:val="Navaden"/>
    <w:next w:val="Navaden"/>
    <w:link w:val="Naslov3Znak"/>
    <w:qFormat/>
    <w:rsid w:val="007B45B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B45BE"/>
    <w:rPr>
      <w:rFonts w:ascii="Times New Roman" w:eastAsia="Times New Roman" w:hAnsi="Times New Roman" w:cs="Times New Roman"/>
      <w:b/>
      <w:kern w:val="0"/>
      <w:sz w:val="28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rsid w:val="007B45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B45B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7B45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B45B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7B45BE"/>
    <w:pPr>
      <w:jc w:val="both"/>
    </w:pPr>
    <w:rPr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7B45BE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7B45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45B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45BE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17</cp:revision>
  <dcterms:created xsi:type="dcterms:W3CDTF">2023-12-06T15:38:00Z</dcterms:created>
  <dcterms:modified xsi:type="dcterms:W3CDTF">2023-12-22T09:23:00Z</dcterms:modified>
</cp:coreProperties>
</file>