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260D" w14:textId="3A8339D1" w:rsidR="00456BB0" w:rsidRPr="00B02AE9" w:rsidRDefault="00456BB0" w:rsidP="00456BB0">
      <w:pPr>
        <w:jc w:val="both"/>
        <w:rPr>
          <w:rFonts w:ascii="Arial" w:hAnsi="Arial" w:cs="Arial"/>
          <w:sz w:val="22"/>
          <w:szCs w:val="22"/>
        </w:rPr>
      </w:pPr>
      <w:r w:rsidRPr="008C7AF4">
        <w:rPr>
          <w:rFonts w:ascii="Arial" w:hAnsi="Arial" w:cs="Arial"/>
          <w:sz w:val="22"/>
          <w:szCs w:val="22"/>
        </w:rPr>
        <w:t xml:space="preserve">Na podlagi </w:t>
      </w:r>
      <w:r w:rsidR="00E45A68" w:rsidRPr="008C7AF4">
        <w:rPr>
          <w:rFonts w:ascii="Arial" w:hAnsi="Arial" w:cs="Arial"/>
          <w:sz w:val="22"/>
          <w:szCs w:val="22"/>
        </w:rPr>
        <w:t>3. člena Zakona o zavodih (Uradni list RS, št. 12/91, </w:t>
      </w:r>
      <w:hyperlink r:id="rId8" w:tgtFrame="_blank" w:tooltip="Zakon o spremembi zakona o zavodih" w:history="1">
        <w:r w:rsidR="00E45A68" w:rsidRPr="008C7AF4">
          <w:rPr>
            <w:rFonts w:ascii="Arial" w:hAnsi="Arial" w:cs="Arial"/>
            <w:sz w:val="22"/>
            <w:szCs w:val="22"/>
          </w:rPr>
          <w:t>8/96</w:t>
        </w:r>
      </w:hyperlink>
      <w:r w:rsidR="00E45A68" w:rsidRPr="008C7AF4">
        <w:rPr>
          <w:rFonts w:ascii="Arial" w:hAnsi="Arial" w:cs="Arial"/>
          <w:sz w:val="22"/>
          <w:szCs w:val="22"/>
        </w:rPr>
        <w:t>, </w:t>
      </w:r>
      <w:hyperlink r:id="rId9" w:tgtFrame="_blank" w:tooltip="Zakon o preprečevanju dela in zaposlovanja na črno" w:history="1">
        <w:r w:rsidR="00E45A68" w:rsidRPr="008C7AF4">
          <w:rPr>
            <w:rFonts w:ascii="Arial" w:hAnsi="Arial" w:cs="Arial"/>
            <w:sz w:val="22"/>
            <w:szCs w:val="22"/>
          </w:rPr>
          <w:t>36/00</w:t>
        </w:r>
      </w:hyperlink>
      <w:r w:rsidR="00E45A68" w:rsidRPr="008C7AF4">
        <w:rPr>
          <w:rFonts w:ascii="Arial" w:hAnsi="Arial" w:cs="Arial"/>
          <w:sz w:val="22"/>
          <w:szCs w:val="22"/>
        </w:rPr>
        <w:t> – ZPDZC in </w:t>
      </w:r>
      <w:hyperlink r:id="rId10" w:tgtFrame="_blank" w:tooltip="Zakon o javno-zasebnem partnerstvu" w:history="1">
        <w:r w:rsidR="00E45A68" w:rsidRPr="008C7AF4">
          <w:rPr>
            <w:rFonts w:ascii="Arial" w:hAnsi="Arial" w:cs="Arial"/>
            <w:sz w:val="22"/>
            <w:szCs w:val="22"/>
          </w:rPr>
          <w:t>127/06</w:t>
        </w:r>
      </w:hyperlink>
      <w:r w:rsidR="00E45A68" w:rsidRPr="008C7AF4">
        <w:rPr>
          <w:rFonts w:ascii="Arial" w:hAnsi="Arial" w:cs="Arial"/>
          <w:sz w:val="22"/>
          <w:szCs w:val="22"/>
        </w:rPr>
        <w:t> – ZJZP)</w:t>
      </w:r>
      <w:r w:rsidR="00C75D06" w:rsidRPr="008C7AF4">
        <w:rPr>
          <w:rFonts w:ascii="Arial" w:hAnsi="Arial" w:cs="Arial"/>
          <w:sz w:val="22"/>
          <w:szCs w:val="22"/>
        </w:rPr>
        <w:t xml:space="preserve">,  </w:t>
      </w:r>
      <w:r w:rsidR="009D473E">
        <w:rPr>
          <w:rFonts w:ascii="Arial" w:hAnsi="Arial" w:cs="Arial"/>
          <w:sz w:val="22"/>
          <w:szCs w:val="22"/>
        </w:rPr>
        <w:t>26</w:t>
      </w:r>
      <w:r w:rsidR="00454FC8" w:rsidRPr="00454FC8">
        <w:rPr>
          <w:rFonts w:ascii="Arial" w:hAnsi="Arial" w:cs="Arial"/>
          <w:sz w:val="22"/>
          <w:szCs w:val="22"/>
        </w:rPr>
        <w:t>. člena Zakona o uresničevanju javnega interesa za kulturo (Uradni list RS, št. </w:t>
      </w:r>
      <w:hyperlink r:id="rId11" w:tgtFrame="_blank" w:tooltip="Zakon o uresničevanju javnega interesa za kulturo (uradno prečiščeno besedilo) (ZUJIK-UPB1)" w:history="1">
        <w:r w:rsidR="00454FC8" w:rsidRPr="00454FC8">
          <w:rPr>
            <w:rFonts w:ascii="Arial" w:hAnsi="Arial" w:cs="Arial"/>
            <w:sz w:val="22"/>
            <w:szCs w:val="22"/>
          </w:rPr>
          <w:t>77/07</w:t>
        </w:r>
      </w:hyperlink>
      <w:r w:rsidR="00454FC8" w:rsidRPr="00454FC8">
        <w:rPr>
          <w:rFonts w:ascii="Arial" w:hAnsi="Arial" w:cs="Arial"/>
          <w:sz w:val="22"/>
          <w:szCs w:val="22"/>
        </w:rPr>
        <w:t> – uradno prečiščeno</w:t>
      </w:r>
      <w:r w:rsidR="00B02AE9">
        <w:rPr>
          <w:rFonts w:ascii="Arial" w:hAnsi="Arial" w:cs="Arial"/>
          <w:sz w:val="22"/>
          <w:szCs w:val="22"/>
        </w:rPr>
        <w:t xml:space="preserve"> besedilo, 56/08, 4/10, 20/11, 111/13, 68/16,</w:t>
      </w:r>
      <w:r w:rsidR="00454FC8" w:rsidRPr="00454FC8">
        <w:rPr>
          <w:rFonts w:ascii="Arial" w:hAnsi="Arial" w:cs="Arial"/>
          <w:sz w:val="22"/>
          <w:szCs w:val="22"/>
        </w:rPr>
        <w:t> </w:t>
      </w:r>
      <w:hyperlink r:id="rId12" w:tgtFrame="_blank" w:tooltip="Zakon o spremembah in dopolnitvah Zakona o uresničevanju javnega interesa za kulturo (ZUJIK-G)" w:history="1">
        <w:r w:rsidR="00454FC8" w:rsidRPr="00454FC8">
          <w:rPr>
            <w:rFonts w:ascii="Arial" w:hAnsi="Arial" w:cs="Arial"/>
            <w:sz w:val="22"/>
            <w:szCs w:val="22"/>
          </w:rPr>
          <w:t>61/17</w:t>
        </w:r>
      </w:hyperlink>
      <w:r w:rsidR="00454FC8" w:rsidRPr="00454FC8">
        <w:rPr>
          <w:rFonts w:ascii="Arial" w:hAnsi="Arial" w:cs="Arial"/>
          <w:sz w:val="22"/>
          <w:szCs w:val="22"/>
        </w:rPr>
        <w:t>, </w:t>
      </w:r>
      <w:hyperlink r:id="rId13" w:tgtFrame="_blank" w:tooltip="Zakon o nevladnih organizacijah (ZNOrg)" w:history="1">
        <w:r w:rsidR="00454FC8" w:rsidRPr="00454FC8">
          <w:rPr>
            <w:rFonts w:ascii="Arial" w:hAnsi="Arial" w:cs="Arial"/>
            <w:sz w:val="22"/>
            <w:szCs w:val="22"/>
          </w:rPr>
          <w:t>21/18</w:t>
        </w:r>
      </w:hyperlink>
      <w:r w:rsidR="00454FC8" w:rsidRPr="00454FC8">
        <w:rPr>
          <w:rFonts w:ascii="Arial" w:hAnsi="Arial" w:cs="Arial"/>
          <w:sz w:val="22"/>
          <w:szCs w:val="22"/>
        </w:rPr>
        <w:t> – ZNOrg, </w:t>
      </w:r>
      <w:hyperlink r:id="rId14" w:tgtFrame="_blank" w:tooltip="Zakon o debirokratizaciji (ZDeb)" w:history="1">
        <w:r w:rsidR="00454FC8" w:rsidRPr="00454FC8">
          <w:rPr>
            <w:rFonts w:ascii="Arial" w:hAnsi="Arial" w:cs="Arial"/>
            <w:sz w:val="22"/>
            <w:szCs w:val="22"/>
          </w:rPr>
          <w:t>3/22</w:t>
        </w:r>
      </w:hyperlink>
      <w:r w:rsidR="00454FC8" w:rsidRPr="00454FC8">
        <w:rPr>
          <w:rFonts w:ascii="Arial" w:hAnsi="Arial" w:cs="Arial"/>
          <w:sz w:val="22"/>
          <w:szCs w:val="22"/>
        </w:rPr>
        <w:t> – ZDeb in </w:t>
      </w:r>
      <w:hyperlink r:id="rId15" w:tgtFrame="_blank" w:tooltip="Zakon za zmanjšanje neenakosti in škodljivih posegov politike ter zagotavljanje spoštovanja pravne države (ZZNŠPP)" w:history="1">
        <w:r w:rsidR="00454FC8" w:rsidRPr="00454FC8">
          <w:rPr>
            <w:rFonts w:ascii="Arial" w:hAnsi="Arial" w:cs="Arial"/>
            <w:sz w:val="22"/>
            <w:szCs w:val="22"/>
          </w:rPr>
          <w:t>105/22</w:t>
        </w:r>
      </w:hyperlink>
      <w:r w:rsidR="00454FC8" w:rsidRPr="00454FC8">
        <w:rPr>
          <w:rFonts w:ascii="Arial" w:hAnsi="Arial" w:cs="Arial"/>
          <w:sz w:val="22"/>
          <w:szCs w:val="22"/>
        </w:rPr>
        <w:t> – ZZNŠPP</w:t>
      </w:r>
      <w:r w:rsidR="00454FC8">
        <w:rPr>
          <w:rFonts w:ascii="Arial" w:hAnsi="Arial" w:cs="Arial"/>
          <w:sz w:val="22"/>
          <w:szCs w:val="22"/>
        </w:rPr>
        <w:t xml:space="preserve">) </w:t>
      </w:r>
      <w:r w:rsidR="00C75D06" w:rsidRPr="008C7AF4">
        <w:rPr>
          <w:rFonts w:ascii="Arial" w:hAnsi="Arial" w:cs="Arial"/>
          <w:sz w:val="22"/>
          <w:szCs w:val="22"/>
        </w:rPr>
        <w:t>ter 19. člena Statuta Mestne občine Nova Gorica (Uradni list RS, št. 13/12, 18/17 in 18/19)</w:t>
      </w:r>
      <w:r w:rsidRPr="008C7AF4">
        <w:rPr>
          <w:rFonts w:ascii="Arial" w:hAnsi="Arial" w:cs="Arial"/>
          <w:sz w:val="22"/>
          <w:szCs w:val="22"/>
        </w:rPr>
        <w:t xml:space="preserve"> je Mestni svet Mestne občine Nova Gorica na seji dne</w:t>
      </w:r>
      <w:r w:rsidR="00F142CA">
        <w:rPr>
          <w:rFonts w:ascii="Arial" w:hAnsi="Arial" w:cs="Arial"/>
          <w:sz w:val="22"/>
          <w:szCs w:val="22"/>
        </w:rPr>
        <w:t xml:space="preserve"> 23. januarja 2025 </w:t>
      </w:r>
      <w:r w:rsidRPr="008C7AF4">
        <w:rPr>
          <w:rFonts w:ascii="Arial" w:hAnsi="Arial" w:cs="Arial"/>
          <w:sz w:val="22"/>
          <w:szCs w:val="22"/>
        </w:rPr>
        <w:t>sprejel naslednji</w:t>
      </w:r>
    </w:p>
    <w:p w14:paraId="6BC88C8C" w14:textId="77777777" w:rsidR="00580861" w:rsidRDefault="00580861" w:rsidP="00580861">
      <w:pPr>
        <w:jc w:val="both"/>
        <w:rPr>
          <w:rFonts w:ascii="Arial" w:hAnsi="Arial" w:cs="Arial"/>
          <w:sz w:val="22"/>
          <w:szCs w:val="22"/>
        </w:rPr>
      </w:pPr>
    </w:p>
    <w:p w14:paraId="658CA926" w14:textId="77777777" w:rsidR="00F142CA" w:rsidRDefault="00F142CA" w:rsidP="00580861">
      <w:pPr>
        <w:jc w:val="both"/>
        <w:rPr>
          <w:rFonts w:ascii="Arial" w:hAnsi="Arial" w:cs="Arial"/>
          <w:sz w:val="22"/>
          <w:szCs w:val="22"/>
        </w:rPr>
      </w:pPr>
    </w:p>
    <w:p w14:paraId="6403E49A" w14:textId="77777777" w:rsidR="00A84AF6" w:rsidRPr="008C7AF4" w:rsidRDefault="00A84AF6" w:rsidP="00580861">
      <w:pPr>
        <w:jc w:val="both"/>
        <w:rPr>
          <w:rFonts w:ascii="Arial" w:hAnsi="Arial" w:cs="Arial"/>
          <w:sz w:val="22"/>
          <w:szCs w:val="22"/>
        </w:rPr>
      </w:pPr>
    </w:p>
    <w:p w14:paraId="07C4D02C" w14:textId="77777777" w:rsidR="00580861" w:rsidRPr="008C7AF4" w:rsidRDefault="00580861" w:rsidP="00580861">
      <w:pPr>
        <w:rPr>
          <w:rFonts w:ascii="Arial" w:hAnsi="Arial" w:cs="Arial"/>
          <w:sz w:val="22"/>
          <w:szCs w:val="22"/>
        </w:rPr>
      </w:pPr>
    </w:p>
    <w:p w14:paraId="2472DE76" w14:textId="77777777" w:rsidR="00580861" w:rsidRPr="008C7AF4" w:rsidRDefault="00935D41" w:rsidP="00580861">
      <w:pPr>
        <w:jc w:val="center"/>
        <w:rPr>
          <w:rFonts w:ascii="Arial" w:hAnsi="Arial" w:cs="Arial"/>
          <w:b/>
          <w:sz w:val="22"/>
          <w:szCs w:val="22"/>
        </w:rPr>
      </w:pPr>
      <w:r w:rsidRPr="008C7AF4">
        <w:rPr>
          <w:rFonts w:ascii="Arial" w:hAnsi="Arial" w:cs="Arial"/>
          <w:b/>
          <w:sz w:val="22"/>
          <w:szCs w:val="22"/>
        </w:rPr>
        <w:t>O</w:t>
      </w:r>
      <w:r w:rsidR="00455454" w:rsidRPr="008C7AF4">
        <w:rPr>
          <w:rFonts w:ascii="Arial" w:hAnsi="Arial" w:cs="Arial"/>
          <w:b/>
          <w:sz w:val="22"/>
          <w:szCs w:val="22"/>
        </w:rPr>
        <w:t xml:space="preserve"> </w:t>
      </w:r>
      <w:r w:rsidRPr="008C7AF4">
        <w:rPr>
          <w:rFonts w:ascii="Arial" w:hAnsi="Arial" w:cs="Arial"/>
          <w:b/>
          <w:sz w:val="22"/>
          <w:szCs w:val="22"/>
        </w:rPr>
        <w:t>D</w:t>
      </w:r>
      <w:r w:rsidR="00455454" w:rsidRPr="008C7AF4">
        <w:rPr>
          <w:rFonts w:ascii="Arial" w:hAnsi="Arial" w:cs="Arial"/>
          <w:b/>
          <w:sz w:val="22"/>
          <w:szCs w:val="22"/>
        </w:rPr>
        <w:t xml:space="preserve"> </w:t>
      </w:r>
      <w:r w:rsidRPr="008C7AF4">
        <w:rPr>
          <w:rFonts w:ascii="Arial" w:hAnsi="Arial" w:cs="Arial"/>
          <w:b/>
          <w:sz w:val="22"/>
          <w:szCs w:val="22"/>
        </w:rPr>
        <w:t>L</w:t>
      </w:r>
      <w:r w:rsidR="00455454" w:rsidRPr="008C7AF4">
        <w:rPr>
          <w:rFonts w:ascii="Arial" w:hAnsi="Arial" w:cs="Arial"/>
          <w:b/>
          <w:sz w:val="22"/>
          <w:szCs w:val="22"/>
        </w:rPr>
        <w:t xml:space="preserve"> </w:t>
      </w:r>
      <w:r w:rsidRPr="008C7AF4">
        <w:rPr>
          <w:rFonts w:ascii="Arial" w:hAnsi="Arial" w:cs="Arial"/>
          <w:b/>
          <w:sz w:val="22"/>
          <w:szCs w:val="22"/>
        </w:rPr>
        <w:t>O</w:t>
      </w:r>
      <w:r w:rsidR="00455454" w:rsidRPr="008C7AF4">
        <w:rPr>
          <w:rFonts w:ascii="Arial" w:hAnsi="Arial" w:cs="Arial"/>
          <w:b/>
          <w:sz w:val="22"/>
          <w:szCs w:val="22"/>
        </w:rPr>
        <w:t xml:space="preserve"> </w:t>
      </w:r>
      <w:r w:rsidRPr="008C7AF4">
        <w:rPr>
          <w:rFonts w:ascii="Arial" w:hAnsi="Arial" w:cs="Arial"/>
          <w:b/>
          <w:sz w:val="22"/>
          <w:szCs w:val="22"/>
        </w:rPr>
        <w:t>K</w:t>
      </w:r>
    </w:p>
    <w:p w14:paraId="65CD0A5D" w14:textId="5E78FED3" w:rsidR="001A282B" w:rsidRPr="008C7AF4" w:rsidRDefault="00935D41" w:rsidP="00580861">
      <w:pPr>
        <w:jc w:val="center"/>
        <w:rPr>
          <w:rFonts w:ascii="Arial" w:hAnsi="Arial" w:cs="Arial"/>
          <w:b/>
          <w:sz w:val="22"/>
          <w:szCs w:val="22"/>
        </w:rPr>
      </w:pPr>
      <w:r w:rsidRPr="008C7AF4">
        <w:rPr>
          <w:rFonts w:ascii="Arial" w:hAnsi="Arial" w:cs="Arial"/>
          <w:b/>
          <w:sz w:val="22"/>
          <w:szCs w:val="22"/>
        </w:rPr>
        <w:t>o sprememb</w:t>
      </w:r>
      <w:r w:rsidR="00454FC8">
        <w:rPr>
          <w:rFonts w:ascii="Arial" w:hAnsi="Arial" w:cs="Arial"/>
          <w:b/>
          <w:sz w:val="22"/>
          <w:szCs w:val="22"/>
        </w:rPr>
        <w:t>i</w:t>
      </w:r>
      <w:r w:rsidRPr="008C7AF4">
        <w:rPr>
          <w:rFonts w:ascii="Arial" w:hAnsi="Arial" w:cs="Arial"/>
          <w:b/>
          <w:sz w:val="22"/>
          <w:szCs w:val="22"/>
        </w:rPr>
        <w:t xml:space="preserve"> Odloka o ustanovitvi </w:t>
      </w:r>
    </w:p>
    <w:p w14:paraId="06138627" w14:textId="77777777" w:rsidR="00935D41" w:rsidRPr="008C7AF4" w:rsidRDefault="00935D41" w:rsidP="00580861">
      <w:pPr>
        <w:jc w:val="center"/>
        <w:rPr>
          <w:rFonts w:ascii="Arial" w:hAnsi="Arial" w:cs="Arial"/>
          <w:b/>
          <w:sz w:val="22"/>
          <w:szCs w:val="22"/>
        </w:rPr>
      </w:pPr>
      <w:r w:rsidRPr="008C7AF4">
        <w:rPr>
          <w:rFonts w:ascii="Arial" w:hAnsi="Arial" w:cs="Arial"/>
          <w:b/>
          <w:sz w:val="22"/>
          <w:szCs w:val="22"/>
        </w:rPr>
        <w:t xml:space="preserve">javnega zavoda </w:t>
      </w:r>
      <w:r w:rsidR="001A282B" w:rsidRPr="008C7AF4">
        <w:rPr>
          <w:rFonts w:ascii="Arial" w:hAnsi="Arial" w:cs="Arial"/>
          <w:b/>
          <w:sz w:val="22"/>
          <w:szCs w:val="22"/>
        </w:rPr>
        <w:t>Kulturni dom</w:t>
      </w:r>
      <w:r w:rsidRPr="008C7AF4">
        <w:rPr>
          <w:rFonts w:ascii="Arial" w:hAnsi="Arial" w:cs="Arial"/>
          <w:b/>
          <w:sz w:val="22"/>
          <w:szCs w:val="22"/>
        </w:rPr>
        <w:t xml:space="preserve"> Nova Gorica</w:t>
      </w:r>
    </w:p>
    <w:p w14:paraId="360E3D04" w14:textId="77777777" w:rsidR="00580861" w:rsidRDefault="00580861" w:rsidP="00580861">
      <w:pPr>
        <w:jc w:val="center"/>
        <w:rPr>
          <w:rFonts w:ascii="Arial" w:hAnsi="Arial" w:cs="Arial"/>
          <w:sz w:val="22"/>
          <w:szCs w:val="22"/>
        </w:rPr>
      </w:pPr>
    </w:p>
    <w:p w14:paraId="54488E52" w14:textId="77777777" w:rsidR="00A84AF6" w:rsidRDefault="00A84AF6" w:rsidP="00580861">
      <w:pPr>
        <w:jc w:val="center"/>
        <w:rPr>
          <w:rFonts w:ascii="Arial" w:hAnsi="Arial" w:cs="Arial"/>
          <w:sz w:val="22"/>
          <w:szCs w:val="22"/>
        </w:rPr>
      </w:pPr>
    </w:p>
    <w:p w14:paraId="62513B35" w14:textId="77777777" w:rsidR="00F142CA" w:rsidRPr="008C7AF4" w:rsidRDefault="00F142CA" w:rsidP="00580861">
      <w:pPr>
        <w:jc w:val="center"/>
        <w:rPr>
          <w:rFonts w:ascii="Arial" w:hAnsi="Arial" w:cs="Arial"/>
          <w:sz w:val="22"/>
          <w:szCs w:val="22"/>
        </w:rPr>
      </w:pPr>
    </w:p>
    <w:p w14:paraId="5B479ACB" w14:textId="411074ED" w:rsidR="00580861" w:rsidRPr="00431821" w:rsidRDefault="00431821" w:rsidP="00431821">
      <w:pPr>
        <w:pStyle w:val="Odstavekseznama"/>
        <w:numPr>
          <w:ilvl w:val="0"/>
          <w:numId w:val="3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</w:t>
      </w:r>
    </w:p>
    <w:p w14:paraId="650A3D81" w14:textId="77777777" w:rsidR="000965E6" w:rsidRPr="008C7AF4" w:rsidRDefault="000965E6" w:rsidP="00935D41">
      <w:pPr>
        <w:pStyle w:val="Telobesedila"/>
        <w:rPr>
          <w:rFonts w:cs="Arial"/>
          <w:sz w:val="22"/>
          <w:szCs w:val="22"/>
        </w:rPr>
      </w:pPr>
    </w:p>
    <w:p w14:paraId="54E65CF2" w14:textId="56CE4F5A" w:rsidR="005C43F3" w:rsidRDefault="00935D41" w:rsidP="005C43F3">
      <w:pPr>
        <w:pStyle w:val="Telobesedila"/>
        <w:rPr>
          <w:rFonts w:cs="Arial"/>
          <w:sz w:val="22"/>
          <w:szCs w:val="22"/>
        </w:rPr>
      </w:pPr>
      <w:r w:rsidRPr="008C7AF4">
        <w:rPr>
          <w:rFonts w:cs="Arial"/>
          <w:sz w:val="22"/>
          <w:szCs w:val="22"/>
        </w:rPr>
        <w:t xml:space="preserve">V Odloku o ustanovitvi javnega zavoda </w:t>
      </w:r>
      <w:r w:rsidR="001A282B" w:rsidRPr="008C7AF4">
        <w:rPr>
          <w:rFonts w:cs="Arial"/>
          <w:sz w:val="22"/>
          <w:szCs w:val="22"/>
        </w:rPr>
        <w:t>Kulturni dom</w:t>
      </w:r>
      <w:r w:rsidRPr="008C7AF4">
        <w:rPr>
          <w:rFonts w:cs="Arial"/>
          <w:sz w:val="22"/>
          <w:szCs w:val="22"/>
        </w:rPr>
        <w:t xml:space="preserve"> Nova Gorica (Uradni list RS, št.</w:t>
      </w:r>
      <w:r w:rsidR="001A282B" w:rsidRPr="008C7AF4">
        <w:rPr>
          <w:rFonts w:cs="Arial"/>
          <w:sz w:val="22"/>
          <w:szCs w:val="22"/>
        </w:rPr>
        <w:t xml:space="preserve"> 54/04 in 39/09</w:t>
      </w:r>
      <w:r w:rsidR="00E66C99" w:rsidRPr="008C7AF4">
        <w:rPr>
          <w:rFonts w:cs="Arial"/>
          <w:sz w:val="22"/>
          <w:szCs w:val="22"/>
        </w:rPr>
        <w:t>)</w:t>
      </w:r>
      <w:r w:rsidRPr="008C7AF4">
        <w:rPr>
          <w:rFonts w:cs="Arial"/>
          <w:sz w:val="22"/>
          <w:szCs w:val="22"/>
        </w:rPr>
        <w:t xml:space="preserve"> se</w:t>
      </w:r>
      <w:r w:rsidR="00B45641" w:rsidRPr="008C7AF4">
        <w:rPr>
          <w:rFonts w:cs="Arial"/>
          <w:sz w:val="22"/>
          <w:szCs w:val="22"/>
        </w:rPr>
        <w:t xml:space="preserve"> 1</w:t>
      </w:r>
      <w:r w:rsidR="001A282B" w:rsidRPr="008C7AF4">
        <w:rPr>
          <w:rFonts w:cs="Arial"/>
          <w:sz w:val="22"/>
          <w:szCs w:val="22"/>
        </w:rPr>
        <w:t>3</w:t>
      </w:r>
      <w:r w:rsidR="00B45641" w:rsidRPr="008C7AF4">
        <w:rPr>
          <w:rFonts w:cs="Arial"/>
          <w:sz w:val="22"/>
          <w:szCs w:val="22"/>
        </w:rPr>
        <w:t xml:space="preserve">. člen </w:t>
      </w:r>
      <w:r w:rsidR="00E45A68" w:rsidRPr="008C7AF4">
        <w:rPr>
          <w:rFonts w:cs="Arial"/>
          <w:sz w:val="22"/>
          <w:szCs w:val="22"/>
        </w:rPr>
        <w:t>spremeni</w:t>
      </w:r>
      <w:r w:rsidRPr="008C7AF4">
        <w:rPr>
          <w:rFonts w:cs="Arial"/>
          <w:sz w:val="22"/>
          <w:szCs w:val="22"/>
        </w:rPr>
        <w:t xml:space="preserve"> tako, da se glasi:</w:t>
      </w:r>
    </w:p>
    <w:p w14:paraId="24889D03" w14:textId="77777777" w:rsidR="005C43F3" w:rsidRPr="005C43F3" w:rsidRDefault="005C43F3" w:rsidP="005C43F3">
      <w:pPr>
        <w:pStyle w:val="Telobesedila"/>
        <w:rPr>
          <w:rFonts w:cs="Arial"/>
          <w:sz w:val="22"/>
          <w:szCs w:val="22"/>
        </w:rPr>
      </w:pPr>
    </w:p>
    <w:p w14:paraId="27FC418D" w14:textId="77777777" w:rsidR="00454FC8" w:rsidRDefault="005C43F3" w:rsidP="00B31234">
      <w:pPr>
        <w:spacing w:line="254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»</w:t>
      </w:r>
      <w:r w:rsidR="00454FC8">
        <w:rPr>
          <w:rFonts w:ascii="Arial" w:hAnsi="Arial" w:cs="Arial"/>
          <w:color w:val="000000"/>
          <w:sz w:val="22"/>
          <w:szCs w:val="22"/>
        </w:rPr>
        <w:t>13. člen</w:t>
      </w:r>
    </w:p>
    <w:p w14:paraId="136B8050" w14:textId="77777777" w:rsidR="00454FC8" w:rsidRDefault="00454FC8" w:rsidP="005C43F3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E26387C" w14:textId="77777777" w:rsidR="005C43F3" w:rsidRDefault="005C43F3" w:rsidP="005C43F3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C43F3">
        <w:rPr>
          <w:rFonts w:ascii="Arial" w:hAnsi="Arial" w:cs="Arial"/>
          <w:color w:val="000000"/>
          <w:sz w:val="22"/>
          <w:szCs w:val="22"/>
        </w:rPr>
        <w:t>Za direktorja je lahko na podlagi javnega razpisa imenovan kandidat, ki poleg splošnih pogojev, določenih z zakonom, izpolnjuje še naslednje pogoje:</w:t>
      </w:r>
    </w:p>
    <w:p w14:paraId="3B51A219" w14:textId="589CDD4A" w:rsidR="002572A8" w:rsidRDefault="00AB3253" w:rsidP="005C43F3">
      <w:pPr>
        <w:numPr>
          <w:ilvl w:val="0"/>
          <w:numId w:val="38"/>
        </w:num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Hlk187242225"/>
      <w:r w:rsidRPr="00AB3253">
        <w:rPr>
          <w:rFonts w:ascii="Arial" w:hAnsi="Arial" w:cs="Arial"/>
          <w:color w:val="000000"/>
          <w:sz w:val="22"/>
          <w:szCs w:val="22"/>
        </w:rPr>
        <w:t>visokošolska univerzitetna izobrazba (prejšnja), najmanj specializacija po visokošolski strokovni izobrazbi (prejšnja), magistrska izobrazba (druga bolonjska stopnja),</w:t>
      </w:r>
      <w:bookmarkEnd w:id="0"/>
    </w:p>
    <w:p w14:paraId="45C463A3" w14:textId="77777777" w:rsidR="005C43F3" w:rsidRDefault="005C43F3" w:rsidP="005C43F3">
      <w:pPr>
        <w:numPr>
          <w:ilvl w:val="0"/>
          <w:numId w:val="38"/>
        </w:num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C43F3">
        <w:rPr>
          <w:rFonts w:ascii="Arial" w:hAnsi="Arial" w:cs="Arial"/>
          <w:color w:val="000000"/>
          <w:sz w:val="22"/>
          <w:szCs w:val="22"/>
        </w:rPr>
        <w:t xml:space="preserve">strokovno poznavanje področja dela </w:t>
      </w:r>
      <w:r>
        <w:rPr>
          <w:rFonts w:ascii="Arial" w:hAnsi="Arial" w:cs="Arial"/>
          <w:color w:val="000000"/>
          <w:sz w:val="22"/>
          <w:szCs w:val="22"/>
        </w:rPr>
        <w:t>zavoda</w:t>
      </w:r>
      <w:r w:rsidRPr="005C43F3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1A2F33CB" w14:textId="77777777" w:rsidR="005C43F3" w:rsidRDefault="005C43F3" w:rsidP="005C43F3">
      <w:pPr>
        <w:numPr>
          <w:ilvl w:val="0"/>
          <w:numId w:val="38"/>
        </w:num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C43F3">
        <w:rPr>
          <w:rFonts w:ascii="Arial" w:hAnsi="Arial" w:cs="Arial"/>
          <w:color w:val="000000"/>
          <w:sz w:val="22"/>
          <w:szCs w:val="22"/>
        </w:rPr>
        <w:t xml:space="preserve">vodstvene sposobnosti in najmanj </w:t>
      </w:r>
      <w:r w:rsidR="00351E38" w:rsidRPr="00FA3448">
        <w:rPr>
          <w:rFonts w:ascii="Arial" w:hAnsi="Arial" w:cs="Arial"/>
          <w:color w:val="000000"/>
          <w:sz w:val="22"/>
          <w:szCs w:val="22"/>
        </w:rPr>
        <w:t>tri</w:t>
      </w:r>
      <w:r w:rsidRPr="00FA3448">
        <w:rPr>
          <w:rFonts w:ascii="Arial" w:hAnsi="Arial" w:cs="Arial"/>
          <w:color w:val="000000"/>
          <w:sz w:val="22"/>
          <w:szCs w:val="22"/>
        </w:rPr>
        <w:t xml:space="preserve"> let</w:t>
      </w:r>
      <w:r w:rsidR="00351E38" w:rsidRPr="00FA3448">
        <w:rPr>
          <w:rFonts w:ascii="Arial" w:hAnsi="Arial" w:cs="Arial"/>
          <w:color w:val="000000"/>
          <w:sz w:val="22"/>
          <w:szCs w:val="22"/>
        </w:rPr>
        <w:t>a</w:t>
      </w:r>
      <w:r w:rsidRPr="005C43F3">
        <w:rPr>
          <w:rFonts w:ascii="Arial" w:hAnsi="Arial" w:cs="Arial"/>
          <w:color w:val="000000"/>
          <w:sz w:val="22"/>
          <w:szCs w:val="22"/>
        </w:rPr>
        <w:t xml:space="preserve"> delovnih izkušenj na vodstvenih delovnih mestih,</w:t>
      </w:r>
    </w:p>
    <w:p w14:paraId="1FE2A27A" w14:textId="77777777" w:rsidR="005C43F3" w:rsidRDefault="005C43F3" w:rsidP="005C43F3">
      <w:pPr>
        <w:numPr>
          <w:ilvl w:val="0"/>
          <w:numId w:val="38"/>
        </w:num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187242880"/>
      <w:r w:rsidRPr="003A2649">
        <w:rPr>
          <w:rFonts w:ascii="Arial" w:hAnsi="Arial" w:cs="Arial"/>
          <w:color w:val="000000"/>
          <w:sz w:val="22"/>
          <w:szCs w:val="22"/>
        </w:rPr>
        <w:t>aktivno znanje slovenščine na visoki ravni,</w:t>
      </w:r>
    </w:p>
    <w:bookmarkEnd w:id="1"/>
    <w:p w14:paraId="547FF0D8" w14:textId="2B1B2ED7" w:rsidR="005C43F3" w:rsidRPr="00EB1D43" w:rsidRDefault="005C43F3" w:rsidP="00513703">
      <w:pPr>
        <w:numPr>
          <w:ilvl w:val="0"/>
          <w:numId w:val="38"/>
        </w:num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A3448">
        <w:rPr>
          <w:rFonts w:ascii="Arial" w:hAnsi="Arial" w:cs="Arial"/>
          <w:color w:val="000000"/>
          <w:sz w:val="22"/>
          <w:szCs w:val="22"/>
        </w:rPr>
        <w:t xml:space="preserve">znanje </w:t>
      </w:r>
      <w:r w:rsidR="00B02AE9">
        <w:rPr>
          <w:rFonts w:ascii="Arial" w:hAnsi="Arial" w:cs="Arial"/>
          <w:color w:val="000000"/>
          <w:sz w:val="22"/>
          <w:szCs w:val="22"/>
        </w:rPr>
        <w:t>angleškega ali italijanskega jezika</w:t>
      </w:r>
      <w:r w:rsidR="003E0DB3">
        <w:rPr>
          <w:rFonts w:ascii="Arial" w:hAnsi="Arial" w:cs="Arial"/>
          <w:color w:val="000000"/>
          <w:sz w:val="22"/>
          <w:szCs w:val="22"/>
        </w:rPr>
        <w:t xml:space="preserve"> </w:t>
      </w:r>
      <w:r w:rsidR="00EB1D43" w:rsidRPr="00EB1D43">
        <w:rPr>
          <w:rFonts w:ascii="Arial" w:hAnsi="Arial" w:cs="Arial"/>
          <w:color w:val="000000"/>
          <w:sz w:val="22"/>
          <w:szCs w:val="22"/>
        </w:rPr>
        <w:t>na višji ravni</w:t>
      </w:r>
      <w:r w:rsidR="0014235D" w:rsidRPr="00EB1D43">
        <w:rPr>
          <w:rFonts w:ascii="Arial" w:hAnsi="Arial" w:cs="Arial"/>
          <w:color w:val="000000"/>
          <w:sz w:val="22"/>
          <w:szCs w:val="22"/>
        </w:rPr>
        <w:t>,</w:t>
      </w:r>
    </w:p>
    <w:p w14:paraId="4B477618" w14:textId="77777777" w:rsidR="0014235D" w:rsidRPr="008C7AF4" w:rsidRDefault="0014235D" w:rsidP="0014235D">
      <w:pPr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8C7AF4">
        <w:rPr>
          <w:rFonts w:ascii="Arial" w:hAnsi="Arial" w:cs="Arial"/>
          <w:sz w:val="22"/>
          <w:szCs w:val="22"/>
        </w:rPr>
        <w:t xml:space="preserve">ni bil pravnomočno obsojen zaradi naklepnega kaznivega dejanja, ki se preganja po uradni dolžnosti, niti ni bil obsojen zaradi drugega kaznivega dejanja na nepogojno kazen zapora v trajanju več kot šest mesecev; </w:t>
      </w:r>
    </w:p>
    <w:p w14:paraId="0F8A5894" w14:textId="1FBCFC34" w:rsidR="0014235D" w:rsidRPr="008C7AF4" w:rsidRDefault="0014235D" w:rsidP="0014235D">
      <w:pPr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8C7AF4">
        <w:rPr>
          <w:rFonts w:ascii="Arial" w:hAnsi="Arial" w:cs="Arial"/>
          <w:sz w:val="22"/>
          <w:szCs w:val="22"/>
        </w:rPr>
        <w:t>zoper njega ni vložena pravnomočna obtožnica zaradi naklepnega kaznivega dejanja, ki se preganja po uradni dolžnosti</w:t>
      </w:r>
      <w:r w:rsidR="008D433F">
        <w:rPr>
          <w:rFonts w:ascii="Arial" w:hAnsi="Arial" w:cs="Arial"/>
          <w:sz w:val="22"/>
          <w:szCs w:val="22"/>
        </w:rPr>
        <w:t>.</w:t>
      </w:r>
    </w:p>
    <w:p w14:paraId="4974E1C8" w14:textId="77777777" w:rsidR="00513703" w:rsidRPr="00513703" w:rsidRDefault="00513703" w:rsidP="00513703">
      <w:pPr>
        <w:spacing w:line="254" w:lineRule="auto"/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2406A274" w14:textId="77777777" w:rsidR="00E341F8" w:rsidRDefault="00E341F8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B1D43">
        <w:rPr>
          <w:rFonts w:ascii="Arial" w:hAnsi="Arial" w:cs="Arial"/>
          <w:color w:val="000000"/>
          <w:sz w:val="22"/>
          <w:szCs w:val="22"/>
        </w:rPr>
        <w:t>Kandidat za direktorja je dolžan ob prijavi na javni razpis priložiti življenjepis in program razvoja zavoda za mandatno obdobje.</w:t>
      </w:r>
      <w:r w:rsidRPr="005C43F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D930C17" w14:textId="77777777" w:rsidR="00E341F8" w:rsidRDefault="00E341F8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D43A0EC" w14:textId="3C03AC00" w:rsidR="00E341F8" w:rsidRDefault="005C43F3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C43F3">
        <w:rPr>
          <w:rFonts w:ascii="Arial" w:hAnsi="Arial" w:cs="Arial"/>
          <w:color w:val="000000"/>
          <w:sz w:val="22"/>
          <w:szCs w:val="22"/>
        </w:rPr>
        <w:t>Izpolnjevanje pogojev iz druge in tretje alineje</w:t>
      </w:r>
      <w:r w:rsidR="00FB173D">
        <w:rPr>
          <w:rFonts w:ascii="Arial" w:hAnsi="Arial" w:cs="Arial"/>
          <w:color w:val="000000"/>
          <w:sz w:val="22"/>
          <w:szCs w:val="22"/>
        </w:rPr>
        <w:t xml:space="preserve"> prvega odstavka tega člena</w:t>
      </w:r>
      <w:r w:rsidRPr="005C43F3">
        <w:rPr>
          <w:rFonts w:ascii="Arial" w:hAnsi="Arial" w:cs="Arial"/>
          <w:color w:val="000000"/>
          <w:sz w:val="22"/>
          <w:szCs w:val="22"/>
        </w:rPr>
        <w:t xml:space="preserve"> se preverja na podlagi opisa delovnih izkušenj, ki ga mora kandidat priložiti prijavi na javni razpis. Iz opisa delovnih izkušenj mora biti razvidno zahtevano izpolnjevanje pogojev glede strokovnega poznavanja področja dela </w:t>
      </w:r>
      <w:r w:rsidR="00513703">
        <w:rPr>
          <w:rFonts w:ascii="Arial" w:hAnsi="Arial" w:cs="Arial"/>
          <w:color w:val="000000"/>
          <w:sz w:val="22"/>
          <w:szCs w:val="22"/>
        </w:rPr>
        <w:t>zavoda</w:t>
      </w:r>
      <w:r w:rsidRPr="005C43F3">
        <w:rPr>
          <w:rFonts w:ascii="Arial" w:hAnsi="Arial" w:cs="Arial"/>
          <w:color w:val="000000"/>
          <w:sz w:val="22"/>
          <w:szCs w:val="22"/>
        </w:rPr>
        <w:t xml:space="preserve"> ter zahtevanih vodstvenih sposobnosti in delovnih izkušenj na vodstvenih delovnih mestih. </w:t>
      </w:r>
    </w:p>
    <w:p w14:paraId="51C066D0" w14:textId="668D8F4D" w:rsidR="00834817" w:rsidRDefault="009D473E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5C43F3" w:rsidRPr="005C43F3">
        <w:rPr>
          <w:rFonts w:ascii="Arial" w:hAnsi="Arial" w:cs="Arial"/>
          <w:color w:val="000000"/>
          <w:sz w:val="22"/>
          <w:szCs w:val="22"/>
        </w:rPr>
        <w:t>okazila</w:t>
      </w:r>
      <w:r w:rsidR="00E341F8">
        <w:rPr>
          <w:rFonts w:ascii="Arial" w:hAnsi="Arial" w:cs="Arial"/>
          <w:color w:val="000000"/>
          <w:sz w:val="22"/>
          <w:szCs w:val="22"/>
        </w:rPr>
        <w:t xml:space="preserve">, ki </w:t>
      </w:r>
      <w:r w:rsidRPr="003E0DB3">
        <w:rPr>
          <w:rFonts w:ascii="Arial" w:hAnsi="Arial" w:cs="Arial"/>
          <w:color w:val="000000"/>
          <w:sz w:val="22"/>
          <w:szCs w:val="22"/>
        </w:rPr>
        <w:t>jih mora kandidat prilo</w:t>
      </w:r>
      <w:r w:rsidRPr="003E0DB3">
        <w:rPr>
          <w:rFonts w:ascii="Arial" w:hAnsi="Arial" w:cs="Arial" w:hint="eastAsia"/>
          <w:color w:val="000000"/>
          <w:sz w:val="22"/>
          <w:szCs w:val="22"/>
        </w:rPr>
        <w:t>ž</w:t>
      </w:r>
      <w:r w:rsidRPr="003E0DB3">
        <w:rPr>
          <w:rFonts w:ascii="Arial" w:hAnsi="Arial" w:cs="Arial"/>
          <w:color w:val="000000"/>
          <w:sz w:val="22"/>
          <w:szCs w:val="22"/>
        </w:rPr>
        <w:t>iti prijavi</w:t>
      </w:r>
      <w:r w:rsidR="00B61504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se določijo z javnim razpisom</w:t>
      </w:r>
      <w:r w:rsidR="005C43F3" w:rsidRPr="005C43F3">
        <w:rPr>
          <w:rFonts w:ascii="Arial" w:hAnsi="Arial" w:cs="Arial"/>
          <w:color w:val="000000"/>
          <w:sz w:val="22"/>
          <w:szCs w:val="22"/>
        </w:rPr>
        <w:t>.</w:t>
      </w:r>
      <w:r w:rsidR="0014235D">
        <w:rPr>
          <w:rFonts w:ascii="Arial" w:hAnsi="Arial" w:cs="Arial"/>
          <w:color w:val="000000"/>
          <w:sz w:val="22"/>
          <w:szCs w:val="22"/>
        </w:rPr>
        <w:t>«</w:t>
      </w:r>
      <w:r w:rsidR="005C43F3" w:rsidRPr="005C43F3">
        <w:rPr>
          <w:rFonts w:ascii="Arial" w:hAnsi="Arial" w:cs="Arial"/>
          <w:color w:val="000000"/>
          <w:sz w:val="22"/>
          <w:szCs w:val="22"/>
        </w:rPr>
        <w:t xml:space="preserve">  </w:t>
      </w:r>
    </w:p>
    <w:p w14:paraId="777CC7F9" w14:textId="77777777" w:rsidR="00B61504" w:rsidRDefault="00B61504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FEA0FC6" w14:textId="77777777" w:rsidR="00A84AF6" w:rsidRPr="0014235D" w:rsidRDefault="00A84AF6" w:rsidP="00563FE7">
      <w:pPr>
        <w:spacing w:line="25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DD51D83" w14:textId="7379DC32" w:rsidR="0022681E" w:rsidRPr="00431821" w:rsidRDefault="00431821" w:rsidP="00431821">
      <w:pPr>
        <w:pStyle w:val="Odstavekseznama"/>
        <w:numPr>
          <w:ilvl w:val="0"/>
          <w:numId w:val="39"/>
        </w:num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člen</w:t>
      </w:r>
    </w:p>
    <w:p w14:paraId="73DA24DF" w14:textId="77777777" w:rsidR="000965E6" w:rsidRPr="008C7AF4" w:rsidRDefault="000965E6" w:rsidP="00040D37">
      <w:pPr>
        <w:jc w:val="both"/>
        <w:rPr>
          <w:rFonts w:ascii="Arial" w:hAnsi="Arial" w:cs="Arial"/>
          <w:sz w:val="22"/>
          <w:szCs w:val="22"/>
        </w:rPr>
      </w:pPr>
    </w:p>
    <w:p w14:paraId="12C569A3" w14:textId="77777777" w:rsidR="00DB2B43" w:rsidRPr="008C7AF4" w:rsidRDefault="00DB2B43" w:rsidP="00040D37">
      <w:pPr>
        <w:jc w:val="both"/>
        <w:rPr>
          <w:rFonts w:ascii="Arial" w:hAnsi="Arial" w:cs="Arial"/>
          <w:sz w:val="22"/>
          <w:szCs w:val="22"/>
        </w:rPr>
      </w:pPr>
      <w:r w:rsidRPr="008C7AF4">
        <w:rPr>
          <w:rFonts w:ascii="Arial" w:hAnsi="Arial" w:cs="Arial"/>
          <w:sz w:val="22"/>
          <w:szCs w:val="22"/>
        </w:rPr>
        <w:t xml:space="preserve">Ta odlok </w:t>
      </w:r>
      <w:r w:rsidR="00556623" w:rsidRPr="008C7AF4">
        <w:rPr>
          <w:rFonts w:ascii="Arial" w:hAnsi="Arial" w:cs="Arial"/>
          <w:sz w:val="22"/>
          <w:szCs w:val="22"/>
        </w:rPr>
        <w:t xml:space="preserve">začne veljati </w:t>
      </w:r>
      <w:r w:rsidR="00040D37" w:rsidRPr="008C7AF4">
        <w:rPr>
          <w:rFonts w:ascii="Arial" w:hAnsi="Arial" w:cs="Arial"/>
          <w:sz w:val="22"/>
          <w:szCs w:val="22"/>
        </w:rPr>
        <w:t>petnajsti</w:t>
      </w:r>
      <w:r w:rsidRPr="008C7AF4">
        <w:rPr>
          <w:rFonts w:ascii="Arial" w:hAnsi="Arial" w:cs="Arial"/>
          <w:sz w:val="22"/>
          <w:szCs w:val="22"/>
        </w:rPr>
        <w:t xml:space="preserve"> dan po objavi</w:t>
      </w:r>
      <w:r w:rsidR="008F7DC2" w:rsidRPr="008C7AF4">
        <w:rPr>
          <w:rFonts w:ascii="Arial" w:hAnsi="Arial" w:cs="Arial"/>
          <w:sz w:val="22"/>
          <w:szCs w:val="22"/>
        </w:rPr>
        <w:t xml:space="preserve"> v Uradnem listu Republike Slovenije</w:t>
      </w:r>
      <w:r w:rsidR="00040D37" w:rsidRPr="008C7AF4">
        <w:rPr>
          <w:rFonts w:ascii="Arial" w:hAnsi="Arial" w:cs="Arial"/>
          <w:sz w:val="22"/>
          <w:szCs w:val="22"/>
        </w:rPr>
        <w:t>.</w:t>
      </w:r>
    </w:p>
    <w:p w14:paraId="3A7257F9" w14:textId="77777777" w:rsidR="00455454" w:rsidRDefault="00455454" w:rsidP="00DB2B43">
      <w:pPr>
        <w:jc w:val="both"/>
        <w:rPr>
          <w:rFonts w:ascii="Arial" w:hAnsi="Arial" w:cs="Arial"/>
          <w:sz w:val="22"/>
          <w:szCs w:val="22"/>
        </w:rPr>
      </w:pPr>
    </w:p>
    <w:p w14:paraId="56CF3E13" w14:textId="77777777" w:rsidR="00431821" w:rsidRDefault="00431821" w:rsidP="00DB2B43">
      <w:pPr>
        <w:jc w:val="both"/>
        <w:rPr>
          <w:rFonts w:ascii="Arial" w:hAnsi="Arial" w:cs="Arial"/>
          <w:sz w:val="22"/>
          <w:szCs w:val="22"/>
        </w:rPr>
      </w:pPr>
    </w:p>
    <w:p w14:paraId="2FA14461" w14:textId="77777777" w:rsidR="00431821" w:rsidRDefault="00431821" w:rsidP="00DB2B43">
      <w:pPr>
        <w:jc w:val="both"/>
        <w:rPr>
          <w:rFonts w:ascii="Arial" w:hAnsi="Arial" w:cs="Arial"/>
          <w:sz w:val="22"/>
          <w:szCs w:val="22"/>
        </w:rPr>
      </w:pPr>
    </w:p>
    <w:p w14:paraId="31FDB4AD" w14:textId="77777777" w:rsidR="00431821" w:rsidRPr="008C7AF4" w:rsidRDefault="00431821" w:rsidP="00DB2B43">
      <w:pPr>
        <w:jc w:val="both"/>
        <w:rPr>
          <w:rFonts w:ascii="Arial" w:hAnsi="Arial" w:cs="Arial"/>
          <w:sz w:val="22"/>
          <w:szCs w:val="22"/>
        </w:rPr>
      </w:pPr>
    </w:p>
    <w:p w14:paraId="4FA5C96B" w14:textId="3F415DB1" w:rsidR="00DB2B43" w:rsidRPr="008C7AF4" w:rsidRDefault="00DB2B43" w:rsidP="00DB2B43">
      <w:pPr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8C7AF4">
        <w:rPr>
          <w:rFonts w:ascii="Arial" w:hAnsi="Arial" w:cs="Arial"/>
          <w:sz w:val="22"/>
          <w:szCs w:val="22"/>
          <w:lang w:val="x-none" w:eastAsia="x-none"/>
        </w:rPr>
        <w:t xml:space="preserve">Številka: </w:t>
      </w:r>
      <w:r w:rsidR="00724A11">
        <w:rPr>
          <w:rFonts w:ascii="Arial" w:hAnsi="Arial" w:cs="Arial"/>
          <w:sz w:val="22"/>
          <w:szCs w:val="22"/>
          <w:lang w:val="x-none" w:eastAsia="x-none"/>
        </w:rPr>
        <w:t>67-4/2004</w:t>
      </w:r>
      <w:r w:rsidR="001C3188">
        <w:rPr>
          <w:rFonts w:ascii="Arial" w:hAnsi="Arial" w:cs="Arial"/>
          <w:sz w:val="22"/>
          <w:szCs w:val="22"/>
          <w:lang w:val="x-none" w:eastAsia="x-none"/>
        </w:rPr>
        <w:t>-5</w:t>
      </w:r>
    </w:p>
    <w:p w14:paraId="262CDF2C" w14:textId="464A60A0" w:rsidR="00DB2B43" w:rsidRPr="008C7AF4" w:rsidRDefault="00DB2B43" w:rsidP="00DB2B43">
      <w:pPr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8C7AF4">
        <w:rPr>
          <w:rFonts w:ascii="Arial" w:hAnsi="Arial" w:cs="Arial"/>
          <w:sz w:val="22"/>
          <w:szCs w:val="22"/>
          <w:lang w:eastAsia="x-none"/>
        </w:rPr>
        <w:t>Nova Gorica,</w:t>
      </w:r>
      <w:r w:rsidR="00431821">
        <w:rPr>
          <w:rFonts w:ascii="Arial" w:hAnsi="Arial" w:cs="Arial"/>
          <w:sz w:val="22"/>
          <w:szCs w:val="22"/>
          <w:lang w:eastAsia="x-none"/>
        </w:rPr>
        <w:t xml:space="preserve"> dne</w:t>
      </w:r>
      <w:r w:rsidR="00F142CA">
        <w:rPr>
          <w:rFonts w:ascii="Arial" w:hAnsi="Arial" w:cs="Arial"/>
          <w:sz w:val="22"/>
          <w:szCs w:val="22"/>
          <w:lang w:eastAsia="x-none"/>
        </w:rPr>
        <w:t xml:space="preserve"> 23. januarja 2025</w:t>
      </w:r>
      <w:r w:rsidRPr="008C7AF4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</w:p>
    <w:p w14:paraId="227A5189" w14:textId="0D8FDC58" w:rsidR="00DB2B43" w:rsidRPr="008C7AF4" w:rsidRDefault="00DB2B43" w:rsidP="00455454">
      <w:pPr>
        <w:jc w:val="both"/>
        <w:rPr>
          <w:rFonts w:ascii="Arial" w:hAnsi="Arial" w:cs="Arial"/>
          <w:sz w:val="22"/>
          <w:szCs w:val="22"/>
          <w:lang w:eastAsia="x-none"/>
        </w:rPr>
      </w:pPr>
      <w:r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="00455454" w:rsidRPr="008C7AF4">
        <w:rPr>
          <w:rFonts w:ascii="Arial" w:hAnsi="Arial" w:cs="Arial"/>
          <w:sz w:val="22"/>
          <w:szCs w:val="22"/>
          <w:lang w:val="x-none" w:eastAsia="x-none"/>
        </w:rPr>
        <w:tab/>
      </w:r>
      <w:r w:rsidRPr="008C7AF4">
        <w:rPr>
          <w:rFonts w:ascii="Arial" w:hAnsi="Arial" w:cs="Arial"/>
          <w:sz w:val="22"/>
          <w:szCs w:val="22"/>
          <w:lang w:val="x-none" w:eastAsia="x-none"/>
        </w:rPr>
        <w:t xml:space="preserve">      </w:t>
      </w:r>
      <w:r w:rsidR="00F142CA">
        <w:rPr>
          <w:rFonts w:ascii="Arial" w:hAnsi="Arial" w:cs="Arial"/>
          <w:sz w:val="22"/>
          <w:szCs w:val="22"/>
          <w:lang w:val="x-none" w:eastAsia="x-none"/>
        </w:rPr>
        <w:t>Marko Tribušon</w:t>
      </w:r>
    </w:p>
    <w:p w14:paraId="4996B13D" w14:textId="3F97C16E" w:rsidR="00DB2B43" w:rsidRPr="008C7AF4" w:rsidRDefault="002572A8" w:rsidP="002572A8">
      <w:pPr>
        <w:ind w:left="5664"/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8C7AF4">
        <w:rPr>
          <w:rFonts w:ascii="Arial" w:hAnsi="Arial" w:cs="Arial"/>
          <w:sz w:val="22"/>
          <w:szCs w:val="22"/>
          <w:lang w:val="x-none" w:eastAsia="x-none"/>
        </w:rPr>
        <w:t xml:space="preserve">       </w:t>
      </w:r>
      <w:r w:rsidR="00F142CA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Pr="008C7AF4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="00F142CA">
        <w:rPr>
          <w:rFonts w:ascii="Arial" w:hAnsi="Arial" w:cs="Arial"/>
          <w:sz w:val="22"/>
          <w:szCs w:val="22"/>
          <w:lang w:val="x-none" w:eastAsia="x-none"/>
        </w:rPr>
        <w:t>POD</w:t>
      </w:r>
      <w:r w:rsidR="00DB2B43" w:rsidRPr="008C7AF4">
        <w:rPr>
          <w:rFonts w:ascii="Arial" w:hAnsi="Arial" w:cs="Arial"/>
          <w:sz w:val="22"/>
          <w:szCs w:val="22"/>
          <w:lang w:val="x-none" w:eastAsia="x-none"/>
        </w:rPr>
        <w:t>ŽUPAN</w:t>
      </w:r>
    </w:p>
    <w:p w14:paraId="2B049DB8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1D7FECDC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08BC056F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A76FCC8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7221C75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0E55C25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36715F4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42D1EA6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14AD7591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742CC28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776B05DD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7038CB0A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0A21164C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69C0694B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F03CE36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76A0D604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CF24FAC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A5796CB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E4FAD77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A59E0B7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70E6329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CACC05A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695A16C8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3407E770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6296C861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13876EDA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1DB0962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3F021A73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0A29930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4C56F421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72B77C75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1024600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870D3EF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059318FE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CDE5C0F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084BA4E3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2692218B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68197C9D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6F4C2E48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7D0C9660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55D0D15E" w14:textId="77777777" w:rsidR="00FA3448" w:rsidRDefault="00FA3448" w:rsidP="00BF0B49">
      <w:pPr>
        <w:jc w:val="both"/>
        <w:rPr>
          <w:rFonts w:ascii="Arial" w:hAnsi="Arial" w:cs="Arial"/>
          <w:sz w:val="22"/>
          <w:szCs w:val="22"/>
        </w:rPr>
      </w:pPr>
    </w:p>
    <w:p w14:paraId="1128F5BA" w14:textId="574DD5AD" w:rsidR="00B61504" w:rsidRDefault="00B61504" w:rsidP="00BF0B49">
      <w:pPr>
        <w:jc w:val="both"/>
        <w:rPr>
          <w:rFonts w:ascii="Arial" w:hAnsi="Arial" w:cs="Arial"/>
          <w:sz w:val="22"/>
          <w:szCs w:val="22"/>
        </w:rPr>
      </w:pPr>
    </w:p>
    <w:sectPr w:rsidR="00B61504" w:rsidSect="0007509D"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02DA" w14:textId="77777777" w:rsidR="00B1391E" w:rsidRDefault="00B1391E">
      <w:r>
        <w:separator/>
      </w:r>
    </w:p>
  </w:endnote>
  <w:endnote w:type="continuationSeparator" w:id="0">
    <w:p w14:paraId="2660162A" w14:textId="77777777" w:rsidR="00B1391E" w:rsidRDefault="00B1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llSansMT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C7AE" w14:textId="1118AB9B" w:rsidR="0009609D" w:rsidRDefault="00FB173D">
    <w:pPr>
      <w:pStyle w:val="Noga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E4A1B8D" wp14:editId="1DE5B9E1">
          <wp:simplePos x="0" y="0"/>
          <wp:positionH relativeFrom="page">
            <wp:posOffset>440690</wp:posOffset>
          </wp:positionH>
          <wp:positionV relativeFrom="page">
            <wp:posOffset>9981565</wp:posOffset>
          </wp:positionV>
          <wp:extent cx="5543550" cy="314325"/>
          <wp:effectExtent l="0" t="0" r="0" b="0"/>
          <wp:wrapTopAndBottom/>
          <wp:docPr id="1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88D4" w14:textId="2E3D5217" w:rsidR="0009609D" w:rsidRDefault="00FB173D">
    <w:pPr>
      <w:pStyle w:val="Noga"/>
    </w:pPr>
    <w:r>
      <w:rPr>
        <w:noProof/>
      </w:rPr>
      <w:drawing>
        <wp:anchor distT="0" distB="0" distL="114300" distR="114300" simplePos="0" relativeHeight="251656704" behindDoc="0" locked="0" layoutInCell="1" allowOverlap="1" wp14:anchorId="53EA4371" wp14:editId="6D7EA2ED">
          <wp:simplePos x="0" y="0"/>
          <wp:positionH relativeFrom="page">
            <wp:posOffset>288290</wp:posOffset>
          </wp:positionH>
          <wp:positionV relativeFrom="page">
            <wp:posOffset>9829165</wp:posOffset>
          </wp:positionV>
          <wp:extent cx="5543550" cy="314325"/>
          <wp:effectExtent l="0" t="0" r="0" b="0"/>
          <wp:wrapTopAndBottom/>
          <wp:docPr id="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41F9D" w14:textId="77777777" w:rsidR="00B1391E" w:rsidRDefault="00B1391E">
      <w:r>
        <w:separator/>
      </w:r>
    </w:p>
  </w:footnote>
  <w:footnote w:type="continuationSeparator" w:id="0">
    <w:p w14:paraId="2184071D" w14:textId="77777777" w:rsidR="00B1391E" w:rsidRDefault="00B13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141F" w14:textId="4B5F70BA" w:rsidR="0009609D" w:rsidRDefault="00FB173D">
    <w:pPr>
      <w:pStyle w:val="Glav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C0FC44C" wp14:editId="011630EC">
          <wp:simplePos x="0" y="0"/>
          <wp:positionH relativeFrom="page">
            <wp:posOffset>288290</wp:posOffset>
          </wp:positionH>
          <wp:positionV relativeFrom="page">
            <wp:posOffset>288290</wp:posOffset>
          </wp:positionV>
          <wp:extent cx="2371725" cy="1000125"/>
          <wp:effectExtent l="0" t="0" r="0" b="0"/>
          <wp:wrapTopAndBottom/>
          <wp:docPr id="1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482"/>
    <w:multiLevelType w:val="hybridMultilevel"/>
    <w:tmpl w:val="6B204C6E"/>
    <w:lvl w:ilvl="0" w:tplc="19A880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BAC"/>
    <w:multiLevelType w:val="hybridMultilevel"/>
    <w:tmpl w:val="E3A0324C"/>
    <w:lvl w:ilvl="0" w:tplc="6D34E6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38C4"/>
    <w:multiLevelType w:val="hybridMultilevel"/>
    <w:tmpl w:val="0A163AE8"/>
    <w:lvl w:ilvl="0" w:tplc="71C0759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F44111"/>
    <w:multiLevelType w:val="hybridMultilevel"/>
    <w:tmpl w:val="B2B66FF6"/>
    <w:lvl w:ilvl="0" w:tplc="D3E6A97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36A54"/>
    <w:multiLevelType w:val="hybridMultilevel"/>
    <w:tmpl w:val="AE0C88F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6E539C"/>
    <w:multiLevelType w:val="hybridMultilevel"/>
    <w:tmpl w:val="A5DEB11E"/>
    <w:lvl w:ilvl="0" w:tplc="776A8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27281"/>
    <w:multiLevelType w:val="hybridMultilevel"/>
    <w:tmpl w:val="F47AB23C"/>
    <w:lvl w:ilvl="0" w:tplc="FBBE691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BBE6918">
      <w:start w:val="3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CAB75DC"/>
    <w:multiLevelType w:val="hybridMultilevel"/>
    <w:tmpl w:val="B896049E"/>
    <w:lvl w:ilvl="0" w:tplc="89C27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601E7"/>
    <w:multiLevelType w:val="hybridMultilevel"/>
    <w:tmpl w:val="F47AB23C"/>
    <w:lvl w:ilvl="0" w:tplc="622A3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BBE6918">
      <w:start w:val="3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52F310A"/>
    <w:multiLevelType w:val="hybridMultilevel"/>
    <w:tmpl w:val="71180EC8"/>
    <w:lvl w:ilvl="0" w:tplc="BF547A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57F29"/>
    <w:multiLevelType w:val="hybridMultilevel"/>
    <w:tmpl w:val="5D1EABEE"/>
    <w:lvl w:ilvl="0" w:tplc="89B21A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6A22AC"/>
    <w:multiLevelType w:val="hybridMultilevel"/>
    <w:tmpl w:val="38D47F8C"/>
    <w:lvl w:ilvl="0" w:tplc="ABFC6E5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E69AE"/>
    <w:multiLevelType w:val="hybridMultilevel"/>
    <w:tmpl w:val="051EAC8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C27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1719FC"/>
    <w:multiLevelType w:val="hybridMultilevel"/>
    <w:tmpl w:val="39AE1900"/>
    <w:lvl w:ilvl="0" w:tplc="89C27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9C27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A011FE"/>
    <w:multiLevelType w:val="hybridMultilevel"/>
    <w:tmpl w:val="F47AB23C"/>
    <w:lvl w:ilvl="0" w:tplc="622A3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0462D59"/>
    <w:multiLevelType w:val="hybridMultilevel"/>
    <w:tmpl w:val="C4F6ADDE"/>
    <w:lvl w:ilvl="0" w:tplc="776A8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B584B"/>
    <w:multiLevelType w:val="hybridMultilevel"/>
    <w:tmpl w:val="003097CA"/>
    <w:lvl w:ilvl="0" w:tplc="ABFC6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01339"/>
    <w:multiLevelType w:val="hybridMultilevel"/>
    <w:tmpl w:val="57B421B6"/>
    <w:lvl w:ilvl="0" w:tplc="622A3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 w:tplc="854E7AD0">
      <w:start w:val="2"/>
      <w:numFmt w:val="decimal"/>
      <w:lvlText w:val="%3."/>
      <w:lvlJc w:val="left"/>
      <w:pPr>
        <w:tabs>
          <w:tab w:val="num" w:pos="385"/>
        </w:tabs>
        <w:ind w:left="385" w:hanging="385"/>
      </w:pPr>
      <w:rPr>
        <w:rFonts w:hint="default"/>
      </w:rPr>
    </w:lvl>
    <w:lvl w:ilvl="3" w:tplc="89B21A74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8" w15:restartNumberingAfterBreak="0">
    <w:nsid w:val="372D68BB"/>
    <w:multiLevelType w:val="hybridMultilevel"/>
    <w:tmpl w:val="7D768018"/>
    <w:lvl w:ilvl="0" w:tplc="C130D9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00436"/>
    <w:multiLevelType w:val="hybridMultilevel"/>
    <w:tmpl w:val="C37AA606"/>
    <w:lvl w:ilvl="0" w:tplc="0E8C66F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06CA0"/>
    <w:multiLevelType w:val="hybridMultilevel"/>
    <w:tmpl w:val="757690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60403"/>
    <w:multiLevelType w:val="hybridMultilevel"/>
    <w:tmpl w:val="5882D504"/>
    <w:lvl w:ilvl="0" w:tplc="AD14646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3101E4"/>
    <w:multiLevelType w:val="hybridMultilevel"/>
    <w:tmpl w:val="CEA051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179F3"/>
    <w:multiLevelType w:val="hybridMultilevel"/>
    <w:tmpl w:val="49665F02"/>
    <w:lvl w:ilvl="0" w:tplc="E6A83D12">
      <w:start w:val="1"/>
      <w:numFmt w:val="bullet"/>
      <w:lvlText w:val="-"/>
      <w:lvlJc w:val="left"/>
      <w:pPr>
        <w:ind w:left="720" w:hanging="360"/>
      </w:pPr>
      <w:rPr>
        <w:rFonts w:ascii="Arial" w:eastAsia="GillSansMT,Bold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25052"/>
    <w:multiLevelType w:val="hybridMultilevel"/>
    <w:tmpl w:val="4E627206"/>
    <w:lvl w:ilvl="0" w:tplc="776A8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D059C6"/>
    <w:multiLevelType w:val="hybridMultilevel"/>
    <w:tmpl w:val="8A0EA150"/>
    <w:lvl w:ilvl="0" w:tplc="F7343D78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9D1313"/>
    <w:multiLevelType w:val="hybridMultilevel"/>
    <w:tmpl w:val="03DAFF9C"/>
    <w:lvl w:ilvl="0" w:tplc="776A8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F1C3C"/>
    <w:multiLevelType w:val="hybridMultilevel"/>
    <w:tmpl w:val="4F8AC5D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0A1047"/>
    <w:multiLevelType w:val="hybridMultilevel"/>
    <w:tmpl w:val="3D5E963C"/>
    <w:lvl w:ilvl="0" w:tplc="0E8C66F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D183E"/>
    <w:multiLevelType w:val="hybridMultilevel"/>
    <w:tmpl w:val="79CE6388"/>
    <w:lvl w:ilvl="0" w:tplc="89C275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9C275E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70D1B5D"/>
    <w:multiLevelType w:val="hybridMultilevel"/>
    <w:tmpl w:val="CF08DA0E"/>
    <w:lvl w:ilvl="0" w:tplc="776A8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D2B4D"/>
    <w:multiLevelType w:val="hybridMultilevel"/>
    <w:tmpl w:val="BECE630A"/>
    <w:lvl w:ilvl="0" w:tplc="89C27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6F514A58"/>
    <w:multiLevelType w:val="hybridMultilevel"/>
    <w:tmpl w:val="9F9A3DAA"/>
    <w:lvl w:ilvl="0" w:tplc="19A880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E38E8"/>
    <w:multiLevelType w:val="hybridMultilevel"/>
    <w:tmpl w:val="3A6CA936"/>
    <w:lvl w:ilvl="0" w:tplc="46A6B5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D5803"/>
    <w:multiLevelType w:val="hybridMultilevel"/>
    <w:tmpl w:val="76283BD4"/>
    <w:lvl w:ilvl="0" w:tplc="622A3E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5" w15:restartNumberingAfterBreak="0">
    <w:nsid w:val="7A433857"/>
    <w:multiLevelType w:val="hybridMultilevel"/>
    <w:tmpl w:val="FA5C3EA6"/>
    <w:lvl w:ilvl="0" w:tplc="B366C5C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597BDE"/>
    <w:multiLevelType w:val="hybridMultilevel"/>
    <w:tmpl w:val="7F3493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854F2"/>
    <w:multiLevelType w:val="hybridMultilevel"/>
    <w:tmpl w:val="6E3C8556"/>
    <w:lvl w:ilvl="0" w:tplc="F2A4048A">
      <w:start w:val="6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250227">
    <w:abstractNumId w:val="12"/>
  </w:num>
  <w:num w:numId="2" w16cid:durableId="185367418">
    <w:abstractNumId w:val="14"/>
  </w:num>
  <w:num w:numId="3" w16cid:durableId="1125001238">
    <w:abstractNumId w:val="6"/>
  </w:num>
  <w:num w:numId="4" w16cid:durableId="346834159">
    <w:abstractNumId w:val="8"/>
  </w:num>
  <w:num w:numId="5" w16cid:durableId="896627966">
    <w:abstractNumId w:val="34"/>
  </w:num>
  <w:num w:numId="6" w16cid:durableId="2059863473">
    <w:abstractNumId w:val="27"/>
  </w:num>
  <w:num w:numId="7" w16cid:durableId="318651597">
    <w:abstractNumId w:val="13"/>
  </w:num>
  <w:num w:numId="8" w16cid:durableId="1082026709">
    <w:abstractNumId w:val="17"/>
  </w:num>
  <w:num w:numId="9" w16cid:durableId="715737685">
    <w:abstractNumId w:val="10"/>
  </w:num>
  <w:num w:numId="10" w16cid:durableId="1648514931">
    <w:abstractNumId w:val="2"/>
  </w:num>
  <w:num w:numId="11" w16cid:durableId="569077217">
    <w:abstractNumId w:val="5"/>
  </w:num>
  <w:num w:numId="12" w16cid:durableId="233130835">
    <w:abstractNumId w:val="26"/>
  </w:num>
  <w:num w:numId="13" w16cid:durableId="2120027090">
    <w:abstractNumId w:val="15"/>
  </w:num>
  <w:num w:numId="14" w16cid:durableId="544878929">
    <w:abstractNumId w:val="24"/>
  </w:num>
  <w:num w:numId="15" w16cid:durableId="461965608">
    <w:abstractNumId w:val="30"/>
  </w:num>
  <w:num w:numId="16" w16cid:durableId="80415490">
    <w:abstractNumId w:val="31"/>
  </w:num>
  <w:num w:numId="17" w16cid:durableId="186451126">
    <w:abstractNumId w:val="29"/>
  </w:num>
  <w:num w:numId="18" w16cid:durableId="1486120415">
    <w:abstractNumId w:val="7"/>
  </w:num>
  <w:num w:numId="19" w16cid:durableId="1825852687">
    <w:abstractNumId w:val="21"/>
  </w:num>
  <w:num w:numId="20" w16cid:durableId="1921522817">
    <w:abstractNumId w:val="4"/>
  </w:num>
  <w:num w:numId="21" w16cid:durableId="709232978">
    <w:abstractNumId w:val="4"/>
  </w:num>
  <w:num w:numId="22" w16cid:durableId="1182403693">
    <w:abstractNumId w:val="32"/>
  </w:num>
  <w:num w:numId="23" w16cid:durableId="1565338876">
    <w:abstractNumId w:val="0"/>
  </w:num>
  <w:num w:numId="24" w16cid:durableId="1752969835">
    <w:abstractNumId w:val="18"/>
  </w:num>
  <w:num w:numId="25" w16cid:durableId="12919826">
    <w:abstractNumId w:val="23"/>
  </w:num>
  <w:num w:numId="26" w16cid:durableId="246885872">
    <w:abstractNumId w:val="35"/>
  </w:num>
  <w:num w:numId="27" w16cid:durableId="277028258">
    <w:abstractNumId w:val="9"/>
  </w:num>
  <w:num w:numId="28" w16cid:durableId="266085623">
    <w:abstractNumId w:val="33"/>
  </w:num>
  <w:num w:numId="29" w16cid:durableId="1102456745">
    <w:abstractNumId w:val="1"/>
  </w:num>
  <w:num w:numId="30" w16cid:durableId="1105493515">
    <w:abstractNumId w:val="25"/>
  </w:num>
  <w:num w:numId="31" w16cid:durableId="961378293">
    <w:abstractNumId w:val="19"/>
  </w:num>
  <w:num w:numId="32" w16cid:durableId="838041207">
    <w:abstractNumId w:val="11"/>
  </w:num>
  <w:num w:numId="33" w16cid:durableId="2021931220">
    <w:abstractNumId w:val="16"/>
  </w:num>
  <w:num w:numId="34" w16cid:durableId="1249729829">
    <w:abstractNumId w:val="36"/>
  </w:num>
  <w:num w:numId="35" w16cid:durableId="475026285">
    <w:abstractNumId w:val="3"/>
  </w:num>
  <w:num w:numId="36" w16cid:durableId="1428696363">
    <w:abstractNumId w:val="37"/>
  </w:num>
  <w:num w:numId="37" w16cid:durableId="404304374">
    <w:abstractNumId w:val="20"/>
  </w:num>
  <w:num w:numId="38" w16cid:durableId="1523278749">
    <w:abstractNumId w:val="28"/>
  </w:num>
  <w:num w:numId="39" w16cid:durableId="204421337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3B"/>
    <w:rsid w:val="00002155"/>
    <w:rsid w:val="00007705"/>
    <w:rsid w:val="000176C8"/>
    <w:rsid w:val="000202CB"/>
    <w:rsid w:val="000206AB"/>
    <w:rsid w:val="000230B4"/>
    <w:rsid w:val="000230DE"/>
    <w:rsid w:val="00040D37"/>
    <w:rsid w:val="0004593F"/>
    <w:rsid w:val="00045F5E"/>
    <w:rsid w:val="00052A69"/>
    <w:rsid w:val="00055166"/>
    <w:rsid w:val="00055E40"/>
    <w:rsid w:val="00061AEF"/>
    <w:rsid w:val="00071B33"/>
    <w:rsid w:val="0007509D"/>
    <w:rsid w:val="0007559B"/>
    <w:rsid w:val="00076BD3"/>
    <w:rsid w:val="0008012D"/>
    <w:rsid w:val="00081D7B"/>
    <w:rsid w:val="00082038"/>
    <w:rsid w:val="00092CDA"/>
    <w:rsid w:val="000933B0"/>
    <w:rsid w:val="0009609D"/>
    <w:rsid w:val="000965E6"/>
    <w:rsid w:val="00097814"/>
    <w:rsid w:val="000A1E5F"/>
    <w:rsid w:val="000A2EBD"/>
    <w:rsid w:val="000A3F0F"/>
    <w:rsid w:val="000A5A7F"/>
    <w:rsid w:val="000A7C3E"/>
    <w:rsid w:val="000A7C74"/>
    <w:rsid w:val="000B2765"/>
    <w:rsid w:val="000B38A9"/>
    <w:rsid w:val="000B5127"/>
    <w:rsid w:val="000C1B94"/>
    <w:rsid w:val="000C65C8"/>
    <w:rsid w:val="000C7756"/>
    <w:rsid w:val="000D02CE"/>
    <w:rsid w:val="000D0758"/>
    <w:rsid w:val="000D359F"/>
    <w:rsid w:val="000E20DF"/>
    <w:rsid w:val="000E2AEC"/>
    <w:rsid w:val="000E464D"/>
    <w:rsid w:val="000E73BB"/>
    <w:rsid w:val="000F23A6"/>
    <w:rsid w:val="000F4BF0"/>
    <w:rsid w:val="00100EFD"/>
    <w:rsid w:val="00106B01"/>
    <w:rsid w:val="001100E5"/>
    <w:rsid w:val="001110E6"/>
    <w:rsid w:val="001129A7"/>
    <w:rsid w:val="0011403C"/>
    <w:rsid w:val="00121969"/>
    <w:rsid w:val="00122A2F"/>
    <w:rsid w:val="001416E5"/>
    <w:rsid w:val="0014235D"/>
    <w:rsid w:val="00142FD9"/>
    <w:rsid w:val="001474E3"/>
    <w:rsid w:val="001619CB"/>
    <w:rsid w:val="00163933"/>
    <w:rsid w:val="00174ACE"/>
    <w:rsid w:val="001863FB"/>
    <w:rsid w:val="00190797"/>
    <w:rsid w:val="001A19BC"/>
    <w:rsid w:val="001A282B"/>
    <w:rsid w:val="001A3EC7"/>
    <w:rsid w:val="001A677B"/>
    <w:rsid w:val="001B1AAB"/>
    <w:rsid w:val="001B3B37"/>
    <w:rsid w:val="001C0065"/>
    <w:rsid w:val="001C261D"/>
    <w:rsid w:val="001C3188"/>
    <w:rsid w:val="001C5DD1"/>
    <w:rsid w:val="001C616A"/>
    <w:rsid w:val="001D17C4"/>
    <w:rsid w:val="001D374C"/>
    <w:rsid w:val="001D461E"/>
    <w:rsid w:val="001D50B3"/>
    <w:rsid w:val="001D5C4B"/>
    <w:rsid w:val="001D794A"/>
    <w:rsid w:val="001F5510"/>
    <w:rsid w:val="001F79F9"/>
    <w:rsid w:val="00204632"/>
    <w:rsid w:val="00206C67"/>
    <w:rsid w:val="0020740C"/>
    <w:rsid w:val="002125E2"/>
    <w:rsid w:val="0022082E"/>
    <w:rsid w:val="002224B5"/>
    <w:rsid w:val="00223CE7"/>
    <w:rsid w:val="002243F4"/>
    <w:rsid w:val="0022677D"/>
    <w:rsid w:val="0022681E"/>
    <w:rsid w:val="002268C5"/>
    <w:rsid w:val="002333F8"/>
    <w:rsid w:val="002431B5"/>
    <w:rsid w:val="002435D1"/>
    <w:rsid w:val="00250488"/>
    <w:rsid w:val="002572A8"/>
    <w:rsid w:val="00273E4D"/>
    <w:rsid w:val="00276BA7"/>
    <w:rsid w:val="00286244"/>
    <w:rsid w:val="00287933"/>
    <w:rsid w:val="002A151E"/>
    <w:rsid w:val="002A45F3"/>
    <w:rsid w:val="002A48FE"/>
    <w:rsid w:val="002A4F94"/>
    <w:rsid w:val="002A6E79"/>
    <w:rsid w:val="002C450C"/>
    <w:rsid w:val="002D2A1C"/>
    <w:rsid w:val="002D38A3"/>
    <w:rsid w:val="002D44AB"/>
    <w:rsid w:val="002D4990"/>
    <w:rsid w:val="002D5A90"/>
    <w:rsid w:val="002D74C0"/>
    <w:rsid w:val="002E17AE"/>
    <w:rsid w:val="002E1EC7"/>
    <w:rsid w:val="003108E0"/>
    <w:rsid w:val="00324F19"/>
    <w:rsid w:val="00333751"/>
    <w:rsid w:val="00334306"/>
    <w:rsid w:val="003437C4"/>
    <w:rsid w:val="00347A5A"/>
    <w:rsid w:val="00351C53"/>
    <w:rsid w:val="00351E38"/>
    <w:rsid w:val="00352588"/>
    <w:rsid w:val="00353D7B"/>
    <w:rsid w:val="003601C4"/>
    <w:rsid w:val="00364930"/>
    <w:rsid w:val="00366974"/>
    <w:rsid w:val="0036713C"/>
    <w:rsid w:val="00370FC4"/>
    <w:rsid w:val="00371D06"/>
    <w:rsid w:val="003731E2"/>
    <w:rsid w:val="0037450E"/>
    <w:rsid w:val="00381C8F"/>
    <w:rsid w:val="00382AAF"/>
    <w:rsid w:val="00385F2F"/>
    <w:rsid w:val="00390E82"/>
    <w:rsid w:val="00392243"/>
    <w:rsid w:val="003955DB"/>
    <w:rsid w:val="003A1ADA"/>
    <w:rsid w:val="003A22B3"/>
    <w:rsid w:val="003A2649"/>
    <w:rsid w:val="003A34FE"/>
    <w:rsid w:val="003A4DEB"/>
    <w:rsid w:val="003A771E"/>
    <w:rsid w:val="003C06F1"/>
    <w:rsid w:val="003C537B"/>
    <w:rsid w:val="003C6A59"/>
    <w:rsid w:val="003E0DB3"/>
    <w:rsid w:val="003E2C31"/>
    <w:rsid w:val="003E3979"/>
    <w:rsid w:val="003E3F5B"/>
    <w:rsid w:val="003E5E35"/>
    <w:rsid w:val="003F054D"/>
    <w:rsid w:val="00407ECB"/>
    <w:rsid w:val="00412449"/>
    <w:rsid w:val="004145E4"/>
    <w:rsid w:val="00414620"/>
    <w:rsid w:val="00416201"/>
    <w:rsid w:val="0041720E"/>
    <w:rsid w:val="00421A66"/>
    <w:rsid w:val="00421C48"/>
    <w:rsid w:val="00431821"/>
    <w:rsid w:val="00434848"/>
    <w:rsid w:val="00434903"/>
    <w:rsid w:val="00436A43"/>
    <w:rsid w:val="0044530F"/>
    <w:rsid w:val="00454FC8"/>
    <w:rsid w:val="00455454"/>
    <w:rsid w:val="00456BB0"/>
    <w:rsid w:val="004628F8"/>
    <w:rsid w:val="00470EB2"/>
    <w:rsid w:val="00473D01"/>
    <w:rsid w:val="004820B3"/>
    <w:rsid w:val="004839C5"/>
    <w:rsid w:val="00494677"/>
    <w:rsid w:val="00494A4A"/>
    <w:rsid w:val="004A0916"/>
    <w:rsid w:val="004A2304"/>
    <w:rsid w:val="004A4D62"/>
    <w:rsid w:val="004B56E0"/>
    <w:rsid w:val="004B7E04"/>
    <w:rsid w:val="004C63EA"/>
    <w:rsid w:val="004C7A50"/>
    <w:rsid w:val="004D2777"/>
    <w:rsid w:val="004D38A0"/>
    <w:rsid w:val="004D5BDC"/>
    <w:rsid w:val="004E105E"/>
    <w:rsid w:val="004E15B3"/>
    <w:rsid w:val="004E5D1A"/>
    <w:rsid w:val="004E7651"/>
    <w:rsid w:val="004F3053"/>
    <w:rsid w:val="004F7184"/>
    <w:rsid w:val="00502BAC"/>
    <w:rsid w:val="00507615"/>
    <w:rsid w:val="00513703"/>
    <w:rsid w:val="00514ACB"/>
    <w:rsid w:val="00515C24"/>
    <w:rsid w:val="00516193"/>
    <w:rsid w:val="00520FF4"/>
    <w:rsid w:val="005218FF"/>
    <w:rsid w:val="005224F1"/>
    <w:rsid w:val="00522BE2"/>
    <w:rsid w:val="005263B4"/>
    <w:rsid w:val="00527504"/>
    <w:rsid w:val="0053345C"/>
    <w:rsid w:val="00534D69"/>
    <w:rsid w:val="005435FC"/>
    <w:rsid w:val="00544D3A"/>
    <w:rsid w:val="005455F8"/>
    <w:rsid w:val="005469C2"/>
    <w:rsid w:val="00550B76"/>
    <w:rsid w:val="00554664"/>
    <w:rsid w:val="00556623"/>
    <w:rsid w:val="00563FE7"/>
    <w:rsid w:val="00567EC8"/>
    <w:rsid w:val="00580861"/>
    <w:rsid w:val="005831B5"/>
    <w:rsid w:val="0058410A"/>
    <w:rsid w:val="00586C01"/>
    <w:rsid w:val="00594EE8"/>
    <w:rsid w:val="00594F89"/>
    <w:rsid w:val="00596028"/>
    <w:rsid w:val="0059713B"/>
    <w:rsid w:val="005A097D"/>
    <w:rsid w:val="005A3FE0"/>
    <w:rsid w:val="005A7F4F"/>
    <w:rsid w:val="005B39FC"/>
    <w:rsid w:val="005B3E4E"/>
    <w:rsid w:val="005C36B8"/>
    <w:rsid w:val="005C3E41"/>
    <w:rsid w:val="005C43F3"/>
    <w:rsid w:val="005D08B9"/>
    <w:rsid w:val="005D289A"/>
    <w:rsid w:val="005D3F93"/>
    <w:rsid w:val="005D4D4B"/>
    <w:rsid w:val="005E36BE"/>
    <w:rsid w:val="005E3BA5"/>
    <w:rsid w:val="005F5203"/>
    <w:rsid w:val="0060207F"/>
    <w:rsid w:val="00602C72"/>
    <w:rsid w:val="00606BF7"/>
    <w:rsid w:val="006140BA"/>
    <w:rsid w:val="0061468B"/>
    <w:rsid w:val="006167C4"/>
    <w:rsid w:val="00617447"/>
    <w:rsid w:val="00617B54"/>
    <w:rsid w:val="00621535"/>
    <w:rsid w:val="00625395"/>
    <w:rsid w:val="00633FAF"/>
    <w:rsid w:val="0063488A"/>
    <w:rsid w:val="00636AE8"/>
    <w:rsid w:val="00642D1A"/>
    <w:rsid w:val="00644EEB"/>
    <w:rsid w:val="00647166"/>
    <w:rsid w:val="00656DBE"/>
    <w:rsid w:val="00657D9F"/>
    <w:rsid w:val="0066270F"/>
    <w:rsid w:val="00664AA3"/>
    <w:rsid w:val="006667C6"/>
    <w:rsid w:val="006714A2"/>
    <w:rsid w:val="006714C1"/>
    <w:rsid w:val="00672E92"/>
    <w:rsid w:val="00674E4F"/>
    <w:rsid w:val="0067708C"/>
    <w:rsid w:val="0068044F"/>
    <w:rsid w:val="00680D6F"/>
    <w:rsid w:val="00687F8F"/>
    <w:rsid w:val="00693C54"/>
    <w:rsid w:val="006B13E6"/>
    <w:rsid w:val="006B6CB2"/>
    <w:rsid w:val="006C0A7B"/>
    <w:rsid w:val="006C2B50"/>
    <w:rsid w:val="006C6F74"/>
    <w:rsid w:val="006E2486"/>
    <w:rsid w:val="006F157F"/>
    <w:rsid w:val="006F3E2F"/>
    <w:rsid w:val="006F7E5E"/>
    <w:rsid w:val="00700FDA"/>
    <w:rsid w:val="0070104B"/>
    <w:rsid w:val="007037F0"/>
    <w:rsid w:val="0071163A"/>
    <w:rsid w:val="00711C0F"/>
    <w:rsid w:val="00713E3E"/>
    <w:rsid w:val="00714E2A"/>
    <w:rsid w:val="00716222"/>
    <w:rsid w:val="00724A11"/>
    <w:rsid w:val="0072762A"/>
    <w:rsid w:val="00744DE0"/>
    <w:rsid w:val="00770E50"/>
    <w:rsid w:val="00777143"/>
    <w:rsid w:val="00781A06"/>
    <w:rsid w:val="007868F5"/>
    <w:rsid w:val="007A4735"/>
    <w:rsid w:val="007A6BBA"/>
    <w:rsid w:val="007B65C5"/>
    <w:rsid w:val="007C4A45"/>
    <w:rsid w:val="007C73A5"/>
    <w:rsid w:val="007D1FC4"/>
    <w:rsid w:val="007D38F6"/>
    <w:rsid w:val="007D7DF4"/>
    <w:rsid w:val="007F44C4"/>
    <w:rsid w:val="007F5488"/>
    <w:rsid w:val="00814AD9"/>
    <w:rsid w:val="008176D4"/>
    <w:rsid w:val="008203B3"/>
    <w:rsid w:val="00820C62"/>
    <w:rsid w:val="00834817"/>
    <w:rsid w:val="00837DC1"/>
    <w:rsid w:val="00840062"/>
    <w:rsid w:val="008459AE"/>
    <w:rsid w:val="008528C8"/>
    <w:rsid w:val="008553DD"/>
    <w:rsid w:val="00857BAC"/>
    <w:rsid w:val="008618DB"/>
    <w:rsid w:val="00862524"/>
    <w:rsid w:val="008666AA"/>
    <w:rsid w:val="00866706"/>
    <w:rsid w:val="008670AA"/>
    <w:rsid w:val="00872E32"/>
    <w:rsid w:val="008747CC"/>
    <w:rsid w:val="008759F3"/>
    <w:rsid w:val="00875A4B"/>
    <w:rsid w:val="00876029"/>
    <w:rsid w:val="008865FA"/>
    <w:rsid w:val="00890052"/>
    <w:rsid w:val="0089216D"/>
    <w:rsid w:val="008B18DD"/>
    <w:rsid w:val="008B2026"/>
    <w:rsid w:val="008B3EBB"/>
    <w:rsid w:val="008B5884"/>
    <w:rsid w:val="008B6B8A"/>
    <w:rsid w:val="008B7B3E"/>
    <w:rsid w:val="008C1C28"/>
    <w:rsid w:val="008C78D7"/>
    <w:rsid w:val="008C7AF4"/>
    <w:rsid w:val="008D0295"/>
    <w:rsid w:val="008D1FFC"/>
    <w:rsid w:val="008D433F"/>
    <w:rsid w:val="008E6313"/>
    <w:rsid w:val="008F0E96"/>
    <w:rsid w:val="008F161B"/>
    <w:rsid w:val="008F1DEF"/>
    <w:rsid w:val="008F7147"/>
    <w:rsid w:val="008F7DC2"/>
    <w:rsid w:val="0090206C"/>
    <w:rsid w:val="00902A3B"/>
    <w:rsid w:val="00910F3C"/>
    <w:rsid w:val="009119A3"/>
    <w:rsid w:val="00914D2E"/>
    <w:rsid w:val="0092285F"/>
    <w:rsid w:val="009239C3"/>
    <w:rsid w:val="0092501F"/>
    <w:rsid w:val="009269C7"/>
    <w:rsid w:val="009322D3"/>
    <w:rsid w:val="00933121"/>
    <w:rsid w:val="009337E7"/>
    <w:rsid w:val="00935D41"/>
    <w:rsid w:val="00940338"/>
    <w:rsid w:val="0095370E"/>
    <w:rsid w:val="0096187E"/>
    <w:rsid w:val="00962204"/>
    <w:rsid w:val="00964E22"/>
    <w:rsid w:val="00965E1C"/>
    <w:rsid w:val="00967DEB"/>
    <w:rsid w:val="00977D5F"/>
    <w:rsid w:val="0098177A"/>
    <w:rsid w:val="0098269E"/>
    <w:rsid w:val="00983085"/>
    <w:rsid w:val="00985CF1"/>
    <w:rsid w:val="0099038E"/>
    <w:rsid w:val="0099222D"/>
    <w:rsid w:val="009960ED"/>
    <w:rsid w:val="00997587"/>
    <w:rsid w:val="009A532D"/>
    <w:rsid w:val="009B5D9A"/>
    <w:rsid w:val="009B72BE"/>
    <w:rsid w:val="009C15CA"/>
    <w:rsid w:val="009C3ADF"/>
    <w:rsid w:val="009D1839"/>
    <w:rsid w:val="009D473E"/>
    <w:rsid w:val="009E08BC"/>
    <w:rsid w:val="009E696A"/>
    <w:rsid w:val="009F425F"/>
    <w:rsid w:val="009F5BF8"/>
    <w:rsid w:val="00A15989"/>
    <w:rsid w:val="00A162FF"/>
    <w:rsid w:val="00A23D03"/>
    <w:rsid w:val="00A24BE2"/>
    <w:rsid w:val="00A270C6"/>
    <w:rsid w:val="00A32164"/>
    <w:rsid w:val="00A3333F"/>
    <w:rsid w:val="00A37C16"/>
    <w:rsid w:val="00A44DA7"/>
    <w:rsid w:val="00A4729B"/>
    <w:rsid w:val="00A54F2E"/>
    <w:rsid w:val="00A66D29"/>
    <w:rsid w:val="00A677F6"/>
    <w:rsid w:val="00A743A2"/>
    <w:rsid w:val="00A77EFD"/>
    <w:rsid w:val="00A84AF6"/>
    <w:rsid w:val="00A85EE7"/>
    <w:rsid w:val="00A928BA"/>
    <w:rsid w:val="00A94364"/>
    <w:rsid w:val="00A95939"/>
    <w:rsid w:val="00A95B75"/>
    <w:rsid w:val="00A97112"/>
    <w:rsid w:val="00A97301"/>
    <w:rsid w:val="00AA5AC5"/>
    <w:rsid w:val="00AA65DC"/>
    <w:rsid w:val="00AB2290"/>
    <w:rsid w:val="00AB3253"/>
    <w:rsid w:val="00AB7C08"/>
    <w:rsid w:val="00AC300F"/>
    <w:rsid w:val="00AC4E50"/>
    <w:rsid w:val="00AC5F90"/>
    <w:rsid w:val="00AD00A2"/>
    <w:rsid w:val="00AD00A6"/>
    <w:rsid w:val="00AD4705"/>
    <w:rsid w:val="00AE21CF"/>
    <w:rsid w:val="00AE6B38"/>
    <w:rsid w:val="00AF4799"/>
    <w:rsid w:val="00AF762D"/>
    <w:rsid w:val="00B022C8"/>
    <w:rsid w:val="00B02AE9"/>
    <w:rsid w:val="00B0689F"/>
    <w:rsid w:val="00B12D45"/>
    <w:rsid w:val="00B1391E"/>
    <w:rsid w:val="00B20752"/>
    <w:rsid w:val="00B20861"/>
    <w:rsid w:val="00B307A0"/>
    <w:rsid w:val="00B31234"/>
    <w:rsid w:val="00B33FDC"/>
    <w:rsid w:val="00B3621E"/>
    <w:rsid w:val="00B4069D"/>
    <w:rsid w:val="00B436AD"/>
    <w:rsid w:val="00B45641"/>
    <w:rsid w:val="00B54668"/>
    <w:rsid w:val="00B61504"/>
    <w:rsid w:val="00B623F3"/>
    <w:rsid w:val="00B65E41"/>
    <w:rsid w:val="00B66BE1"/>
    <w:rsid w:val="00B82EAC"/>
    <w:rsid w:val="00B91C61"/>
    <w:rsid w:val="00B92A3E"/>
    <w:rsid w:val="00B93107"/>
    <w:rsid w:val="00B95780"/>
    <w:rsid w:val="00BB60ED"/>
    <w:rsid w:val="00BC03C0"/>
    <w:rsid w:val="00BC094C"/>
    <w:rsid w:val="00BC0E47"/>
    <w:rsid w:val="00BD0DBE"/>
    <w:rsid w:val="00BD511B"/>
    <w:rsid w:val="00BD634E"/>
    <w:rsid w:val="00BD6836"/>
    <w:rsid w:val="00BE3D34"/>
    <w:rsid w:val="00BE43E8"/>
    <w:rsid w:val="00BE5579"/>
    <w:rsid w:val="00BF0B49"/>
    <w:rsid w:val="00BF2050"/>
    <w:rsid w:val="00BF478F"/>
    <w:rsid w:val="00C02074"/>
    <w:rsid w:val="00C1128C"/>
    <w:rsid w:val="00C11D52"/>
    <w:rsid w:val="00C14ED2"/>
    <w:rsid w:val="00C20A0A"/>
    <w:rsid w:val="00C24696"/>
    <w:rsid w:val="00C269EF"/>
    <w:rsid w:val="00C339F7"/>
    <w:rsid w:val="00C33D29"/>
    <w:rsid w:val="00C350F6"/>
    <w:rsid w:val="00C4096F"/>
    <w:rsid w:val="00C51616"/>
    <w:rsid w:val="00C53EE9"/>
    <w:rsid w:val="00C56B34"/>
    <w:rsid w:val="00C61342"/>
    <w:rsid w:val="00C62560"/>
    <w:rsid w:val="00C73114"/>
    <w:rsid w:val="00C7316F"/>
    <w:rsid w:val="00C743CE"/>
    <w:rsid w:val="00C75D06"/>
    <w:rsid w:val="00C7711C"/>
    <w:rsid w:val="00C772F9"/>
    <w:rsid w:val="00C77D1D"/>
    <w:rsid w:val="00C86A28"/>
    <w:rsid w:val="00C90837"/>
    <w:rsid w:val="00C90BF8"/>
    <w:rsid w:val="00C958C9"/>
    <w:rsid w:val="00CA26A9"/>
    <w:rsid w:val="00CA7129"/>
    <w:rsid w:val="00CB050A"/>
    <w:rsid w:val="00CC177D"/>
    <w:rsid w:val="00CC627B"/>
    <w:rsid w:val="00CD3406"/>
    <w:rsid w:val="00CD7C41"/>
    <w:rsid w:val="00CE15D2"/>
    <w:rsid w:val="00CE1EEB"/>
    <w:rsid w:val="00CE5C9B"/>
    <w:rsid w:val="00CF311F"/>
    <w:rsid w:val="00CF68FC"/>
    <w:rsid w:val="00D06A87"/>
    <w:rsid w:val="00D2017B"/>
    <w:rsid w:val="00D50256"/>
    <w:rsid w:val="00D52CA1"/>
    <w:rsid w:val="00D530D0"/>
    <w:rsid w:val="00D53EB7"/>
    <w:rsid w:val="00D679C4"/>
    <w:rsid w:val="00D714C5"/>
    <w:rsid w:val="00D72D66"/>
    <w:rsid w:val="00D806CD"/>
    <w:rsid w:val="00D82001"/>
    <w:rsid w:val="00D85AB3"/>
    <w:rsid w:val="00D8631C"/>
    <w:rsid w:val="00D944AD"/>
    <w:rsid w:val="00DA0491"/>
    <w:rsid w:val="00DA2879"/>
    <w:rsid w:val="00DA313D"/>
    <w:rsid w:val="00DA38C4"/>
    <w:rsid w:val="00DB03D8"/>
    <w:rsid w:val="00DB2B43"/>
    <w:rsid w:val="00DB3900"/>
    <w:rsid w:val="00DC12BC"/>
    <w:rsid w:val="00DC245D"/>
    <w:rsid w:val="00DC33FB"/>
    <w:rsid w:val="00DC43AB"/>
    <w:rsid w:val="00DD1ED7"/>
    <w:rsid w:val="00DE614B"/>
    <w:rsid w:val="00DF06A9"/>
    <w:rsid w:val="00E025B7"/>
    <w:rsid w:val="00E10D8D"/>
    <w:rsid w:val="00E13CE9"/>
    <w:rsid w:val="00E14093"/>
    <w:rsid w:val="00E146C6"/>
    <w:rsid w:val="00E15115"/>
    <w:rsid w:val="00E238B6"/>
    <w:rsid w:val="00E341F8"/>
    <w:rsid w:val="00E3448A"/>
    <w:rsid w:val="00E3530B"/>
    <w:rsid w:val="00E36058"/>
    <w:rsid w:val="00E37BE2"/>
    <w:rsid w:val="00E410D2"/>
    <w:rsid w:val="00E425A7"/>
    <w:rsid w:val="00E45A68"/>
    <w:rsid w:val="00E56159"/>
    <w:rsid w:val="00E57D9F"/>
    <w:rsid w:val="00E66C99"/>
    <w:rsid w:val="00E679EE"/>
    <w:rsid w:val="00E80A03"/>
    <w:rsid w:val="00E934DC"/>
    <w:rsid w:val="00E942D4"/>
    <w:rsid w:val="00E95C10"/>
    <w:rsid w:val="00E9603B"/>
    <w:rsid w:val="00EA27F7"/>
    <w:rsid w:val="00EA303B"/>
    <w:rsid w:val="00EB1D43"/>
    <w:rsid w:val="00EB544D"/>
    <w:rsid w:val="00EC1522"/>
    <w:rsid w:val="00EC4577"/>
    <w:rsid w:val="00EC5EF5"/>
    <w:rsid w:val="00EC68E1"/>
    <w:rsid w:val="00EE22D8"/>
    <w:rsid w:val="00EF0B1F"/>
    <w:rsid w:val="00EF130A"/>
    <w:rsid w:val="00EF18A3"/>
    <w:rsid w:val="00EF2125"/>
    <w:rsid w:val="00F030D0"/>
    <w:rsid w:val="00F041AD"/>
    <w:rsid w:val="00F046D5"/>
    <w:rsid w:val="00F07E81"/>
    <w:rsid w:val="00F142CA"/>
    <w:rsid w:val="00F1538D"/>
    <w:rsid w:val="00F21500"/>
    <w:rsid w:val="00F21ECD"/>
    <w:rsid w:val="00F22F24"/>
    <w:rsid w:val="00F31570"/>
    <w:rsid w:val="00F3346C"/>
    <w:rsid w:val="00F33D1C"/>
    <w:rsid w:val="00F34692"/>
    <w:rsid w:val="00F46BEA"/>
    <w:rsid w:val="00F55EB4"/>
    <w:rsid w:val="00F61BD9"/>
    <w:rsid w:val="00F676F3"/>
    <w:rsid w:val="00F72BB0"/>
    <w:rsid w:val="00F86E5F"/>
    <w:rsid w:val="00F90C56"/>
    <w:rsid w:val="00FA3448"/>
    <w:rsid w:val="00FA682D"/>
    <w:rsid w:val="00FA73F8"/>
    <w:rsid w:val="00FB173D"/>
    <w:rsid w:val="00FB6313"/>
    <w:rsid w:val="00FC531D"/>
    <w:rsid w:val="00FC6B67"/>
    <w:rsid w:val="00FE30B7"/>
    <w:rsid w:val="00FE7717"/>
    <w:rsid w:val="00FF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7BA606"/>
  <w15:chartTrackingRefBased/>
  <w15:docId w15:val="{EAD3AF31-EDC8-4928-A963-B9D43D20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rsid w:val="004A4D62"/>
    <w:pPr>
      <w:keepNext/>
      <w:jc w:val="center"/>
      <w:outlineLvl w:val="0"/>
    </w:pPr>
    <w:rPr>
      <w:rFonts w:ascii="Arial" w:hAnsi="Arial"/>
      <w:b/>
      <w:bCs/>
    </w:rPr>
  </w:style>
  <w:style w:type="paragraph" w:styleId="Naslov3">
    <w:name w:val="heading 3"/>
    <w:basedOn w:val="Navaden"/>
    <w:next w:val="Navaden"/>
    <w:qFormat/>
    <w:rsid w:val="008C78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8">
    <w:name w:val="heading 8"/>
    <w:basedOn w:val="Navaden"/>
    <w:next w:val="Navaden"/>
    <w:qFormat/>
    <w:rsid w:val="00977D5F"/>
    <w:pPr>
      <w:spacing w:before="240" w:after="60"/>
      <w:outlineLvl w:val="7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A303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EA303B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link w:val="TelobesedilaZnak"/>
    <w:rsid w:val="004A4D62"/>
    <w:pPr>
      <w:jc w:val="both"/>
    </w:pPr>
    <w:rPr>
      <w:rFonts w:ascii="Arial" w:hAnsi="Arial"/>
    </w:rPr>
  </w:style>
  <w:style w:type="paragraph" w:styleId="Telobesedila3">
    <w:name w:val="Body Text 3"/>
    <w:basedOn w:val="Navaden"/>
    <w:rsid w:val="008C78D7"/>
    <w:pPr>
      <w:spacing w:after="120"/>
    </w:pPr>
    <w:rPr>
      <w:sz w:val="16"/>
      <w:szCs w:val="16"/>
    </w:rPr>
  </w:style>
  <w:style w:type="paragraph" w:styleId="Telobesedila2">
    <w:name w:val="Body Text 2"/>
    <w:basedOn w:val="Navaden"/>
    <w:rsid w:val="008C78D7"/>
    <w:pPr>
      <w:spacing w:after="120" w:line="480" w:lineRule="auto"/>
    </w:pPr>
  </w:style>
  <w:style w:type="paragraph" w:customStyle="1" w:styleId="t">
    <w:name w:val="t"/>
    <w:basedOn w:val="Navaden"/>
    <w:rsid w:val="00D85AB3"/>
    <w:pPr>
      <w:spacing w:before="300" w:after="225"/>
      <w:ind w:left="15" w:right="15"/>
      <w:jc w:val="center"/>
    </w:pPr>
    <w:rPr>
      <w:rFonts w:ascii="Arial" w:hAnsi="Arial" w:cs="Arial"/>
      <w:b/>
      <w:bCs/>
      <w:color w:val="2E3092"/>
      <w:sz w:val="29"/>
      <w:szCs w:val="29"/>
    </w:rPr>
  </w:style>
  <w:style w:type="paragraph" w:styleId="Blokbesedila">
    <w:name w:val="Block Text"/>
    <w:basedOn w:val="Navaden"/>
    <w:rsid w:val="00A15989"/>
    <w:pPr>
      <w:ind w:left="360" w:right="-314"/>
      <w:jc w:val="both"/>
    </w:pPr>
    <w:rPr>
      <w:rFonts w:ascii="Arial" w:hAnsi="Arial"/>
      <w:szCs w:val="20"/>
    </w:rPr>
  </w:style>
  <w:style w:type="paragraph" w:customStyle="1" w:styleId="Default">
    <w:name w:val="Default"/>
    <w:rsid w:val="00CC177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rsid w:val="00C62560"/>
    <w:rPr>
      <w:rFonts w:ascii="Segoe UI" w:hAnsi="Segoe UI"/>
      <w:sz w:val="18"/>
      <w:szCs w:val="18"/>
      <w:lang w:val="x-none" w:eastAsia="x-none"/>
    </w:rPr>
  </w:style>
  <w:style w:type="character" w:customStyle="1" w:styleId="BesedilooblakaZnak">
    <w:name w:val="Besedilo oblačka Znak"/>
    <w:link w:val="Besedilooblaka"/>
    <w:rsid w:val="00C62560"/>
    <w:rPr>
      <w:rFonts w:ascii="Segoe UI" w:hAnsi="Segoe UI" w:cs="Segoe UI"/>
      <w:sz w:val="18"/>
      <w:szCs w:val="18"/>
    </w:rPr>
  </w:style>
  <w:style w:type="character" w:customStyle="1" w:styleId="TelobesedilaZnak">
    <w:name w:val="Telo besedila Znak"/>
    <w:link w:val="Telobesedila"/>
    <w:rsid w:val="00935D41"/>
    <w:rPr>
      <w:rFonts w:ascii="Arial" w:hAnsi="Arial"/>
      <w:sz w:val="24"/>
      <w:szCs w:val="24"/>
    </w:rPr>
  </w:style>
  <w:style w:type="character" w:styleId="Hiperpovezava">
    <w:name w:val="Hyperlink"/>
    <w:uiPriority w:val="99"/>
    <w:unhideWhenUsed/>
    <w:rsid w:val="00E45A68"/>
    <w:rPr>
      <w:color w:val="0000FF"/>
      <w:u w:val="single"/>
    </w:rPr>
  </w:style>
  <w:style w:type="character" w:styleId="Pripombasklic">
    <w:name w:val="annotation reference"/>
    <w:rsid w:val="009337E7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337E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337E7"/>
  </w:style>
  <w:style w:type="paragraph" w:styleId="Zadevapripombe">
    <w:name w:val="annotation subject"/>
    <w:basedOn w:val="Pripombabesedilo"/>
    <w:next w:val="Pripombabesedilo"/>
    <w:link w:val="ZadevapripombeZnak"/>
    <w:rsid w:val="009337E7"/>
    <w:rPr>
      <w:b/>
      <w:bCs/>
    </w:rPr>
  </w:style>
  <w:style w:type="character" w:customStyle="1" w:styleId="ZadevapripombeZnak">
    <w:name w:val="Zadeva pripombe Znak"/>
    <w:link w:val="Zadevapripombe"/>
    <w:rsid w:val="009337E7"/>
    <w:rPr>
      <w:b/>
      <w:bCs/>
    </w:rPr>
  </w:style>
  <w:style w:type="paragraph" w:styleId="Brezrazmikov">
    <w:name w:val="No Spacing"/>
    <w:uiPriority w:val="1"/>
    <w:qFormat/>
    <w:rsid w:val="009B72BE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9B72BE"/>
    <w:pPr>
      <w:ind w:left="708"/>
    </w:pPr>
  </w:style>
  <w:style w:type="paragraph" w:customStyle="1" w:styleId="odstavek">
    <w:name w:val="odstavek"/>
    <w:basedOn w:val="Navaden"/>
    <w:rsid w:val="0022681E"/>
    <w:pPr>
      <w:spacing w:before="100" w:beforeAutospacing="1" w:after="100" w:afterAutospacing="1"/>
    </w:pPr>
  </w:style>
  <w:style w:type="paragraph" w:customStyle="1" w:styleId="odstavek1">
    <w:name w:val="odstavek1"/>
    <w:basedOn w:val="Navaden"/>
    <w:rsid w:val="00B92A3E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tevilnatoka">
    <w:name w:val="tevilnatoka"/>
    <w:basedOn w:val="Navaden"/>
    <w:rsid w:val="00834817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styleId="Navadensplet">
    <w:name w:val="Normal (Web)"/>
    <w:basedOn w:val="Navaden"/>
    <w:uiPriority w:val="99"/>
    <w:unhideWhenUsed/>
    <w:rsid w:val="008C7AF4"/>
    <w:pPr>
      <w:spacing w:before="100" w:beforeAutospacing="1" w:after="100" w:afterAutospacing="1"/>
    </w:pPr>
  </w:style>
  <w:style w:type="paragraph" w:styleId="Revizija">
    <w:name w:val="Revision"/>
    <w:hidden/>
    <w:uiPriority w:val="99"/>
    <w:semiHidden/>
    <w:rsid w:val="00454F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63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654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1996-01-0379" TargetMode="External"/><Relationship Id="rId13" Type="http://schemas.openxmlformats.org/officeDocument/2006/relationships/hyperlink" Target="https://www.uradni-list.si/glasilo-uradni-list-rs/vsebina/2018-01-0887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17-01-291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07-01-40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2-01-2603" TargetMode="External"/><Relationship Id="rId10" Type="http://schemas.openxmlformats.org/officeDocument/2006/relationships/hyperlink" Target="http://www.uradni-list.si/1/objava.jsp?sop=2006-01-534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0-01-1687" TargetMode="External"/><Relationship Id="rId14" Type="http://schemas.openxmlformats.org/officeDocument/2006/relationships/hyperlink" Target="https://www.uradni-list.si/glasilo-uradni-list-rs/vsebina/2022-01-001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CAFURA\Application%20Data\Microsoft\Predloge\MS+%20&#381;UPAN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BEB4A-47E1-4B02-9F9E-0E67CBD7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MS+ ŽUPAN</Template>
  <TotalTime>11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MITFORMA d.o.o.</Company>
  <LinksUpToDate>false</LinksUpToDate>
  <CharactersWithSpaces>3762</CharactersWithSpaces>
  <SharedDoc>false</SharedDoc>
  <HLinks>
    <vt:vector size="138" baseType="variant">
      <vt:variant>
        <vt:i4>3276851</vt:i4>
      </vt:variant>
      <vt:variant>
        <vt:i4>66</vt:i4>
      </vt:variant>
      <vt:variant>
        <vt:i4>0</vt:i4>
      </vt:variant>
      <vt:variant>
        <vt:i4>5</vt:i4>
      </vt:variant>
      <vt:variant>
        <vt:lpwstr>https://www.uradni-list.si/glasilo-uradni-list-rs/vsebina/2022-01-2603</vt:lpwstr>
      </vt:variant>
      <vt:variant>
        <vt:lpwstr/>
      </vt:variant>
      <vt:variant>
        <vt:i4>3342384</vt:i4>
      </vt:variant>
      <vt:variant>
        <vt:i4>63</vt:i4>
      </vt:variant>
      <vt:variant>
        <vt:i4>0</vt:i4>
      </vt:variant>
      <vt:variant>
        <vt:i4>5</vt:i4>
      </vt:variant>
      <vt:variant>
        <vt:lpwstr>https://www.uradni-list.si/glasilo-uradni-list-rs/vsebina/2022-01-0014</vt:lpwstr>
      </vt:variant>
      <vt:variant>
        <vt:lpwstr/>
      </vt:variant>
      <vt:variant>
        <vt:i4>3276858</vt:i4>
      </vt:variant>
      <vt:variant>
        <vt:i4>60</vt:i4>
      </vt:variant>
      <vt:variant>
        <vt:i4>0</vt:i4>
      </vt:variant>
      <vt:variant>
        <vt:i4>5</vt:i4>
      </vt:variant>
      <vt:variant>
        <vt:lpwstr>https://www.uradni-list.si/glasilo-uradni-list-rs/vsebina/2018-01-0887</vt:lpwstr>
      </vt:variant>
      <vt:variant>
        <vt:lpwstr/>
      </vt:variant>
      <vt:variant>
        <vt:i4>3997745</vt:i4>
      </vt:variant>
      <vt:variant>
        <vt:i4>57</vt:i4>
      </vt:variant>
      <vt:variant>
        <vt:i4>0</vt:i4>
      </vt:variant>
      <vt:variant>
        <vt:i4>5</vt:i4>
      </vt:variant>
      <vt:variant>
        <vt:lpwstr>https://www.uradni-list.si/glasilo-uradni-list-rs/vsebina/2017-01-2916</vt:lpwstr>
      </vt:variant>
      <vt:variant>
        <vt:lpwstr/>
      </vt:variant>
      <vt:variant>
        <vt:i4>3801139</vt:i4>
      </vt:variant>
      <vt:variant>
        <vt:i4>54</vt:i4>
      </vt:variant>
      <vt:variant>
        <vt:i4>0</vt:i4>
      </vt:variant>
      <vt:variant>
        <vt:i4>5</vt:i4>
      </vt:variant>
      <vt:variant>
        <vt:lpwstr>https://www.uradni-list.si/glasilo-uradni-list-rs/vsebina/2016-01-2930</vt:lpwstr>
      </vt:variant>
      <vt:variant>
        <vt:lpwstr/>
      </vt:variant>
      <vt:variant>
        <vt:i4>3604533</vt:i4>
      </vt:variant>
      <vt:variant>
        <vt:i4>51</vt:i4>
      </vt:variant>
      <vt:variant>
        <vt:i4>0</vt:i4>
      </vt:variant>
      <vt:variant>
        <vt:i4>5</vt:i4>
      </vt:variant>
      <vt:variant>
        <vt:lpwstr>https://www.uradni-list.si/glasilo-uradni-list-rs/vsebina/2013-01-4130</vt:lpwstr>
      </vt:variant>
      <vt:variant>
        <vt:lpwstr/>
      </vt:variant>
      <vt:variant>
        <vt:i4>4063280</vt:i4>
      </vt:variant>
      <vt:variant>
        <vt:i4>48</vt:i4>
      </vt:variant>
      <vt:variant>
        <vt:i4>0</vt:i4>
      </vt:variant>
      <vt:variant>
        <vt:i4>5</vt:i4>
      </vt:variant>
      <vt:variant>
        <vt:lpwstr>https://www.uradni-list.si/glasilo-uradni-list-rs/vsebina/2011-01-0822</vt:lpwstr>
      </vt:variant>
      <vt:variant>
        <vt:lpwstr/>
      </vt:variant>
      <vt:variant>
        <vt:i4>3997744</vt:i4>
      </vt:variant>
      <vt:variant>
        <vt:i4>45</vt:i4>
      </vt:variant>
      <vt:variant>
        <vt:i4>0</vt:i4>
      </vt:variant>
      <vt:variant>
        <vt:i4>5</vt:i4>
      </vt:variant>
      <vt:variant>
        <vt:lpwstr>https://www.uradni-list.si/glasilo-uradni-list-rs/vsebina/2010-01-0129</vt:lpwstr>
      </vt:variant>
      <vt:variant>
        <vt:lpwstr/>
      </vt:variant>
      <vt:variant>
        <vt:i4>3801141</vt:i4>
      </vt:variant>
      <vt:variant>
        <vt:i4>42</vt:i4>
      </vt:variant>
      <vt:variant>
        <vt:i4>0</vt:i4>
      </vt:variant>
      <vt:variant>
        <vt:i4>5</vt:i4>
      </vt:variant>
      <vt:variant>
        <vt:lpwstr>https://www.uradni-list.si/glasilo-uradni-list-rs/vsebina/2008-01-2344</vt:lpwstr>
      </vt:variant>
      <vt:variant>
        <vt:lpwstr/>
      </vt:variant>
      <vt:variant>
        <vt:i4>3407921</vt:i4>
      </vt:variant>
      <vt:variant>
        <vt:i4>39</vt:i4>
      </vt:variant>
      <vt:variant>
        <vt:i4>0</vt:i4>
      </vt:variant>
      <vt:variant>
        <vt:i4>5</vt:i4>
      </vt:variant>
      <vt:variant>
        <vt:lpwstr>https://www.uradni-list.si/glasilo-uradni-list-rs/vsebina/2007-01-4066</vt:lpwstr>
      </vt:variant>
      <vt:variant>
        <vt:lpwstr/>
      </vt:variant>
      <vt:variant>
        <vt:i4>8192041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http://www.uradni-list.si/1/objava.jsp?sop=2020-01-1195</vt:lpwstr>
      </vt:variant>
      <vt:variant>
        <vt:lpwstr/>
      </vt:variant>
      <vt:variant>
        <vt:i4>7667745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http://www.uradni-list.si/1/objava.jsp?sop=2020-01-0901</vt:lpwstr>
      </vt:variant>
      <vt:variant>
        <vt:lpwstr/>
      </vt:variant>
      <vt:variant>
        <vt:i4>7471139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http://www.uradni-list.si/1/objava.jsp?sop=2018-01-1356</vt:lpwstr>
      </vt:variant>
      <vt:variant>
        <vt:lpwstr/>
      </vt:variant>
      <vt:variant>
        <vt:i4>7536676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7733288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http://www.uradni-list.si/1/objava.jsp?sop=2015-01-0505</vt:lpwstr>
      </vt:variant>
      <vt:variant>
        <vt:lpwstr/>
      </vt:variant>
      <vt:variant>
        <vt:i4>7798829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http://www.uradni-list.si/1/objava.jsp?sop=2012-01-1700</vt:lpwstr>
      </vt:variant>
      <vt:variant>
        <vt:lpwstr/>
      </vt:variant>
      <vt:variant>
        <vt:i4>7471151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http://www.uradni-list.si/1/objava.jsp?sop=2010-01-2763</vt:lpwstr>
      </vt:variant>
      <vt:variant>
        <vt:lpwstr/>
      </vt:variant>
      <vt:variant>
        <vt:i4>7798821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http://www.uradni-list.si/1/objava.jsp?sop=2009-01-3437</vt:lpwstr>
      </vt:variant>
      <vt:variant>
        <vt:lpwstr/>
      </vt:variant>
      <vt:variant>
        <vt:i4>7340067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http://www.uradni-list.si/1/objava.jsp?sop=2008-01-3347</vt:lpwstr>
      </vt:variant>
      <vt:variant>
        <vt:lpwstr/>
      </vt:variant>
      <vt:variant>
        <vt:i4>7995433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http://www.uradni-list.si/1/objava.jsp?sop=2007-01-4692</vt:lpwstr>
      </vt:variant>
      <vt:variant>
        <vt:lpwstr/>
      </vt:variant>
      <vt:variant>
        <vt:i4>7733293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http://www.uradni-list.si/1/objava.jsp?sop=2006-01-5348</vt:lpwstr>
      </vt:variant>
      <vt:variant>
        <vt:lpwstr/>
      </vt:variant>
      <vt:variant>
        <vt:i4>8257582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http://www.uradni-list.si/1/objava.jsp?sop=2000-01-1687</vt:lpwstr>
      </vt:variant>
      <vt:variant>
        <vt:lpwstr/>
      </vt:variant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http://www.uradni-list.si/1/objava.jsp?sop=1996-01-0379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Franko Kacafura</dc:creator>
  <cp:keywords/>
  <cp:lastModifiedBy>Miran Ljucovič</cp:lastModifiedBy>
  <cp:revision>13</cp:revision>
  <cp:lastPrinted>2021-01-11T08:47:00Z</cp:lastPrinted>
  <dcterms:created xsi:type="dcterms:W3CDTF">2025-01-09T09:48:00Z</dcterms:created>
  <dcterms:modified xsi:type="dcterms:W3CDTF">2025-01-27T13:06:00Z</dcterms:modified>
</cp:coreProperties>
</file>