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FE9B" w14:textId="23233FF8" w:rsidR="00C1293E" w:rsidRPr="00331100" w:rsidRDefault="00C1293E" w:rsidP="00C1293E">
      <w:pPr>
        <w:pStyle w:val="Telobesedila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Na podlagi 14. člena Zakona o uresničevanju javnega interesa za kulturo (Uradni list RS, št. 77/07 – uradno prečiščeno besedilo, 56/08, 4/10, 20/11, 111/13, 68/16, 61/17, 21/18 – ZNOrg, 3/22 – ZDeb, 105/22 – ZZNŠPP in 8/25) in 19. člena Statuta Mestne občine Nova Gorica (Uradni list RS, št. 13/12, 18/17 in 18/19) je Mestni svet Mestne občine Nova Gorica na seji dne </w:t>
      </w:r>
      <w:r w:rsidR="008B6910">
        <w:rPr>
          <w:rFonts w:ascii="Arial" w:hAnsi="Arial" w:cs="Arial"/>
          <w:sz w:val="22"/>
          <w:szCs w:val="22"/>
        </w:rPr>
        <w:t>19. junija 2025</w:t>
      </w:r>
      <w:r w:rsidR="008D2621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sprejel naslednji</w:t>
      </w:r>
    </w:p>
    <w:p w14:paraId="44656889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01681CA6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121FCDB8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6923D546" w14:textId="77777777" w:rsidR="00C1293E" w:rsidRPr="00331100" w:rsidRDefault="00C1293E" w:rsidP="00C1293E">
      <w:pPr>
        <w:rPr>
          <w:rFonts w:ascii="Arial" w:hAnsi="Arial" w:cs="Arial"/>
          <w:sz w:val="22"/>
          <w:szCs w:val="22"/>
        </w:rPr>
      </w:pPr>
    </w:p>
    <w:p w14:paraId="1EB9C413" w14:textId="08497D83" w:rsidR="00C1293E" w:rsidRPr="00331100" w:rsidRDefault="00C1293E" w:rsidP="00C1293E">
      <w:pPr>
        <w:jc w:val="center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S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K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L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E</w:t>
      </w:r>
      <w:r w:rsidR="007D660C">
        <w:rPr>
          <w:rFonts w:ascii="Arial" w:hAnsi="Arial" w:cs="Arial"/>
          <w:sz w:val="22"/>
          <w:szCs w:val="22"/>
        </w:rPr>
        <w:t xml:space="preserve"> </w:t>
      </w:r>
      <w:r w:rsidRPr="00331100">
        <w:rPr>
          <w:rFonts w:ascii="Arial" w:hAnsi="Arial" w:cs="Arial"/>
          <w:sz w:val="22"/>
          <w:szCs w:val="22"/>
        </w:rPr>
        <w:t>P</w:t>
      </w:r>
    </w:p>
    <w:p w14:paraId="57A3BC68" w14:textId="77777777" w:rsidR="00C1293E" w:rsidRPr="00331100" w:rsidRDefault="00C1293E" w:rsidP="00C1293E">
      <w:pPr>
        <w:rPr>
          <w:rFonts w:ascii="Arial" w:hAnsi="Arial" w:cs="Arial"/>
          <w:b/>
        </w:rPr>
      </w:pPr>
    </w:p>
    <w:p w14:paraId="3F7FC1C4" w14:textId="77777777" w:rsidR="00C1293E" w:rsidRDefault="00C1293E" w:rsidP="00C1293E">
      <w:pPr>
        <w:rPr>
          <w:rFonts w:ascii="Arial" w:hAnsi="Arial" w:cs="Arial"/>
          <w:b/>
        </w:rPr>
      </w:pPr>
    </w:p>
    <w:p w14:paraId="47575022" w14:textId="77777777" w:rsidR="007D660C" w:rsidRPr="00331100" w:rsidRDefault="007D660C" w:rsidP="00C1293E">
      <w:pPr>
        <w:rPr>
          <w:rFonts w:ascii="Arial" w:hAnsi="Arial" w:cs="Arial"/>
          <w:b/>
        </w:rPr>
      </w:pPr>
    </w:p>
    <w:p w14:paraId="233949D5" w14:textId="77777777" w:rsidR="00C1293E" w:rsidRPr="00331100" w:rsidRDefault="00C1293E" w:rsidP="00C1293E">
      <w:pPr>
        <w:jc w:val="center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>1.</w:t>
      </w:r>
    </w:p>
    <w:p w14:paraId="67D22ABF" w14:textId="77777777" w:rsidR="00C1293E" w:rsidRDefault="00C1293E" w:rsidP="00C1293E">
      <w:pPr>
        <w:jc w:val="center"/>
        <w:rPr>
          <w:rFonts w:ascii="Arial" w:hAnsi="Arial" w:cs="Arial"/>
          <w:sz w:val="22"/>
        </w:rPr>
      </w:pPr>
    </w:p>
    <w:p w14:paraId="453F76AB" w14:textId="77777777" w:rsidR="007D660C" w:rsidRPr="00331100" w:rsidRDefault="007D660C" w:rsidP="00C1293E">
      <w:pPr>
        <w:jc w:val="center"/>
        <w:rPr>
          <w:rFonts w:ascii="Arial" w:hAnsi="Arial" w:cs="Arial"/>
          <w:sz w:val="22"/>
        </w:rPr>
      </w:pPr>
    </w:p>
    <w:p w14:paraId="04BECE56" w14:textId="77777777" w:rsidR="00C1293E" w:rsidRPr="00331100" w:rsidRDefault="00C1293E" w:rsidP="00C1293E">
      <w:pPr>
        <w:jc w:val="both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 xml:space="preserve">Sprejme se </w:t>
      </w:r>
      <w:bookmarkStart w:id="0" w:name="_Hlk193203220"/>
      <w:r w:rsidRPr="00331100">
        <w:rPr>
          <w:rFonts w:ascii="Arial" w:hAnsi="Arial" w:cs="Arial"/>
          <w:sz w:val="22"/>
        </w:rPr>
        <w:t>Strategija razvoja kulture Mestne občine Nova Gorica 2025 – 2028</w:t>
      </w:r>
      <w:bookmarkEnd w:id="0"/>
      <w:r w:rsidRPr="00331100">
        <w:rPr>
          <w:rFonts w:ascii="Arial" w:hAnsi="Arial" w:cs="Arial"/>
          <w:sz w:val="22"/>
        </w:rPr>
        <w:t>.</w:t>
      </w:r>
    </w:p>
    <w:p w14:paraId="26FE70C4" w14:textId="77777777" w:rsidR="00C1293E" w:rsidRDefault="00C1293E" w:rsidP="00C1293E">
      <w:pPr>
        <w:jc w:val="both"/>
        <w:rPr>
          <w:rFonts w:ascii="Arial" w:hAnsi="Arial" w:cs="Arial"/>
          <w:sz w:val="22"/>
        </w:rPr>
      </w:pPr>
    </w:p>
    <w:p w14:paraId="731E7280" w14:textId="77777777" w:rsidR="007D660C" w:rsidRPr="00331100" w:rsidRDefault="007D660C" w:rsidP="00C1293E">
      <w:pPr>
        <w:jc w:val="both"/>
        <w:rPr>
          <w:rFonts w:ascii="Arial" w:hAnsi="Arial" w:cs="Arial"/>
          <w:sz w:val="22"/>
        </w:rPr>
      </w:pPr>
    </w:p>
    <w:p w14:paraId="0A38D989" w14:textId="77777777" w:rsidR="00C1293E" w:rsidRPr="00331100" w:rsidRDefault="00C1293E" w:rsidP="00C1293E">
      <w:pPr>
        <w:tabs>
          <w:tab w:val="left" w:pos="3780"/>
          <w:tab w:val="left" w:pos="3960"/>
        </w:tabs>
        <w:jc w:val="center"/>
        <w:rPr>
          <w:rFonts w:ascii="Arial" w:hAnsi="Arial" w:cs="Arial"/>
          <w:sz w:val="22"/>
        </w:rPr>
      </w:pPr>
      <w:r w:rsidRPr="00331100">
        <w:rPr>
          <w:rFonts w:ascii="Arial" w:hAnsi="Arial" w:cs="Arial"/>
          <w:sz w:val="22"/>
        </w:rPr>
        <w:t>2.</w:t>
      </w:r>
    </w:p>
    <w:p w14:paraId="41FE1770" w14:textId="77777777" w:rsidR="00C1293E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7A9D6048" w14:textId="77777777" w:rsidR="003702B1" w:rsidRPr="00331100" w:rsidRDefault="003702B1" w:rsidP="00C1293E">
      <w:pPr>
        <w:jc w:val="both"/>
        <w:rPr>
          <w:rFonts w:ascii="Arial" w:hAnsi="Arial" w:cs="Arial"/>
          <w:sz w:val="22"/>
          <w:szCs w:val="22"/>
        </w:rPr>
      </w:pPr>
    </w:p>
    <w:p w14:paraId="4BD60625" w14:textId="6BA6E0CB" w:rsidR="00C1293E" w:rsidRDefault="004674D8" w:rsidP="00C129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</w:t>
      </w:r>
      <w:r w:rsidR="00C1293E" w:rsidRPr="00331100">
        <w:rPr>
          <w:rFonts w:ascii="Arial" w:hAnsi="Arial" w:cs="Arial"/>
          <w:sz w:val="22"/>
          <w:szCs w:val="22"/>
        </w:rPr>
        <w:t>klep velja takoj.</w:t>
      </w:r>
    </w:p>
    <w:p w14:paraId="4F16D90C" w14:textId="77777777" w:rsidR="003702B1" w:rsidRPr="00331100" w:rsidRDefault="003702B1" w:rsidP="00C1293E">
      <w:pPr>
        <w:jc w:val="both"/>
        <w:rPr>
          <w:rFonts w:ascii="Arial" w:hAnsi="Arial" w:cs="Arial"/>
          <w:sz w:val="22"/>
          <w:szCs w:val="22"/>
        </w:rPr>
      </w:pPr>
    </w:p>
    <w:p w14:paraId="6CB686D7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315FD84C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44F9AE8E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39AA5A59" w14:textId="2B3AD2A5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Številka: 610-20/2024</w:t>
      </w:r>
      <w:r w:rsidR="006F7A8E">
        <w:rPr>
          <w:rFonts w:ascii="Arial" w:hAnsi="Arial" w:cs="Arial"/>
          <w:sz w:val="22"/>
          <w:szCs w:val="22"/>
        </w:rPr>
        <w:t>-25</w:t>
      </w:r>
    </w:p>
    <w:p w14:paraId="5758DD3A" w14:textId="144A375E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>Nova Gorica,</w:t>
      </w:r>
      <w:r w:rsidR="003702B1">
        <w:rPr>
          <w:rFonts w:ascii="Arial" w:hAnsi="Arial" w:cs="Arial"/>
          <w:sz w:val="22"/>
          <w:szCs w:val="22"/>
        </w:rPr>
        <w:t xml:space="preserve"> dne</w:t>
      </w:r>
      <w:r w:rsidR="008B6910">
        <w:rPr>
          <w:rFonts w:ascii="Arial" w:hAnsi="Arial" w:cs="Arial"/>
          <w:sz w:val="22"/>
          <w:szCs w:val="22"/>
        </w:rPr>
        <w:t xml:space="preserve"> 19. junija 2025</w:t>
      </w:r>
    </w:p>
    <w:p w14:paraId="072BCC32" w14:textId="3D6E403B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3702B1">
        <w:rPr>
          <w:rFonts w:ascii="Arial" w:hAnsi="Arial" w:cs="Arial"/>
          <w:sz w:val="22"/>
          <w:szCs w:val="22"/>
        </w:rPr>
        <w:t xml:space="preserve">   </w:t>
      </w:r>
      <w:r w:rsidRPr="00331100">
        <w:rPr>
          <w:rFonts w:ascii="Arial" w:hAnsi="Arial" w:cs="Arial"/>
          <w:sz w:val="22"/>
          <w:szCs w:val="22"/>
        </w:rPr>
        <w:t>Samo Turel</w:t>
      </w:r>
    </w:p>
    <w:p w14:paraId="364550A3" w14:textId="3AC98478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3702B1">
        <w:rPr>
          <w:rFonts w:ascii="Arial" w:hAnsi="Arial" w:cs="Arial"/>
          <w:sz w:val="22"/>
          <w:szCs w:val="22"/>
        </w:rPr>
        <w:t xml:space="preserve">   </w:t>
      </w:r>
      <w:r w:rsidRPr="00331100">
        <w:rPr>
          <w:rFonts w:ascii="Arial" w:hAnsi="Arial" w:cs="Arial"/>
          <w:sz w:val="22"/>
          <w:szCs w:val="22"/>
        </w:rPr>
        <w:t xml:space="preserve"> ŽUPAN</w:t>
      </w:r>
    </w:p>
    <w:p w14:paraId="1C335914" w14:textId="77777777" w:rsidR="00C1293E" w:rsidRPr="00331100" w:rsidRDefault="00C1293E" w:rsidP="00C1293E">
      <w:pPr>
        <w:jc w:val="both"/>
        <w:rPr>
          <w:rFonts w:ascii="Arial" w:hAnsi="Arial" w:cs="Arial"/>
          <w:sz w:val="22"/>
          <w:szCs w:val="22"/>
        </w:rPr>
      </w:pPr>
      <w:r w:rsidRPr="003311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78ED2243" w14:textId="30B265E6" w:rsidR="00C1293E" w:rsidRDefault="00C1293E" w:rsidP="00C1293E">
      <w:pPr>
        <w:jc w:val="both"/>
        <w:rPr>
          <w:rFonts w:ascii="Arial" w:hAnsi="Arial" w:cs="Arial"/>
          <w:sz w:val="22"/>
          <w:szCs w:val="22"/>
        </w:rPr>
      </w:pPr>
    </w:p>
    <w:p w14:paraId="3C4867EA" w14:textId="77777777" w:rsidR="00A07333" w:rsidRDefault="00A07333" w:rsidP="00A07333">
      <w:pPr>
        <w:jc w:val="both"/>
        <w:rPr>
          <w:rFonts w:ascii="Arial" w:hAnsi="Arial" w:cs="Arial"/>
          <w:sz w:val="22"/>
          <w:szCs w:val="22"/>
        </w:rPr>
      </w:pPr>
    </w:p>
    <w:sectPr w:rsidR="00A07333" w:rsidSect="00A4161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FC15" w14:textId="77777777" w:rsidR="00964F1D" w:rsidRDefault="00964F1D">
      <w:r>
        <w:separator/>
      </w:r>
    </w:p>
  </w:endnote>
  <w:endnote w:type="continuationSeparator" w:id="0">
    <w:p w14:paraId="783BA460" w14:textId="77777777" w:rsidR="00964F1D" w:rsidRDefault="0096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6A8C" w14:textId="10C54808" w:rsidR="00707CDF" w:rsidRDefault="00BA412E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A1B0D0" wp14:editId="037A957B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673D" w14:textId="278C21BC" w:rsidR="00707CDF" w:rsidRDefault="00BA412E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A08E00C" wp14:editId="629FCD19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1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30FF" w14:textId="02211604" w:rsidR="00674E3D" w:rsidRDefault="003C1CCA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564409" wp14:editId="19C2430D">
          <wp:simplePos x="0" y="0"/>
          <wp:positionH relativeFrom="page">
            <wp:posOffset>363855</wp:posOffset>
          </wp:positionH>
          <wp:positionV relativeFrom="page">
            <wp:posOffset>10043795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C9C4" w14:textId="77777777" w:rsidR="00964F1D" w:rsidRDefault="00964F1D">
      <w:r>
        <w:separator/>
      </w:r>
    </w:p>
  </w:footnote>
  <w:footnote w:type="continuationSeparator" w:id="0">
    <w:p w14:paraId="2038C7D0" w14:textId="77777777" w:rsidR="00964F1D" w:rsidRDefault="0096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9258" w14:textId="094BF53D" w:rsidR="00A41617" w:rsidRDefault="002A054C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593BA79" wp14:editId="639E2EAE">
          <wp:simplePos x="0" y="0"/>
          <wp:positionH relativeFrom="page">
            <wp:posOffset>280035</wp:posOffset>
          </wp:positionH>
          <wp:positionV relativeFrom="page">
            <wp:posOffset>205740</wp:posOffset>
          </wp:positionV>
          <wp:extent cx="2371725" cy="1000125"/>
          <wp:effectExtent l="0" t="0" r="0" b="0"/>
          <wp:wrapTopAndBottom/>
          <wp:docPr id="1516616627" name="Slika 2" descr="Slika, ki vsebuje besede besedilo, pisava, posnetek zaslon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16627" name="Slika 2" descr="Slika, ki vsebuje besede besedilo, pisava, posnetek zaslona, logotip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51F12"/>
    <w:multiLevelType w:val="hybridMultilevel"/>
    <w:tmpl w:val="296C892E"/>
    <w:lvl w:ilvl="0" w:tplc="CB0C1E3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304A"/>
    <w:multiLevelType w:val="hybridMultilevel"/>
    <w:tmpl w:val="9170F666"/>
    <w:lvl w:ilvl="0" w:tplc="14D23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317C"/>
    <w:multiLevelType w:val="hybridMultilevel"/>
    <w:tmpl w:val="7590B2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42753">
    <w:abstractNumId w:val="0"/>
  </w:num>
  <w:num w:numId="2" w16cid:durableId="835455652">
    <w:abstractNumId w:val="2"/>
  </w:num>
  <w:num w:numId="3" w16cid:durableId="156286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21C9"/>
    <w:rsid w:val="0007782C"/>
    <w:rsid w:val="00086DE9"/>
    <w:rsid w:val="000915D7"/>
    <w:rsid w:val="000F2931"/>
    <w:rsid w:val="000F416A"/>
    <w:rsid w:val="0010605B"/>
    <w:rsid w:val="00151869"/>
    <w:rsid w:val="001B3898"/>
    <w:rsid w:val="001E7271"/>
    <w:rsid w:val="002161BA"/>
    <w:rsid w:val="0024522F"/>
    <w:rsid w:val="002A054C"/>
    <w:rsid w:val="002B5108"/>
    <w:rsid w:val="002E1623"/>
    <w:rsid w:val="00310C4C"/>
    <w:rsid w:val="0031115D"/>
    <w:rsid w:val="00351424"/>
    <w:rsid w:val="003702B1"/>
    <w:rsid w:val="0037271A"/>
    <w:rsid w:val="00381C8F"/>
    <w:rsid w:val="003A7C6C"/>
    <w:rsid w:val="003C1CCA"/>
    <w:rsid w:val="003D3A05"/>
    <w:rsid w:val="003E01F1"/>
    <w:rsid w:val="004674D8"/>
    <w:rsid w:val="004F50B3"/>
    <w:rsid w:val="005A5E1F"/>
    <w:rsid w:val="005C0ADE"/>
    <w:rsid w:val="0064797E"/>
    <w:rsid w:val="00655E37"/>
    <w:rsid w:val="00674E3D"/>
    <w:rsid w:val="006C549F"/>
    <w:rsid w:val="006F7A8E"/>
    <w:rsid w:val="00707CDF"/>
    <w:rsid w:val="00727285"/>
    <w:rsid w:val="00763311"/>
    <w:rsid w:val="007D660C"/>
    <w:rsid w:val="007E4ADF"/>
    <w:rsid w:val="007F36BC"/>
    <w:rsid w:val="008B4450"/>
    <w:rsid w:val="008B6910"/>
    <w:rsid w:val="008D2621"/>
    <w:rsid w:val="008E6E3F"/>
    <w:rsid w:val="009239C3"/>
    <w:rsid w:val="009240B3"/>
    <w:rsid w:val="00943688"/>
    <w:rsid w:val="00964F1D"/>
    <w:rsid w:val="009951DD"/>
    <w:rsid w:val="009B43CC"/>
    <w:rsid w:val="009E0057"/>
    <w:rsid w:val="00A06F95"/>
    <w:rsid w:val="00A07333"/>
    <w:rsid w:val="00A36D0E"/>
    <w:rsid w:val="00A404E2"/>
    <w:rsid w:val="00A41617"/>
    <w:rsid w:val="00A473BD"/>
    <w:rsid w:val="00A70A1D"/>
    <w:rsid w:val="00AA08DC"/>
    <w:rsid w:val="00AB6DC4"/>
    <w:rsid w:val="00AB6FB1"/>
    <w:rsid w:val="00B203B2"/>
    <w:rsid w:val="00B43339"/>
    <w:rsid w:val="00BA412E"/>
    <w:rsid w:val="00BD6CBB"/>
    <w:rsid w:val="00C1293E"/>
    <w:rsid w:val="00C2169F"/>
    <w:rsid w:val="00C50FDB"/>
    <w:rsid w:val="00C95E96"/>
    <w:rsid w:val="00D01681"/>
    <w:rsid w:val="00D113E8"/>
    <w:rsid w:val="00D22A95"/>
    <w:rsid w:val="00D261A4"/>
    <w:rsid w:val="00D30F20"/>
    <w:rsid w:val="00D52B99"/>
    <w:rsid w:val="00D52F02"/>
    <w:rsid w:val="00D56C52"/>
    <w:rsid w:val="00D65317"/>
    <w:rsid w:val="00D957AA"/>
    <w:rsid w:val="00DA2879"/>
    <w:rsid w:val="00DC4F20"/>
    <w:rsid w:val="00DC63A0"/>
    <w:rsid w:val="00DF4C86"/>
    <w:rsid w:val="00E10E00"/>
    <w:rsid w:val="00E93296"/>
    <w:rsid w:val="00EA303B"/>
    <w:rsid w:val="00EB5B12"/>
    <w:rsid w:val="00EC0FFA"/>
    <w:rsid w:val="00F042E3"/>
    <w:rsid w:val="00FC02C1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FC349"/>
  <w15:chartTrackingRefBased/>
  <w15:docId w15:val="{27A8E8C5-E171-4157-A1BA-DB6F0F3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semiHidden/>
    <w:unhideWhenUsed/>
    <w:rsid w:val="000915D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57AA"/>
    <w:pPr>
      <w:ind w:left="720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C1293E"/>
    <w:pPr>
      <w:jc w:val="both"/>
    </w:pPr>
  </w:style>
  <w:style w:type="character" w:customStyle="1" w:styleId="TelobesedilaZnak">
    <w:name w:val="Telo besedila Znak"/>
    <w:link w:val="Telobesedila"/>
    <w:rsid w:val="00C1293E"/>
    <w:rPr>
      <w:sz w:val="24"/>
      <w:szCs w:val="24"/>
    </w:rPr>
  </w:style>
  <w:style w:type="paragraph" w:styleId="Revizija">
    <w:name w:val="Revision"/>
    <w:hidden/>
    <w:uiPriority w:val="99"/>
    <w:semiHidden/>
    <w:rsid w:val="00D52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Miran Ljucovič</cp:lastModifiedBy>
  <cp:revision>17</cp:revision>
  <cp:lastPrinted>2023-05-10T06:28:00Z</cp:lastPrinted>
  <dcterms:created xsi:type="dcterms:W3CDTF">2025-05-28T08:15:00Z</dcterms:created>
  <dcterms:modified xsi:type="dcterms:W3CDTF">2025-06-23T08:31:00Z</dcterms:modified>
</cp:coreProperties>
</file>