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3B95" w14:textId="59E1E3EC" w:rsidR="00564451" w:rsidRDefault="00DA611C">
      <w:pPr>
        <w:pStyle w:val="Bodytext20"/>
      </w:pPr>
      <w:r>
        <w:rPr>
          <w:rStyle w:val="Bodytext2"/>
          <w:b/>
          <w:bCs/>
        </w:rPr>
        <w:t>ZAPISNIK</w:t>
      </w:r>
    </w:p>
    <w:p w14:paraId="7E963B96" w14:textId="77777777" w:rsidR="00564451" w:rsidRDefault="00DA611C">
      <w:pPr>
        <w:pStyle w:val="Telobesedila"/>
        <w:spacing w:after="740" w:line="240" w:lineRule="auto"/>
        <w:jc w:val="center"/>
      </w:pPr>
      <w:r>
        <w:rPr>
          <w:rStyle w:val="TelobesedilaZnak"/>
        </w:rPr>
        <w:t>29. seje sveta KS Branik, dne 20.5.2025 ob 20 uri.</w:t>
      </w:r>
    </w:p>
    <w:p w14:paraId="7E963B97" w14:textId="77777777" w:rsidR="00564451" w:rsidRDefault="00DA611C">
      <w:pPr>
        <w:pStyle w:val="Telobesedila"/>
      </w:pPr>
      <w:r>
        <w:rPr>
          <w:rStyle w:val="TelobesedilaZnak"/>
        </w:rPr>
        <w:t>Navzoči: Bruno Vidmar, Miran Vidmar, Kaja Makovec, Ervin Vidmar, Saša Rojc, Jana Možina</w:t>
      </w:r>
    </w:p>
    <w:p w14:paraId="7E963B98" w14:textId="77777777" w:rsidR="00564451" w:rsidRDefault="00DA611C">
      <w:pPr>
        <w:pStyle w:val="Telobesedila"/>
      </w:pPr>
      <w:r>
        <w:rPr>
          <w:rStyle w:val="TelobesedilaZnak"/>
        </w:rPr>
        <w:t xml:space="preserve">Odsotni: Matevž Vidmar, Patricija Furlan, Radoš </w:t>
      </w:r>
      <w:proofErr w:type="spellStart"/>
      <w:r>
        <w:rPr>
          <w:rStyle w:val="TelobesedilaZnak"/>
        </w:rPr>
        <w:t>Čebron</w:t>
      </w:r>
      <w:proofErr w:type="spellEnd"/>
    </w:p>
    <w:p w14:paraId="7E963B99" w14:textId="77777777" w:rsidR="00564451" w:rsidRDefault="00DA611C">
      <w:pPr>
        <w:pStyle w:val="Telobesedila"/>
      </w:pPr>
      <w:r>
        <w:rPr>
          <w:rStyle w:val="TelobesedilaZnak"/>
        </w:rPr>
        <w:t>Gosti: Člani TD Branik</w:t>
      </w:r>
    </w:p>
    <w:p w14:paraId="7E963B9A" w14:textId="77777777" w:rsidR="00564451" w:rsidRDefault="00DA611C">
      <w:pPr>
        <w:pStyle w:val="Telobesedila"/>
      </w:pPr>
      <w:r>
        <w:rPr>
          <w:rStyle w:val="TelobesedilaZnak"/>
        </w:rPr>
        <w:t>Predlagani dnevni red:</w:t>
      </w:r>
    </w:p>
    <w:p w14:paraId="7E963B9B" w14:textId="77777777" w:rsidR="00564451" w:rsidRDefault="00DA611C">
      <w:pPr>
        <w:pStyle w:val="Telobesedila"/>
        <w:numPr>
          <w:ilvl w:val="0"/>
          <w:numId w:val="1"/>
        </w:numPr>
        <w:tabs>
          <w:tab w:val="left" w:pos="725"/>
        </w:tabs>
        <w:spacing w:after="0"/>
        <w:ind w:firstLine="360"/>
      </w:pPr>
      <w:r>
        <w:rPr>
          <w:rStyle w:val="TelobesedilaZnak"/>
        </w:rPr>
        <w:t>Pregled in potrditev zapisnika prejšnje seje</w:t>
      </w:r>
    </w:p>
    <w:p w14:paraId="7E963B9C" w14:textId="77777777" w:rsidR="00564451" w:rsidRDefault="00DA611C">
      <w:pPr>
        <w:pStyle w:val="Telobesedila"/>
        <w:numPr>
          <w:ilvl w:val="0"/>
          <w:numId w:val="1"/>
        </w:numPr>
        <w:tabs>
          <w:tab w:val="left" w:pos="725"/>
        </w:tabs>
        <w:spacing w:after="460"/>
        <w:ind w:firstLine="360"/>
      </w:pPr>
      <w:proofErr w:type="spellStart"/>
      <w:r>
        <w:rPr>
          <w:rStyle w:val="TelobesedilaZnak"/>
        </w:rPr>
        <w:t>Kvatrnica</w:t>
      </w:r>
      <w:proofErr w:type="spellEnd"/>
      <w:r>
        <w:rPr>
          <w:rStyle w:val="TelobesedilaZnak"/>
        </w:rPr>
        <w:t xml:space="preserve"> (s Turističnim društvom Branik)</w:t>
      </w:r>
    </w:p>
    <w:p w14:paraId="7E963B9D" w14:textId="77777777" w:rsidR="00564451" w:rsidRDefault="00DA611C">
      <w:pPr>
        <w:pStyle w:val="Telobesedila"/>
        <w:numPr>
          <w:ilvl w:val="0"/>
          <w:numId w:val="2"/>
        </w:numPr>
        <w:tabs>
          <w:tab w:val="left" w:pos="334"/>
        </w:tabs>
      </w:pPr>
      <w:r>
        <w:rPr>
          <w:rStyle w:val="TelobesedilaZnak"/>
        </w:rPr>
        <w:t>Pregled in potrditev zapisnika prejšnje seje.</w:t>
      </w:r>
    </w:p>
    <w:p w14:paraId="7E963B9E" w14:textId="77777777" w:rsidR="00564451" w:rsidRDefault="00DA611C">
      <w:pPr>
        <w:pStyle w:val="Telobesedila"/>
        <w:numPr>
          <w:ilvl w:val="0"/>
          <w:numId w:val="2"/>
        </w:numPr>
        <w:tabs>
          <w:tab w:val="left" w:pos="349"/>
        </w:tabs>
      </w:pPr>
      <w:proofErr w:type="spellStart"/>
      <w:r>
        <w:rPr>
          <w:rStyle w:val="TelobesedilaZnak"/>
        </w:rPr>
        <w:t>Kvatrnica</w:t>
      </w:r>
      <w:proofErr w:type="spellEnd"/>
      <w:r>
        <w:rPr>
          <w:rStyle w:val="TelobesedilaZnak"/>
        </w:rPr>
        <w:t xml:space="preserve"> Branik</w:t>
      </w:r>
    </w:p>
    <w:p w14:paraId="7E963B9F" w14:textId="77777777" w:rsidR="00564451" w:rsidRDefault="00DA611C">
      <w:pPr>
        <w:pStyle w:val="Telobesedila"/>
      </w:pPr>
      <w:r>
        <w:rPr>
          <w:rStyle w:val="TelobesedilaZnak"/>
        </w:rPr>
        <w:t>Skupaj s Turističnim društvom smo razpravljali o pozitivnih in negativnih vidikih lanskega dogodka ter na tej podlagi izmenjali predloge za izboljšave. Dogovorili smo se o razdelitvi glavnih vlog in zadolžitev. Potrdili smo nastopajoče ter določili datum letošnjega dogodka, ki bo potekal v nedeljo, 24.avgusta 2025.</w:t>
      </w:r>
    </w:p>
    <w:p w14:paraId="7E963BA0" w14:textId="77777777" w:rsidR="00564451" w:rsidRDefault="00DA611C">
      <w:pPr>
        <w:pStyle w:val="Telobesedila"/>
      </w:pPr>
      <w:r>
        <w:rPr>
          <w:rStyle w:val="TelobesedilaZnak"/>
        </w:rPr>
        <w:t>Seja zaključena ob 21 uri.</w:t>
      </w:r>
    </w:p>
    <w:p w14:paraId="7E963BA1" w14:textId="49F1AD86" w:rsidR="00564451" w:rsidRDefault="00DA611C">
      <w:pPr>
        <w:pStyle w:val="Telobesedila"/>
        <w:tabs>
          <w:tab w:val="left" w:pos="4877"/>
        </w:tabs>
      </w:pPr>
      <w:r>
        <w:rPr>
          <w:rStyle w:val="TelobesedilaZnak"/>
        </w:rPr>
        <w:t xml:space="preserve">Zapisnik je </w:t>
      </w:r>
      <w:r>
        <w:rPr>
          <w:rStyle w:val="TelobesedilaZnak"/>
        </w:rPr>
        <w:t>vodila Kaja Makovec</w:t>
      </w:r>
      <w:r>
        <w:rPr>
          <w:rStyle w:val="TelobesedilaZnak"/>
        </w:rPr>
        <w:tab/>
        <w:t>predsednik KS Bruno Vidmar</w:t>
      </w:r>
    </w:p>
    <w:sectPr w:rsidR="00564451">
      <w:pgSz w:w="11900" w:h="16840"/>
      <w:pgMar w:top="1761" w:right="1070" w:bottom="1761" w:left="1725" w:header="1333" w:footer="13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3BAA" w14:textId="77777777" w:rsidR="00DA611C" w:rsidRDefault="00DA611C">
      <w:r>
        <w:separator/>
      </w:r>
    </w:p>
  </w:endnote>
  <w:endnote w:type="continuationSeparator" w:id="0">
    <w:p w14:paraId="7E963BAC" w14:textId="77777777" w:rsidR="00DA611C" w:rsidRDefault="00D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3BA6" w14:textId="77777777" w:rsidR="00564451" w:rsidRDefault="00564451"/>
  </w:footnote>
  <w:footnote w:type="continuationSeparator" w:id="0">
    <w:p w14:paraId="7E963BA7" w14:textId="77777777" w:rsidR="00564451" w:rsidRDefault="00564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705D5"/>
    <w:multiLevelType w:val="multilevel"/>
    <w:tmpl w:val="7D78ED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966F6C"/>
    <w:multiLevelType w:val="multilevel"/>
    <w:tmpl w:val="C3BA6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7093599">
    <w:abstractNumId w:val="0"/>
  </w:num>
  <w:num w:numId="2" w16cid:durableId="49692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51"/>
    <w:rsid w:val="00564451"/>
    <w:rsid w:val="00B270B8"/>
    <w:rsid w:val="00D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3B95"/>
  <w15:docId w15:val="{38D20971-5F5E-4C2B-B8EA-CC972C4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avaden"/>
    <w:link w:val="Bodytext2"/>
    <w:pPr>
      <w:spacing w:after="240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styleId="Telobesedila">
    <w:name w:val="Body Text"/>
    <w:basedOn w:val="Navaden"/>
    <w:link w:val="TelobesedilaZnak"/>
    <w:qFormat/>
    <w:pPr>
      <w:spacing w:after="200" w:line="26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melanija.kersevan</dc:creator>
  <cp:keywords/>
  <cp:lastModifiedBy>Melanija Kerševan</cp:lastModifiedBy>
  <cp:revision>2</cp:revision>
  <dcterms:created xsi:type="dcterms:W3CDTF">2025-07-30T07:09:00Z</dcterms:created>
  <dcterms:modified xsi:type="dcterms:W3CDTF">2025-07-30T07:10:00Z</dcterms:modified>
</cp:coreProperties>
</file>