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9D4C4" w14:textId="229F07F7" w:rsidR="00A56B70" w:rsidRPr="00A56B70" w:rsidRDefault="006720C5" w:rsidP="00D377A6">
      <w:pPr>
        <w:ind w:right="-396"/>
        <w:jc w:val="both"/>
        <w:rPr>
          <w:rFonts w:ascii="Arial" w:hAnsi="Arial" w:cs="Arial"/>
          <w:b/>
          <w:bCs/>
          <w:sz w:val="72"/>
          <w:szCs w:val="72"/>
        </w:rPr>
      </w:pPr>
      <w:r w:rsidRPr="00DA301F">
        <w:rPr>
          <w:rFonts w:ascii="Arial" w:eastAsia="Arial" w:hAnsi="Arial" w:cs="Arial"/>
          <w:noProof/>
          <w:sz w:val="22"/>
          <w:szCs w:val="22"/>
          <w:lang w:eastAsia="sl-SI"/>
        </w:rPr>
        <w:drawing>
          <wp:anchor distT="0" distB="0" distL="114935" distR="114935" simplePos="0" relativeHeight="251657728" behindDoc="0" locked="0" layoutInCell="1" allowOverlap="1" wp14:anchorId="4AC6E823" wp14:editId="4BC4640E">
            <wp:simplePos x="0" y="0"/>
            <wp:positionH relativeFrom="page">
              <wp:posOffset>316230</wp:posOffset>
            </wp:positionH>
            <wp:positionV relativeFrom="page">
              <wp:posOffset>176530</wp:posOffset>
            </wp:positionV>
            <wp:extent cx="2370455" cy="998855"/>
            <wp:effectExtent l="0" t="0" r="0" b="0"/>
            <wp:wrapTopAndBottom/>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Pr>
          <w:rFonts w:ascii="Arial" w:hAnsi="Arial" w:cs="Arial"/>
          <w:sz w:val="22"/>
          <w:szCs w:val="22"/>
        </w:rPr>
        <w:tab/>
      </w:r>
      <w:r w:rsidR="00A56B70" w:rsidRPr="00A56B70">
        <w:rPr>
          <w:rFonts w:ascii="Arial" w:hAnsi="Arial" w:cs="Arial"/>
          <w:b/>
          <w:bCs/>
          <w:sz w:val="72"/>
          <w:szCs w:val="72"/>
        </w:rPr>
        <w:t>2</w:t>
      </w:r>
    </w:p>
    <w:p w14:paraId="7541D52F" w14:textId="64AB48EF"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5C3E48">
        <w:rPr>
          <w:rFonts w:ascii="Arial" w:hAnsi="Arial" w:cs="Arial"/>
          <w:sz w:val="22"/>
          <w:szCs w:val="22"/>
        </w:rPr>
        <w:t>0006/2023- 1</w:t>
      </w:r>
    </w:p>
    <w:p w14:paraId="799C54F8" w14:textId="4F215107"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A56B70">
        <w:rPr>
          <w:rFonts w:ascii="Arial" w:hAnsi="Arial" w:cs="Arial"/>
          <w:sz w:val="22"/>
          <w:szCs w:val="22"/>
        </w:rPr>
        <w:t xml:space="preserve">dne </w:t>
      </w:r>
      <w:r w:rsidR="001B48FC">
        <w:rPr>
          <w:rFonts w:ascii="Arial" w:hAnsi="Arial" w:cs="Arial"/>
          <w:sz w:val="22"/>
          <w:szCs w:val="22"/>
        </w:rPr>
        <w:t>23. februar</w:t>
      </w:r>
      <w:r w:rsidR="00A56B70">
        <w:rPr>
          <w:rFonts w:ascii="Arial" w:hAnsi="Arial" w:cs="Arial"/>
          <w:sz w:val="22"/>
          <w:szCs w:val="22"/>
        </w:rPr>
        <w:t>ja</w:t>
      </w:r>
      <w:r w:rsidR="001B48FC">
        <w:rPr>
          <w:rFonts w:ascii="Arial" w:hAnsi="Arial" w:cs="Arial"/>
          <w:sz w:val="22"/>
          <w:szCs w:val="22"/>
        </w:rPr>
        <w:t xml:space="preserve"> </w:t>
      </w:r>
      <w:r w:rsidR="006C3B2F">
        <w:rPr>
          <w:rFonts w:ascii="Arial" w:hAnsi="Arial" w:cs="Arial"/>
          <w:sz w:val="22"/>
          <w:szCs w:val="22"/>
        </w:rPr>
        <w:t>202</w:t>
      </w:r>
      <w:r w:rsidR="001B48FC">
        <w:rPr>
          <w:rFonts w:ascii="Arial" w:hAnsi="Arial" w:cs="Arial"/>
          <w:sz w:val="22"/>
          <w:szCs w:val="22"/>
        </w:rPr>
        <w:t>3</w:t>
      </w:r>
      <w:r w:rsidR="006C3B2F">
        <w:rPr>
          <w:rFonts w:ascii="Arial" w:hAnsi="Arial" w:cs="Arial"/>
          <w:sz w:val="22"/>
          <w:szCs w:val="22"/>
        </w:rPr>
        <w:t xml:space="preserve"> </w:t>
      </w:r>
      <w:r w:rsidRPr="00DA301F">
        <w:rPr>
          <w:rFonts w:ascii="Arial" w:hAnsi="Arial" w:cs="Arial"/>
          <w:sz w:val="22"/>
          <w:szCs w:val="22"/>
        </w:rPr>
        <w:t xml:space="preserve">   </w:t>
      </w:r>
    </w:p>
    <w:p w14:paraId="7D74B9AF" w14:textId="77777777" w:rsidR="00384682" w:rsidRDefault="00384682" w:rsidP="00D377A6">
      <w:pPr>
        <w:ind w:right="-396"/>
        <w:jc w:val="both"/>
        <w:rPr>
          <w:rFonts w:ascii="Arial" w:hAnsi="Arial" w:cs="Arial"/>
          <w:sz w:val="22"/>
          <w:szCs w:val="22"/>
        </w:rPr>
      </w:pPr>
    </w:p>
    <w:p w14:paraId="020457B4" w14:textId="469C05E7" w:rsidR="00DB0A46" w:rsidRDefault="00DB0A46" w:rsidP="00D377A6">
      <w:pPr>
        <w:ind w:right="-396"/>
        <w:jc w:val="both"/>
        <w:rPr>
          <w:rFonts w:ascii="Arial" w:hAnsi="Arial" w:cs="Arial"/>
          <w:sz w:val="22"/>
          <w:szCs w:val="22"/>
        </w:rPr>
      </w:pPr>
    </w:p>
    <w:p w14:paraId="7BA541DE" w14:textId="36AB4310" w:rsidR="00384682" w:rsidRPr="00DA301F" w:rsidRDefault="00384682" w:rsidP="00D377A6">
      <w:pPr>
        <w:ind w:right="-396"/>
        <w:jc w:val="both"/>
        <w:rPr>
          <w:rFonts w:ascii="Arial" w:hAnsi="Arial" w:cs="Arial"/>
          <w:sz w:val="22"/>
          <w:szCs w:val="22"/>
        </w:rPr>
      </w:pPr>
    </w:p>
    <w:p w14:paraId="0DDCEBAC"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6F49E000" w14:textId="77777777" w:rsidR="00384682" w:rsidRPr="00DA301F" w:rsidRDefault="00384682" w:rsidP="00D377A6">
      <w:pPr>
        <w:ind w:right="-396"/>
        <w:jc w:val="both"/>
        <w:rPr>
          <w:rFonts w:ascii="Arial" w:hAnsi="Arial" w:cs="Arial"/>
          <w:b/>
          <w:sz w:val="22"/>
          <w:szCs w:val="22"/>
        </w:rPr>
      </w:pPr>
    </w:p>
    <w:p w14:paraId="00235AE3"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676265BE"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21A9A7A2" w14:textId="4F31BF3B" w:rsidR="00475955" w:rsidRDefault="00475955" w:rsidP="00D377A6">
      <w:pPr>
        <w:jc w:val="both"/>
        <w:rPr>
          <w:rFonts w:ascii="Arial" w:hAnsi="Arial" w:cs="Arial"/>
          <w:b/>
          <w:sz w:val="22"/>
          <w:szCs w:val="22"/>
        </w:rPr>
      </w:pPr>
    </w:p>
    <w:p w14:paraId="42821D90" w14:textId="77777777" w:rsidR="001B48FC" w:rsidRPr="00DA301F" w:rsidRDefault="001B48FC" w:rsidP="00D377A6">
      <w:pPr>
        <w:jc w:val="both"/>
        <w:rPr>
          <w:rFonts w:ascii="Arial" w:hAnsi="Arial" w:cs="Arial"/>
          <w:b/>
          <w:sz w:val="22"/>
          <w:szCs w:val="22"/>
        </w:rPr>
      </w:pPr>
    </w:p>
    <w:p w14:paraId="491DD51B" w14:textId="3F0B3729" w:rsidR="0097785A" w:rsidRDefault="0097785A" w:rsidP="0097785A">
      <w:pPr>
        <w:jc w:val="both"/>
        <w:rPr>
          <w:rFonts w:ascii="Arial" w:hAnsi="Arial" w:cs="Arial"/>
          <w:b/>
          <w:sz w:val="22"/>
          <w:szCs w:val="22"/>
          <w:u w:val="single"/>
        </w:rPr>
      </w:pPr>
    </w:p>
    <w:p w14:paraId="1F3B8875" w14:textId="4B672636" w:rsidR="00475955" w:rsidRDefault="001B48FC" w:rsidP="00475955">
      <w:pPr>
        <w:jc w:val="both"/>
        <w:rPr>
          <w:rFonts w:ascii="Arial" w:hAnsi="Arial" w:cs="Arial"/>
          <w:b/>
          <w:sz w:val="22"/>
          <w:szCs w:val="22"/>
          <w:u w:val="single"/>
        </w:rPr>
      </w:pPr>
      <w:r>
        <w:rPr>
          <w:rFonts w:ascii="Arial" w:hAnsi="Arial" w:cs="Arial"/>
          <w:b/>
          <w:sz w:val="22"/>
          <w:szCs w:val="22"/>
          <w:u w:val="single"/>
        </w:rPr>
        <w:t>2</w:t>
      </w:r>
      <w:r w:rsidR="00475955" w:rsidRPr="00DA301F">
        <w:rPr>
          <w:rFonts w:ascii="Arial" w:hAnsi="Arial" w:cs="Arial"/>
          <w:b/>
          <w:sz w:val="22"/>
          <w:szCs w:val="22"/>
          <w:u w:val="single"/>
        </w:rPr>
        <w:t xml:space="preserve">. SEJA MESTNEGA SVETA, </w:t>
      </w:r>
      <w:r>
        <w:rPr>
          <w:rFonts w:ascii="Arial" w:hAnsi="Arial" w:cs="Arial"/>
          <w:b/>
          <w:sz w:val="22"/>
          <w:szCs w:val="22"/>
          <w:u w:val="single"/>
        </w:rPr>
        <w:t xml:space="preserve">16. februar </w:t>
      </w:r>
      <w:r w:rsidR="00475955">
        <w:rPr>
          <w:rFonts w:ascii="Arial" w:hAnsi="Arial" w:cs="Arial"/>
          <w:b/>
          <w:sz w:val="22"/>
          <w:szCs w:val="22"/>
          <w:u w:val="single"/>
        </w:rPr>
        <w:t>202</w:t>
      </w:r>
      <w:r>
        <w:rPr>
          <w:rFonts w:ascii="Arial" w:hAnsi="Arial" w:cs="Arial"/>
          <w:b/>
          <w:sz w:val="22"/>
          <w:szCs w:val="22"/>
          <w:u w:val="single"/>
        </w:rPr>
        <w:t>3</w:t>
      </w:r>
      <w:r w:rsidR="00475955">
        <w:rPr>
          <w:rFonts w:ascii="Arial" w:hAnsi="Arial" w:cs="Arial"/>
          <w:b/>
          <w:sz w:val="22"/>
          <w:szCs w:val="22"/>
          <w:u w:val="single"/>
        </w:rPr>
        <w:t xml:space="preserve"> </w:t>
      </w:r>
    </w:p>
    <w:p w14:paraId="49EEC579" w14:textId="3FE77DDC" w:rsidR="00475955" w:rsidRDefault="00475955" w:rsidP="00475955">
      <w:pPr>
        <w:jc w:val="both"/>
        <w:rPr>
          <w:rFonts w:ascii="Arial" w:hAnsi="Arial" w:cs="Arial"/>
          <w:b/>
          <w:sz w:val="22"/>
          <w:szCs w:val="22"/>
          <w:u w:val="single"/>
        </w:rPr>
      </w:pPr>
    </w:p>
    <w:p w14:paraId="2ED43FDB" w14:textId="41B1552C" w:rsidR="00D51D08" w:rsidRDefault="00D51D08" w:rsidP="00475955">
      <w:pPr>
        <w:jc w:val="both"/>
        <w:rPr>
          <w:rFonts w:ascii="Arial" w:hAnsi="Arial" w:cs="Arial"/>
          <w:b/>
          <w:sz w:val="22"/>
          <w:szCs w:val="22"/>
          <w:u w:val="single"/>
        </w:rPr>
      </w:pPr>
    </w:p>
    <w:p w14:paraId="25B816A1" w14:textId="60BFAED7" w:rsidR="00D51D08" w:rsidRDefault="00D51D08" w:rsidP="00D51D08">
      <w:pPr>
        <w:numPr>
          <w:ilvl w:val="0"/>
          <w:numId w:val="2"/>
        </w:numPr>
        <w:suppressAutoHyphens w:val="0"/>
        <w:autoSpaceDE w:val="0"/>
        <w:autoSpaceDN w:val="0"/>
        <w:adjustRightInd w:val="0"/>
        <w:ind w:left="567" w:hanging="567"/>
        <w:jc w:val="both"/>
        <w:rPr>
          <w:rFonts w:ascii="Arial" w:hAnsi="Arial" w:cs="Arial"/>
          <w:sz w:val="22"/>
          <w:szCs w:val="22"/>
        </w:rPr>
      </w:pPr>
      <w:r w:rsidRPr="00FC7E4C">
        <w:rPr>
          <w:rFonts w:ascii="Arial" w:hAnsi="Arial" w:cs="Arial"/>
          <w:b/>
          <w:sz w:val="22"/>
          <w:szCs w:val="22"/>
        </w:rPr>
        <w:t>SVETNI</w:t>
      </w:r>
      <w:r w:rsidR="001B48FC">
        <w:rPr>
          <w:rFonts w:ascii="Arial" w:hAnsi="Arial" w:cs="Arial"/>
          <w:b/>
          <w:sz w:val="22"/>
          <w:szCs w:val="22"/>
        </w:rPr>
        <w:t xml:space="preserve">CA DAMJANA PAVLICA </w:t>
      </w:r>
      <w:r w:rsidRPr="0017335D">
        <w:rPr>
          <w:rFonts w:ascii="Arial" w:hAnsi="Arial" w:cs="Arial"/>
          <w:sz w:val="22"/>
          <w:szCs w:val="22"/>
        </w:rPr>
        <w:t>je</w:t>
      </w:r>
      <w:r w:rsidRPr="0017335D">
        <w:rPr>
          <w:rFonts w:ascii="Arial" w:hAnsi="Arial" w:cs="Arial"/>
          <w:color w:val="000000"/>
          <w:sz w:val="22"/>
          <w:szCs w:val="22"/>
        </w:rPr>
        <w:t xml:space="preserve"> </w:t>
      </w:r>
      <w:r w:rsidR="00A54577">
        <w:rPr>
          <w:rFonts w:ascii="Arial" w:hAnsi="Arial" w:cs="Arial"/>
          <w:color w:val="000000"/>
          <w:sz w:val="22"/>
          <w:szCs w:val="22"/>
        </w:rPr>
        <w:t>podal</w:t>
      </w:r>
      <w:r w:rsidR="001B48FC">
        <w:rPr>
          <w:rFonts w:ascii="Arial" w:hAnsi="Arial" w:cs="Arial"/>
          <w:color w:val="000000"/>
          <w:sz w:val="22"/>
          <w:szCs w:val="22"/>
        </w:rPr>
        <w:t>a</w:t>
      </w:r>
      <w:r w:rsidR="00A54577">
        <w:rPr>
          <w:rFonts w:ascii="Arial" w:hAnsi="Arial" w:cs="Arial"/>
          <w:color w:val="000000"/>
          <w:sz w:val="22"/>
          <w:szCs w:val="22"/>
        </w:rPr>
        <w:t xml:space="preserve"> </w:t>
      </w:r>
      <w:r w:rsidRPr="0017335D">
        <w:rPr>
          <w:rFonts w:ascii="Arial" w:hAnsi="Arial" w:cs="Arial"/>
          <w:sz w:val="22"/>
          <w:szCs w:val="22"/>
        </w:rPr>
        <w:t>naslednj</w:t>
      </w:r>
      <w:r w:rsidR="00A54577">
        <w:rPr>
          <w:rFonts w:ascii="Arial" w:hAnsi="Arial" w:cs="Arial"/>
          <w:sz w:val="22"/>
          <w:szCs w:val="22"/>
        </w:rPr>
        <w:t>o</w:t>
      </w:r>
      <w:r w:rsidRPr="0017335D">
        <w:rPr>
          <w:rFonts w:ascii="Arial" w:hAnsi="Arial" w:cs="Arial"/>
          <w:sz w:val="22"/>
          <w:szCs w:val="22"/>
        </w:rPr>
        <w:t xml:space="preserve"> </w:t>
      </w:r>
      <w:r w:rsidR="00A54577">
        <w:rPr>
          <w:rFonts w:ascii="Arial" w:hAnsi="Arial" w:cs="Arial"/>
          <w:sz w:val="22"/>
          <w:szCs w:val="22"/>
        </w:rPr>
        <w:t>pobudo</w:t>
      </w:r>
      <w:r w:rsidRPr="0017335D">
        <w:rPr>
          <w:rFonts w:ascii="Arial" w:hAnsi="Arial" w:cs="Arial"/>
          <w:sz w:val="22"/>
          <w:szCs w:val="22"/>
        </w:rPr>
        <w:t xml:space="preserve">: </w:t>
      </w:r>
    </w:p>
    <w:p w14:paraId="2ED8BBDC" w14:textId="77777777" w:rsidR="00D51D08" w:rsidRPr="0017335D" w:rsidRDefault="00D51D08" w:rsidP="00D51D08">
      <w:pPr>
        <w:suppressAutoHyphens w:val="0"/>
        <w:autoSpaceDE w:val="0"/>
        <w:autoSpaceDN w:val="0"/>
        <w:adjustRightInd w:val="0"/>
        <w:jc w:val="both"/>
        <w:rPr>
          <w:rFonts w:ascii="Arial" w:hAnsi="Arial" w:cs="Arial"/>
          <w:sz w:val="22"/>
          <w:szCs w:val="22"/>
        </w:rPr>
      </w:pPr>
    </w:p>
    <w:p w14:paraId="7DBD3D27" w14:textId="3C2C40E2" w:rsidR="001B48FC" w:rsidRDefault="001B48FC" w:rsidP="001B48FC">
      <w:pPr>
        <w:ind w:left="567"/>
        <w:jc w:val="both"/>
        <w:rPr>
          <w:rFonts w:ascii="Arial" w:hAnsi="Arial" w:cs="Arial"/>
          <w:sz w:val="22"/>
          <w:szCs w:val="22"/>
        </w:rPr>
      </w:pPr>
      <w:r>
        <w:rPr>
          <w:rFonts w:ascii="Arial" w:hAnsi="Arial" w:cs="Arial"/>
          <w:sz w:val="22"/>
          <w:szCs w:val="22"/>
        </w:rPr>
        <w:t>Svetniška skupina Slovenske demokratske stranke dajemo naslednjo svetniško pobudo.</w:t>
      </w:r>
    </w:p>
    <w:p w14:paraId="47334C44" w14:textId="77777777" w:rsidR="001B48FC" w:rsidRDefault="001B48FC" w:rsidP="001B48FC">
      <w:pPr>
        <w:ind w:left="567"/>
        <w:jc w:val="both"/>
        <w:rPr>
          <w:rFonts w:ascii="Arial" w:hAnsi="Arial" w:cs="Arial"/>
          <w:sz w:val="22"/>
          <w:szCs w:val="22"/>
        </w:rPr>
      </w:pPr>
      <w:r>
        <w:rPr>
          <w:rFonts w:ascii="Arial" w:hAnsi="Arial" w:cs="Arial"/>
          <w:sz w:val="22"/>
          <w:szCs w:val="22"/>
        </w:rPr>
        <w:t xml:space="preserve">Prejeli smo informacijo, da Pošta Slovenije ponovno poskuša spremeniti Poštno poslovalnico v Šempasu v pogodbeno pošto, kar smo pod prejšnjim vodstvom pošte uspeli zadržati. Prejšnji direktor si je skupaj z nekaterimi člani uprave Pošte Slovenije tudi sam ogledal Poštno poslovalnico v Šempasu in bil nad obiskom presenečen. Poslovalnica posluje s pozitivnim rezultatom. Krajani in podjetniki vseh treh KS in širše temu ostro nasprotujemo, zato dajemo pobudo, da župan Samo Turel posreduje pri vodstvu Pošte Slovenije, da bi se to ne zgodilo. </w:t>
      </w:r>
    </w:p>
    <w:p w14:paraId="56A16836" w14:textId="77777777" w:rsidR="001B48FC" w:rsidRDefault="001B48FC" w:rsidP="001B48FC">
      <w:pPr>
        <w:ind w:left="567"/>
        <w:jc w:val="both"/>
        <w:rPr>
          <w:rFonts w:ascii="Arial" w:hAnsi="Arial" w:cs="Arial"/>
          <w:sz w:val="22"/>
          <w:szCs w:val="22"/>
        </w:rPr>
      </w:pPr>
    </w:p>
    <w:p w14:paraId="11852A48" w14:textId="4229E1EA" w:rsidR="001B48FC" w:rsidRDefault="001B48FC" w:rsidP="001B48FC">
      <w:pPr>
        <w:ind w:left="567"/>
        <w:jc w:val="both"/>
        <w:rPr>
          <w:rFonts w:ascii="Arial" w:hAnsi="Arial" w:cs="Arial"/>
          <w:sz w:val="22"/>
          <w:szCs w:val="22"/>
        </w:rPr>
      </w:pPr>
      <w:r>
        <w:rPr>
          <w:rFonts w:ascii="Arial" w:hAnsi="Arial" w:cs="Arial"/>
          <w:sz w:val="22"/>
          <w:szCs w:val="22"/>
        </w:rPr>
        <w:t xml:space="preserve">Pošta v Šempasu deluje že od leta 1883. Je pošta treh KS: Šempas, Ozeljan-Šmihel in Osek Vitovlje. Sega tudi v Občino Renče-Vogrsko. Ne smemo pozabiti, da imamo v Šempasu osnovno šolo in vrtec, kulturni dom in veliko društev. V samem kraju se povečuje število prebivalcev. Prebivalstvo se stara in veliko starejših opravlja tudi finančne transakcije prav na pošti. Pa še to, od Nove Gorice do Ajdovščine ni več nobene poštne poslovalnice. Območje obsega 2177 gospodinjstev, cca. 9.500 prebivalcev in približno 100 podjetij (poslovna cono Črniče, Gojače in Batuje). V Batujah je zgrajen nov blok, ki ima 75 stanovanj. Na pošti opravljajo poštne storitve tudi prebivalci Cola in Podkraja, ko se vračajo iz službe, ker so tu na razpolago parkirna mesta. </w:t>
      </w:r>
    </w:p>
    <w:p w14:paraId="3CB3C3FA" w14:textId="77777777" w:rsidR="001B48FC" w:rsidRDefault="001B48FC" w:rsidP="001B48FC">
      <w:pPr>
        <w:ind w:left="567"/>
        <w:jc w:val="both"/>
        <w:rPr>
          <w:rFonts w:ascii="Arial" w:hAnsi="Arial" w:cs="Arial"/>
          <w:sz w:val="22"/>
          <w:szCs w:val="22"/>
        </w:rPr>
      </w:pPr>
    </w:p>
    <w:p w14:paraId="57723405" w14:textId="77777777" w:rsidR="001B48FC" w:rsidRDefault="001B48FC" w:rsidP="001B48FC">
      <w:pPr>
        <w:ind w:left="567"/>
        <w:jc w:val="both"/>
        <w:rPr>
          <w:rFonts w:ascii="Arial" w:hAnsi="Arial" w:cs="Arial"/>
          <w:sz w:val="22"/>
          <w:szCs w:val="22"/>
        </w:rPr>
      </w:pPr>
      <w:r>
        <w:rPr>
          <w:rFonts w:ascii="Arial" w:hAnsi="Arial" w:cs="Arial"/>
          <w:sz w:val="22"/>
          <w:szCs w:val="22"/>
        </w:rPr>
        <w:t>Pošta v Šempasu je bila zgrajena leta 2002. Glede na izgradnjo lepega objekta, za katerega smo v KS Šempas prispevali zemljišče in smo na to ponosni, so investitorji prav gotovo razmišljali, da bo pošta poslovala na dolgi rok.</w:t>
      </w:r>
    </w:p>
    <w:p w14:paraId="53429ABA" w14:textId="77777777" w:rsidR="001B48FC" w:rsidRDefault="001B48FC" w:rsidP="001B48FC">
      <w:pPr>
        <w:ind w:left="567"/>
        <w:jc w:val="both"/>
        <w:rPr>
          <w:rFonts w:ascii="Arial" w:hAnsi="Arial" w:cs="Arial"/>
          <w:sz w:val="22"/>
          <w:szCs w:val="22"/>
        </w:rPr>
      </w:pPr>
    </w:p>
    <w:p w14:paraId="3D36B586" w14:textId="77777777" w:rsidR="001B48FC" w:rsidRDefault="001B48FC" w:rsidP="001B48FC">
      <w:pPr>
        <w:ind w:left="567"/>
        <w:jc w:val="both"/>
        <w:rPr>
          <w:rFonts w:ascii="Arial" w:hAnsi="Arial" w:cs="Arial"/>
          <w:sz w:val="22"/>
          <w:szCs w:val="22"/>
        </w:rPr>
      </w:pPr>
      <w:r>
        <w:rPr>
          <w:rFonts w:ascii="Arial" w:hAnsi="Arial" w:cs="Arial"/>
          <w:sz w:val="22"/>
          <w:szCs w:val="22"/>
        </w:rPr>
        <w:t>Prepričana sem, da če je meni uspelo zadržati pošto v obliki, v kateri obstaja, da bo to uspelo tudi županu.</w:t>
      </w:r>
    </w:p>
    <w:p w14:paraId="5B2ACA98" w14:textId="77777777" w:rsidR="00565826" w:rsidRPr="00565826" w:rsidRDefault="00565826" w:rsidP="00565826">
      <w:pPr>
        <w:jc w:val="center"/>
        <w:rPr>
          <w:rFonts w:ascii="Arial" w:hAnsi="Arial" w:cs="Arial"/>
          <w:b/>
          <w:sz w:val="22"/>
          <w:szCs w:val="22"/>
        </w:rPr>
      </w:pPr>
    </w:p>
    <w:p w14:paraId="5AE9D29C" w14:textId="184F21D1" w:rsidR="00444CAA" w:rsidRPr="004B2CAE" w:rsidRDefault="003C7AF6" w:rsidP="00444CAA">
      <w:pPr>
        <w:jc w:val="both"/>
        <w:rPr>
          <w:rFonts w:ascii="Arial" w:hAnsi="Arial" w:cs="Arial"/>
          <w:sz w:val="22"/>
          <w:szCs w:val="22"/>
        </w:rPr>
      </w:pPr>
      <w:r w:rsidRPr="004B2CAE">
        <w:rPr>
          <w:rFonts w:ascii="Arial" w:hAnsi="Arial" w:cs="Arial"/>
          <w:b/>
          <w:bCs/>
          <w:sz w:val="22"/>
          <w:szCs w:val="22"/>
        </w:rPr>
        <w:t xml:space="preserve">Kabinet župana </w:t>
      </w:r>
      <w:r w:rsidR="00444CAA" w:rsidRPr="004B2CAE">
        <w:rPr>
          <w:rFonts w:ascii="Arial" w:hAnsi="Arial" w:cs="Arial"/>
          <w:sz w:val="22"/>
          <w:szCs w:val="22"/>
        </w:rPr>
        <w:t>je</w:t>
      </w:r>
      <w:r w:rsidR="00444CAA" w:rsidRPr="004B2CAE">
        <w:rPr>
          <w:rFonts w:ascii="Arial" w:hAnsi="Arial" w:cs="Arial"/>
          <w:b/>
          <w:bCs/>
          <w:sz w:val="22"/>
          <w:szCs w:val="22"/>
        </w:rPr>
        <w:t xml:space="preserve"> </w:t>
      </w:r>
      <w:r w:rsidR="00444CAA" w:rsidRPr="004B2CAE">
        <w:rPr>
          <w:rFonts w:ascii="Arial" w:hAnsi="Arial" w:cs="Arial"/>
          <w:sz w:val="22"/>
          <w:szCs w:val="22"/>
        </w:rPr>
        <w:t>posredoval naslednji odgovor:</w:t>
      </w:r>
    </w:p>
    <w:p w14:paraId="0C3B4F44" w14:textId="5A5C8F3C" w:rsidR="00320FA6" w:rsidRPr="004B2CAE" w:rsidRDefault="00320FA6" w:rsidP="00444CAA">
      <w:pPr>
        <w:jc w:val="both"/>
        <w:rPr>
          <w:rFonts w:ascii="Arial" w:hAnsi="Arial" w:cs="Arial"/>
          <w:sz w:val="22"/>
          <w:szCs w:val="22"/>
        </w:rPr>
      </w:pPr>
    </w:p>
    <w:p w14:paraId="59873927" w14:textId="1F8AF06D" w:rsidR="006D300C" w:rsidRPr="004B2CAE" w:rsidRDefault="00070575" w:rsidP="00320FA6">
      <w:pPr>
        <w:rPr>
          <w:rFonts w:ascii="Arial" w:hAnsi="Arial" w:cs="Arial"/>
          <w:sz w:val="22"/>
          <w:szCs w:val="22"/>
        </w:rPr>
      </w:pPr>
      <w:r w:rsidRPr="004B2CAE">
        <w:rPr>
          <w:rFonts w:ascii="Arial" w:hAnsi="Arial" w:cs="Arial"/>
          <w:sz w:val="22"/>
          <w:szCs w:val="22"/>
        </w:rPr>
        <w:t xml:space="preserve">MONG se bo skupaj z županom </w:t>
      </w:r>
      <w:r w:rsidR="0063427D" w:rsidRPr="004B2CAE">
        <w:rPr>
          <w:rFonts w:ascii="Arial" w:hAnsi="Arial" w:cs="Arial"/>
          <w:sz w:val="22"/>
          <w:szCs w:val="22"/>
        </w:rPr>
        <w:t>še naprej prizadevala</w:t>
      </w:r>
      <w:r w:rsidRPr="004B2CAE">
        <w:rPr>
          <w:rFonts w:ascii="Arial" w:hAnsi="Arial" w:cs="Arial"/>
          <w:sz w:val="22"/>
          <w:szCs w:val="22"/>
        </w:rPr>
        <w:t xml:space="preserve"> </w:t>
      </w:r>
      <w:r w:rsidR="0063427D" w:rsidRPr="004B2CAE">
        <w:rPr>
          <w:rFonts w:ascii="Arial" w:hAnsi="Arial" w:cs="Arial"/>
          <w:sz w:val="22"/>
          <w:szCs w:val="22"/>
        </w:rPr>
        <w:t>z</w:t>
      </w:r>
      <w:r w:rsidR="00B131DE" w:rsidRPr="004B2CAE">
        <w:rPr>
          <w:rFonts w:ascii="Arial" w:hAnsi="Arial" w:cs="Arial"/>
          <w:sz w:val="22"/>
          <w:szCs w:val="22"/>
        </w:rPr>
        <w:t>a ohranitev pošte v Šempasu</w:t>
      </w:r>
      <w:r w:rsidR="008F2F80" w:rsidRPr="004B2CAE">
        <w:rPr>
          <w:rFonts w:ascii="Arial" w:hAnsi="Arial" w:cs="Arial"/>
          <w:sz w:val="22"/>
          <w:szCs w:val="22"/>
        </w:rPr>
        <w:t xml:space="preserve">. </w:t>
      </w:r>
      <w:r w:rsidR="0060350D" w:rsidRPr="004B2CAE">
        <w:rPr>
          <w:rFonts w:ascii="Arial" w:hAnsi="Arial" w:cs="Arial"/>
          <w:sz w:val="22"/>
          <w:szCs w:val="22"/>
        </w:rPr>
        <w:t>C</w:t>
      </w:r>
      <w:r w:rsidR="00276125" w:rsidRPr="004B2CAE">
        <w:rPr>
          <w:rFonts w:ascii="Arial" w:hAnsi="Arial" w:cs="Arial"/>
          <w:sz w:val="22"/>
          <w:szCs w:val="22"/>
        </w:rPr>
        <w:t>ilj je ohranjanje oz. izboljš</w:t>
      </w:r>
      <w:r w:rsidR="00E57BBE" w:rsidRPr="004B2CAE">
        <w:rPr>
          <w:rFonts w:ascii="Arial" w:hAnsi="Arial" w:cs="Arial"/>
          <w:sz w:val="22"/>
          <w:szCs w:val="22"/>
        </w:rPr>
        <w:t>anje</w:t>
      </w:r>
      <w:r w:rsidR="00276125" w:rsidRPr="004B2CAE">
        <w:rPr>
          <w:rFonts w:ascii="Arial" w:hAnsi="Arial" w:cs="Arial"/>
          <w:sz w:val="22"/>
          <w:szCs w:val="22"/>
        </w:rPr>
        <w:t xml:space="preserve"> kvalitete življenja </w:t>
      </w:r>
      <w:r w:rsidRPr="004B2CAE">
        <w:rPr>
          <w:rFonts w:ascii="Arial" w:hAnsi="Arial" w:cs="Arial"/>
          <w:sz w:val="22"/>
          <w:szCs w:val="22"/>
        </w:rPr>
        <w:t>tako v mestu kot na podeželju</w:t>
      </w:r>
      <w:r w:rsidR="009951E9" w:rsidRPr="004B2CAE">
        <w:rPr>
          <w:rFonts w:ascii="Arial" w:hAnsi="Arial" w:cs="Arial"/>
          <w:sz w:val="22"/>
          <w:szCs w:val="22"/>
        </w:rPr>
        <w:t>.</w:t>
      </w:r>
    </w:p>
    <w:p w14:paraId="7F76C566" w14:textId="77946DEF" w:rsidR="009951E9" w:rsidRDefault="009951E9" w:rsidP="00320FA6">
      <w:pPr>
        <w:rPr>
          <w:rFonts w:ascii="Arial" w:hAnsi="Arial" w:cs="Arial"/>
          <w:sz w:val="22"/>
          <w:szCs w:val="22"/>
        </w:rPr>
      </w:pPr>
      <w:r w:rsidRPr="004B2CAE">
        <w:rPr>
          <w:rFonts w:ascii="Arial" w:hAnsi="Arial" w:cs="Arial"/>
          <w:sz w:val="22"/>
          <w:szCs w:val="22"/>
        </w:rPr>
        <w:lastRenderedPageBreak/>
        <w:t>V t</w:t>
      </w:r>
      <w:r w:rsidR="000676D5" w:rsidRPr="004B2CAE">
        <w:rPr>
          <w:rFonts w:ascii="Arial" w:hAnsi="Arial" w:cs="Arial"/>
          <w:sz w:val="22"/>
          <w:szCs w:val="22"/>
        </w:rPr>
        <w:t xml:space="preserve">a namen bomo ponovno pozvali pošto </w:t>
      </w:r>
      <w:r w:rsidR="00133FF2" w:rsidRPr="004B2CAE">
        <w:rPr>
          <w:rFonts w:ascii="Arial" w:hAnsi="Arial" w:cs="Arial"/>
          <w:sz w:val="22"/>
          <w:szCs w:val="22"/>
        </w:rPr>
        <w:t>in vodstvo pošte povabili na sestanek na MONG.</w:t>
      </w:r>
    </w:p>
    <w:p w14:paraId="7E328585" w14:textId="77777777" w:rsidR="00790BC6" w:rsidRPr="00320FA6" w:rsidRDefault="00790BC6" w:rsidP="00320FA6">
      <w:pPr>
        <w:rPr>
          <w:rFonts w:ascii="Arial" w:hAnsi="Arial" w:cs="Arial"/>
          <w:sz w:val="22"/>
          <w:szCs w:val="22"/>
        </w:rPr>
      </w:pPr>
    </w:p>
    <w:p w14:paraId="2A6E2B92" w14:textId="24891EA1" w:rsidR="00D9749C" w:rsidRDefault="00576E7E" w:rsidP="0018719D">
      <w:pPr>
        <w:numPr>
          <w:ilvl w:val="0"/>
          <w:numId w:val="2"/>
        </w:numPr>
        <w:suppressAutoHyphens w:val="0"/>
        <w:autoSpaceDE w:val="0"/>
        <w:autoSpaceDN w:val="0"/>
        <w:adjustRightInd w:val="0"/>
        <w:ind w:left="567" w:hanging="567"/>
        <w:jc w:val="both"/>
        <w:rPr>
          <w:rFonts w:ascii="Arial" w:hAnsi="Arial" w:cs="Arial"/>
          <w:sz w:val="22"/>
          <w:szCs w:val="22"/>
        </w:rPr>
      </w:pPr>
      <w:r w:rsidRPr="00FC7E4C">
        <w:rPr>
          <w:rFonts w:ascii="Arial" w:hAnsi="Arial" w:cs="Arial"/>
          <w:b/>
          <w:sz w:val="22"/>
          <w:szCs w:val="22"/>
        </w:rPr>
        <w:t>SVETNI</w:t>
      </w:r>
      <w:r w:rsidR="007205F6">
        <w:rPr>
          <w:rFonts w:ascii="Arial" w:hAnsi="Arial" w:cs="Arial"/>
          <w:b/>
          <w:sz w:val="22"/>
          <w:szCs w:val="22"/>
        </w:rPr>
        <w:t xml:space="preserve">K </w:t>
      </w:r>
      <w:r w:rsidR="008E5A19">
        <w:rPr>
          <w:rFonts w:ascii="Arial" w:hAnsi="Arial" w:cs="Arial"/>
          <w:b/>
          <w:sz w:val="22"/>
          <w:szCs w:val="22"/>
        </w:rPr>
        <w:t xml:space="preserve">OTON MOZETIČ </w:t>
      </w:r>
      <w:r w:rsidR="00ED14AF" w:rsidRPr="00ED14AF">
        <w:rPr>
          <w:rFonts w:ascii="Arial" w:hAnsi="Arial" w:cs="Arial"/>
          <w:bCs/>
          <w:sz w:val="22"/>
          <w:szCs w:val="22"/>
        </w:rPr>
        <w:t>je po</w:t>
      </w:r>
      <w:r w:rsidR="007205F6">
        <w:rPr>
          <w:rFonts w:ascii="Arial" w:hAnsi="Arial" w:cs="Arial"/>
          <w:bCs/>
          <w:sz w:val="22"/>
          <w:szCs w:val="22"/>
        </w:rPr>
        <w:t xml:space="preserve">stavil naslednje vprašanje: </w:t>
      </w:r>
      <w:r w:rsidR="00ED14AF">
        <w:rPr>
          <w:rFonts w:ascii="Arial" w:hAnsi="Arial" w:cs="Arial"/>
          <w:b/>
          <w:sz w:val="22"/>
          <w:szCs w:val="22"/>
        </w:rPr>
        <w:t xml:space="preserve"> </w:t>
      </w:r>
      <w:r w:rsidR="00D9749C">
        <w:rPr>
          <w:rFonts w:ascii="Arial" w:hAnsi="Arial" w:cs="Arial"/>
          <w:sz w:val="22"/>
          <w:szCs w:val="22"/>
        </w:rPr>
        <w:t xml:space="preserve"> </w:t>
      </w:r>
    </w:p>
    <w:p w14:paraId="56BE5FE8" w14:textId="77777777" w:rsidR="00D9749C" w:rsidRDefault="00D9749C" w:rsidP="00D9749C">
      <w:pPr>
        <w:suppressAutoHyphens w:val="0"/>
        <w:autoSpaceDE w:val="0"/>
        <w:autoSpaceDN w:val="0"/>
        <w:adjustRightInd w:val="0"/>
        <w:jc w:val="both"/>
        <w:rPr>
          <w:rFonts w:ascii="Arial" w:hAnsi="Arial" w:cs="Arial"/>
          <w:sz w:val="22"/>
          <w:szCs w:val="22"/>
        </w:rPr>
      </w:pPr>
    </w:p>
    <w:p w14:paraId="469916F9" w14:textId="6BD813FD" w:rsidR="008E5A19" w:rsidRPr="00336847" w:rsidRDefault="008E5A19" w:rsidP="008E5A19">
      <w:pPr>
        <w:ind w:left="567"/>
        <w:jc w:val="both"/>
        <w:rPr>
          <w:rFonts w:ascii="Arial" w:hAnsi="Arial" w:cs="Arial"/>
          <w:noProof/>
          <w:sz w:val="22"/>
          <w:szCs w:val="22"/>
        </w:rPr>
      </w:pPr>
      <w:r w:rsidRPr="00336847">
        <w:rPr>
          <w:rFonts w:ascii="Arial" w:hAnsi="Arial" w:cs="Arial"/>
          <w:noProof/>
          <w:sz w:val="22"/>
          <w:szCs w:val="22"/>
        </w:rPr>
        <w:t>Celovita ureditev Erjavčeve ulice v kontekstu ureditve »aleje zaslužnih«</w:t>
      </w:r>
      <w:r>
        <w:rPr>
          <w:rFonts w:ascii="Arial" w:hAnsi="Arial" w:cs="Arial"/>
          <w:noProof/>
          <w:sz w:val="22"/>
          <w:szCs w:val="22"/>
        </w:rPr>
        <w:t>.</w:t>
      </w:r>
    </w:p>
    <w:p w14:paraId="09D87C5B" w14:textId="539D1E4A" w:rsidR="008E5A19" w:rsidRPr="00336847" w:rsidRDefault="008E5A19" w:rsidP="008E5A19">
      <w:pPr>
        <w:ind w:left="567"/>
        <w:jc w:val="both"/>
        <w:rPr>
          <w:rFonts w:ascii="Arial" w:hAnsi="Arial" w:cs="Arial"/>
          <w:sz w:val="22"/>
          <w:szCs w:val="22"/>
        </w:rPr>
      </w:pPr>
      <w:bookmarkStart w:id="0" w:name="_Hlk127450179"/>
      <w:r w:rsidRPr="00336847">
        <w:rPr>
          <w:rFonts w:ascii="Arial" w:hAnsi="Arial" w:cs="Arial"/>
          <w:sz w:val="22"/>
          <w:szCs w:val="22"/>
        </w:rPr>
        <w:t>Vprašanje in pobuda  na katero se svetniško vprašanje nanaša</w:t>
      </w:r>
      <w:r>
        <w:rPr>
          <w:rFonts w:ascii="Arial" w:hAnsi="Arial" w:cs="Arial"/>
          <w:sz w:val="22"/>
          <w:szCs w:val="22"/>
        </w:rPr>
        <w:t>,</w:t>
      </w:r>
      <w:r w:rsidRPr="00336847">
        <w:rPr>
          <w:rFonts w:ascii="Arial" w:hAnsi="Arial" w:cs="Arial"/>
          <w:sz w:val="22"/>
          <w:szCs w:val="22"/>
        </w:rPr>
        <w:t xml:space="preserve"> sta vezani na življenje in dogajanje v Novi Gorici, ko se aktivni in odgovorni krajani, ki jim je mar za ustrezno ter zakonito rabo skupnih površin v mestu, obračajo na Mestno občino </w:t>
      </w:r>
      <w:r>
        <w:rPr>
          <w:rFonts w:ascii="Arial" w:hAnsi="Arial" w:cs="Arial"/>
          <w:sz w:val="22"/>
          <w:szCs w:val="22"/>
        </w:rPr>
        <w:t xml:space="preserve">Nova Gorica </w:t>
      </w:r>
      <w:r w:rsidRPr="00336847">
        <w:rPr>
          <w:rFonts w:ascii="Arial" w:hAnsi="Arial" w:cs="Arial"/>
          <w:sz w:val="22"/>
          <w:szCs w:val="22"/>
        </w:rPr>
        <w:t xml:space="preserve">kot nosilca prostorskega načrtovanja, varstva okolja v najširšem smislu - vključno s kulturno dediščino in skrbnika lokalnih javnih služb. Odgovornost lokalne skupnosti za ureditev razmer pa je še toliko večja zaradi dejstva, da bo Nova Gorica </w:t>
      </w:r>
      <w:r>
        <w:rPr>
          <w:rFonts w:ascii="Arial" w:hAnsi="Arial" w:cs="Arial"/>
          <w:sz w:val="22"/>
          <w:szCs w:val="22"/>
        </w:rPr>
        <w:t>E</w:t>
      </w:r>
      <w:r w:rsidRPr="00336847">
        <w:rPr>
          <w:rFonts w:ascii="Arial" w:hAnsi="Arial" w:cs="Arial"/>
          <w:sz w:val="22"/>
          <w:szCs w:val="22"/>
        </w:rPr>
        <w:t xml:space="preserve">vropska prestolnica kulture 2025. </w:t>
      </w:r>
    </w:p>
    <w:p w14:paraId="512762E9" w14:textId="77777777" w:rsidR="008E5A19" w:rsidRPr="00336847" w:rsidRDefault="008E5A19" w:rsidP="008E5A19">
      <w:pPr>
        <w:ind w:left="567"/>
        <w:jc w:val="both"/>
        <w:rPr>
          <w:rFonts w:ascii="Arial" w:hAnsi="Arial" w:cs="Arial"/>
          <w:sz w:val="22"/>
          <w:szCs w:val="22"/>
        </w:rPr>
      </w:pPr>
    </w:p>
    <w:bookmarkEnd w:id="0"/>
    <w:p w14:paraId="7A1720E4" w14:textId="562B7DB6" w:rsidR="008E5A19" w:rsidRPr="00336847"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Vzdolž Erjavčeve ulice v Novi Gorici teče</w:t>
      </w:r>
      <w:r>
        <w:rPr>
          <w:rFonts w:ascii="Arial" w:hAnsi="Arial" w:cs="Arial"/>
          <w:color w:val="auto"/>
          <w:sz w:val="22"/>
          <w:szCs w:val="22"/>
        </w:rPr>
        <w:t xml:space="preserve"> </w:t>
      </w:r>
      <w:r w:rsidRPr="00336847">
        <w:rPr>
          <w:rFonts w:ascii="Arial" w:hAnsi="Arial" w:cs="Arial"/>
          <w:color w:val="auto"/>
          <w:sz w:val="22"/>
          <w:szCs w:val="22"/>
        </w:rPr>
        <w:t xml:space="preserve">«aleja kipov zaslužnih«, ki imajo v zgodovini odločilno vlogo za razvoj kulture in narodne zavesti na našem območju. Spomenike je v preteklosti postavljal Klub starih goriških študentov. Prvega Franu Erjavcu že </w:t>
      </w:r>
      <w:r>
        <w:rPr>
          <w:rFonts w:ascii="Arial" w:hAnsi="Arial" w:cs="Arial"/>
          <w:color w:val="auto"/>
          <w:sz w:val="22"/>
          <w:szCs w:val="22"/>
        </w:rPr>
        <w:t xml:space="preserve">leta </w:t>
      </w:r>
      <w:r w:rsidRPr="00336847">
        <w:rPr>
          <w:rFonts w:ascii="Arial" w:hAnsi="Arial" w:cs="Arial"/>
          <w:color w:val="auto"/>
          <w:sz w:val="22"/>
          <w:szCs w:val="22"/>
        </w:rPr>
        <w:t xml:space="preserve">1972, spomenik dr. Henriku Tumi </w:t>
      </w:r>
      <w:r w:rsidR="00A54532">
        <w:rPr>
          <w:rFonts w:ascii="Arial" w:hAnsi="Arial" w:cs="Arial"/>
          <w:color w:val="auto"/>
          <w:sz w:val="22"/>
          <w:szCs w:val="22"/>
        </w:rPr>
        <w:t xml:space="preserve">pa </w:t>
      </w:r>
      <w:r w:rsidRPr="00336847">
        <w:rPr>
          <w:rFonts w:ascii="Arial" w:hAnsi="Arial" w:cs="Arial"/>
          <w:color w:val="auto"/>
          <w:sz w:val="22"/>
          <w:szCs w:val="22"/>
        </w:rPr>
        <w:t xml:space="preserve">leta 1975. Spomeniki so dela naših priznanih umetnikov, so sestavni del najpomembnejše kulturne dediščine v </w:t>
      </w:r>
      <w:r>
        <w:rPr>
          <w:rFonts w:ascii="Arial" w:hAnsi="Arial" w:cs="Arial"/>
          <w:color w:val="auto"/>
          <w:sz w:val="22"/>
          <w:szCs w:val="22"/>
        </w:rPr>
        <w:t>petinsedemdeset</w:t>
      </w:r>
      <w:r w:rsidRPr="00336847">
        <w:rPr>
          <w:rFonts w:ascii="Arial" w:hAnsi="Arial" w:cs="Arial"/>
          <w:color w:val="auto"/>
          <w:sz w:val="22"/>
          <w:szCs w:val="22"/>
        </w:rPr>
        <w:t xml:space="preserve"> let starem mestu. Novogoričani smo te spomenike vzeli za svoje in smo ponosni na edinstveno ulico, ki ji spomeniki dajejo svojevrsten pečat.</w:t>
      </w:r>
    </w:p>
    <w:p w14:paraId="68A7DD73" w14:textId="77777777" w:rsidR="008E5A19" w:rsidRDefault="008E5A19" w:rsidP="008E5A19">
      <w:pPr>
        <w:pStyle w:val="Navadensplet"/>
        <w:shd w:val="clear" w:color="auto" w:fill="FFFFFF"/>
        <w:spacing w:after="0" w:line="240" w:lineRule="auto"/>
        <w:ind w:left="567"/>
        <w:jc w:val="both"/>
        <w:rPr>
          <w:rFonts w:ascii="Arial" w:hAnsi="Arial" w:cs="Arial"/>
          <w:color w:val="auto"/>
          <w:sz w:val="22"/>
          <w:szCs w:val="22"/>
        </w:rPr>
      </w:pPr>
    </w:p>
    <w:p w14:paraId="6455C170" w14:textId="7A6B7C01" w:rsidR="008E5A19" w:rsidRPr="00336847"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17. januarja 2023 smo v Primorskih novicah zasledili članek o dogajanju z doprsn</w:t>
      </w:r>
      <w:r>
        <w:rPr>
          <w:rFonts w:ascii="Arial" w:hAnsi="Arial" w:cs="Arial"/>
          <w:color w:val="auto"/>
          <w:sz w:val="22"/>
          <w:szCs w:val="22"/>
        </w:rPr>
        <w:t>i</w:t>
      </w:r>
      <w:r w:rsidRPr="00336847">
        <w:rPr>
          <w:rFonts w:ascii="Arial" w:hAnsi="Arial" w:cs="Arial"/>
          <w:color w:val="auto"/>
          <w:sz w:val="22"/>
          <w:szCs w:val="22"/>
        </w:rPr>
        <w:t xml:space="preserve">m kipom Henrika Tume na </w:t>
      </w:r>
      <w:r>
        <w:rPr>
          <w:rFonts w:ascii="Arial" w:hAnsi="Arial" w:cs="Arial"/>
          <w:color w:val="auto"/>
          <w:sz w:val="22"/>
          <w:szCs w:val="22"/>
        </w:rPr>
        <w:t>»</w:t>
      </w:r>
      <w:r w:rsidRPr="00336847">
        <w:rPr>
          <w:rFonts w:ascii="Arial" w:hAnsi="Arial" w:cs="Arial"/>
          <w:color w:val="auto"/>
          <w:sz w:val="22"/>
          <w:szCs w:val="22"/>
        </w:rPr>
        <w:t>aleji zaslužnih</w:t>
      </w:r>
      <w:r>
        <w:rPr>
          <w:rFonts w:ascii="Arial" w:hAnsi="Arial" w:cs="Arial"/>
          <w:color w:val="auto"/>
          <w:sz w:val="22"/>
          <w:szCs w:val="22"/>
        </w:rPr>
        <w:t>«</w:t>
      </w:r>
      <w:r w:rsidRPr="00336847">
        <w:rPr>
          <w:rFonts w:ascii="Arial" w:hAnsi="Arial" w:cs="Arial"/>
          <w:color w:val="auto"/>
          <w:sz w:val="22"/>
          <w:szCs w:val="22"/>
        </w:rPr>
        <w:t xml:space="preserve"> (vzdolž Erjavčeve ulice v Novi Gorici),  citiram: »Ko je nov lastnik objekta in zemljišča ob Erjavčevi ulici zasadil živo mejo</w:t>
      </w:r>
      <w:r>
        <w:rPr>
          <w:rFonts w:ascii="Arial" w:hAnsi="Arial" w:cs="Arial"/>
          <w:color w:val="auto"/>
          <w:sz w:val="22"/>
          <w:szCs w:val="22"/>
        </w:rPr>
        <w:t>,</w:t>
      </w:r>
      <w:r w:rsidRPr="00336847">
        <w:rPr>
          <w:rFonts w:ascii="Arial" w:hAnsi="Arial" w:cs="Arial"/>
          <w:color w:val="auto"/>
          <w:sz w:val="22"/>
          <w:szCs w:val="22"/>
        </w:rPr>
        <w:t xml:space="preserve"> se je za njo znašel kip Henrika Tume« (konec navedka). To je zmotilo več Novogoričanov, saj gre za pomembno osebnost v zgodovini Goriške. Zdaj iščejo rešitev</w:t>
      </w:r>
      <w:r>
        <w:rPr>
          <w:rFonts w:ascii="Arial" w:hAnsi="Arial" w:cs="Arial"/>
          <w:color w:val="auto"/>
          <w:sz w:val="22"/>
          <w:szCs w:val="22"/>
        </w:rPr>
        <w:t>,</w:t>
      </w:r>
      <w:r w:rsidRPr="00336847">
        <w:rPr>
          <w:rFonts w:ascii="Arial" w:hAnsi="Arial" w:cs="Arial"/>
          <w:color w:val="auto"/>
          <w:sz w:val="22"/>
          <w:szCs w:val="22"/>
        </w:rPr>
        <w:t xml:space="preserve"> ena od možnih je selitev na drugo stran ceste (konec navedka).</w:t>
      </w:r>
    </w:p>
    <w:p w14:paraId="5A1EB8B4" w14:textId="77777777" w:rsidR="008E5A19" w:rsidRDefault="008E5A19" w:rsidP="008E5A19">
      <w:pPr>
        <w:pStyle w:val="Navadensplet"/>
        <w:shd w:val="clear" w:color="auto" w:fill="FFFFFF"/>
        <w:spacing w:after="0" w:line="240" w:lineRule="auto"/>
        <w:ind w:left="567"/>
        <w:jc w:val="both"/>
        <w:rPr>
          <w:rFonts w:ascii="Arial" w:hAnsi="Arial" w:cs="Arial"/>
          <w:color w:val="auto"/>
          <w:sz w:val="22"/>
          <w:szCs w:val="22"/>
        </w:rPr>
      </w:pPr>
    </w:p>
    <w:p w14:paraId="73DBCC05" w14:textId="77667967" w:rsidR="008E5A19" w:rsidRPr="00336847" w:rsidRDefault="008E5A19" w:rsidP="00FB2D51">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Članek avtor zaključi z ugotovitvijo in predlogom Zavoda za varstvo kulturne dediščine</w:t>
      </w:r>
      <w:r>
        <w:rPr>
          <w:rFonts w:ascii="Arial" w:hAnsi="Arial" w:cs="Arial"/>
          <w:color w:val="auto"/>
          <w:sz w:val="22"/>
          <w:szCs w:val="22"/>
        </w:rPr>
        <w:t>,</w:t>
      </w:r>
      <w:r w:rsidRPr="00336847">
        <w:rPr>
          <w:rFonts w:ascii="Arial" w:hAnsi="Arial" w:cs="Arial"/>
          <w:color w:val="auto"/>
          <w:sz w:val="22"/>
          <w:szCs w:val="22"/>
        </w:rPr>
        <w:t xml:space="preserve"> citiram:</w:t>
      </w:r>
      <w:r w:rsidR="00E76F77">
        <w:rPr>
          <w:rFonts w:ascii="Arial" w:hAnsi="Arial" w:cs="Arial"/>
          <w:color w:val="auto"/>
          <w:sz w:val="22"/>
          <w:szCs w:val="22"/>
        </w:rPr>
        <w:t xml:space="preserve"> </w:t>
      </w:r>
      <w:r w:rsidRPr="00336847">
        <w:rPr>
          <w:rFonts w:ascii="Arial" w:hAnsi="Arial" w:cs="Arial"/>
          <w:color w:val="auto"/>
          <w:sz w:val="22"/>
          <w:szCs w:val="22"/>
        </w:rPr>
        <w:t>«</w:t>
      </w:r>
      <w:r w:rsidR="00FB2D51">
        <w:rPr>
          <w:rFonts w:ascii="Arial" w:hAnsi="Arial" w:cs="Arial"/>
          <w:color w:val="auto"/>
          <w:sz w:val="22"/>
          <w:szCs w:val="22"/>
        </w:rPr>
        <w:t>...</w:t>
      </w:r>
      <w:r w:rsidRPr="00336847">
        <w:rPr>
          <w:rFonts w:ascii="Arial" w:hAnsi="Arial" w:cs="Arial"/>
          <w:color w:val="auto"/>
          <w:sz w:val="22"/>
          <w:szCs w:val="22"/>
        </w:rPr>
        <w:t>da se občina celovito loti urejanja ulice in reševanja lastništva parcel, na katerih stojijo javni spomeniki. Ti so za mesto pomemben element, saj ne ustvarjajo le podobe mesta, ampak oblikujejo tudi zgodovinski spomin o nastajanju mesta.« (konec navedka).</w:t>
      </w:r>
      <w:r w:rsidR="00FB2D51">
        <w:rPr>
          <w:rFonts w:ascii="Arial" w:hAnsi="Arial" w:cs="Arial"/>
          <w:color w:val="auto"/>
          <w:sz w:val="22"/>
          <w:szCs w:val="22"/>
        </w:rPr>
        <w:t xml:space="preserve"> </w:t>
      </w:r>
      <w:r w:rsidRPr="00336847">
        <w:rPr>
          <w:rFonts w:ascii="Arial" w:hAnsi="Arial" w:cs="Arial"/>
          <w:color w:val="auto"/>
          <w:sz w:val="22"/>
          <w:szCs w:val="22"/>
        </w:rPr>
        <w:t>Članek ni opozoril na nekaj novega.</w:t>
      </w:r>
    </w:p>
    <w:p w14:paraId="5BFC0B3A" w14:textId="77777777" w:rsidR="00FB2D51" w:rsidRDefault="00FB2D51" w:rsidP="008E5A19">
      <w:pPr>
        <w:pStyle w:val="Navadensplet"/>
        <w:shd w:val="clear" w:color="auto" w:fill="FFFFFF"/>
        <w:spacing w:after="0" w:line="240" w:lineRule="auto"/>
        <w:ind w:left="567"/>
        <w:jc w:val="both"/>
        <w:rPr>
          <w:rFonts w:ascii="Arial" w:hAnsi="Arial" w:cs="Arial"/>
          <w:color w:val="auto"/>
          <w:sz w:val="22"/>
          <w:szCs w:val="22"/>
        </w:rPr>
      </w:pPr>
    </w:p>
    <w:p w14:paraId="3AD899FC" w14:textId="77777777" w:rsidR="00E34FA6"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 xml:space="preserve">Krajani  Nove Gorice na dogajanja v zvezi z željo novega lastnika, da </w:t>
      </w:r>
      <w:r w:rsidR="00E34FA6">
        <w:rPr>
          <w:rFonts w:ascii="Arial" w:hAnsi="Arial" w:cs="Arial"/>
          <w:color w:val="auto"/>
          <w:sz w:val="22"/>
          <w:szCs w:val="22"/>
        </w:rPr>
        <w:t>o</w:t>
      </w:r>
      <w:r w:rsidRPr="00336847">
        <w:rPr>
          <w:rFonts w:ascii="Arial" w:hAnsi="Arial" w:cs="Arial"/>
          <w:color w:val="auto"/>
          <w:sz w:val="22"/>
          <w:szCs w:val="22"/>
        </w:rPr>
        <w:t>bčina spomenik Henriku Tumi odstrani, opozarjajo že od druge polovice leta 2018, ko so namero zaznali.  Uporaba termina novi lastnik pa je pomembna zgolj zaradi ugotovitve, da je bil pred tem lastnik nekdo drugi in postavlja vprašanja</w:t>
      </w:r>
      <w:r w:rsidR="00E34FA6">
        <w:rPr>
          <w:rFonts w:ascii="Arial" w:hAnsi="Arial" w:cs="Arial"/>
          <w:color w:val="auto"/>
          <w:sz w:val="22"/>
          <w:szCs w:val="22"/>
        </w:rPr>
        <w:t>,</w:t>
      </w:r>
      <w:r w:rsidRPr="00336847">
        <w:rPr>
          <w:rFonts w:ascii="Arial" w:hAnsi="Arial" w:cs="Arial"/>
          <w:color w:val="auto"/>
          <w:sz w:val="22"/>
          <w:szCs w:val="22"/>
        </w:rPr>
        <w:t xml:space="preserve"> kaj se je v zvezi s spomeniki dogajalo v času menjave lastnika</w:t>
      </w:r>
      <w:r w:rsidR="00E34FA6">
        <w:rPr>
          <w:rFonts w:ascii="Arial" w:hAnsi="Arial" w:cs="Arial"/>
          <w:color w:val="auto"/>
          <w:sz w:val="22"/>
          <w:szCs w:val="22"/>
        </w:rPr>
        <w:t>.</w:t>
      </w:r>
    </w:p>
    <w:p w14:paraId="522EC2B1" w14:textId="7B85108B" w:rsidR="008E5A19" w:rsidRPr="00336847"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 xml:space="preserve">  </w:t>
      </w:r>
    </w:p>
    <w:p w14:paraId="66EFE946" w14:textId="0E1560CA" w:rsidR="008E5A19"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336847">
        <w:rPr>
          <w:rFonts w:ascii="Arial" w:hAnsi="Arial" w:cs="Arial"/>
          <w:color w:val="auto"/>
          <w:sz w:val="22"/>
          <w:szCs w:val="22"/>
        </w:rPr>
        <w:t xml:space="preserve">Tudi </w:t>
      </w:r>
      <w:r w:rsidR="00E34FA6">
        <w:rPr>
          <w:rFonts w:ascii="Arial" w:hAnsi="Arial" w:cs="Arial"/>
          <w:color w:val="auto"/>
          <w:sz w:val="22"/>
          <w:szCs w:val="22"/>
        </w:rPr>
        <w:t>S</w:t>
      </w:r>
      <w:r w:rsidRPr="00336847">
        <w:rPr>
          <w:rFonts w:ascii="Arial" w:hAnsi="Arial" w:cs="Arial"/>
          <w:color w:val="auto"/>
          <w:sz w:val="22"/>
          <w:szCs w:val="22"/>
        </w:rPr>
        <w:t xml:space="preserve">vet KS Nova Gorica je o dogajanju v preteklih petih letih večkrat razpravljal in na Mestno občino naslovil nekaj predlogov in pobud, da Mestna občina </w:t>
      </w:r>
      <w:r w:rsidR="00E34FA6">
        <w:rPr>
          <w:rFonts w:ascii="Arial" w:hAnsi="Arial" w:cs="Arial"/>
          <w:color w:val="auto"/>
          <w:sz w:val="22"/>
          <w:szCs w:val="22"/>
        </w:rPr>
        <w:t xml:space="preserve">Nova Gorica </w:t>
      </w:r>
      <w:r w:rsidRPr="00336847">
        <w:rPr>
          <w:rFonts w:ascii="Arial" w:hAnsi="Arial" w:cs="Arial"/>
          <w:color w:val="auto"/>
          <w:sz w:val="22"/>
          <w:szCs w:val="22"/>
        </w:rPr>
        <w:t>pristopi k zaščiti Erjavčeve ulice in javnih plastik. V zvezi s tem sta bili na Mestni svet tudi predlagani dve pobudi.</w:t>
      </w:r>
    </w:p>
    <w:p w14:paraId="652EE3DF" w14:textId="77777777" w:rsidR="00E34FA6" w:rsidRPr="00336847" w:rsidRDefault="00E34FA6" w:rsidP="008E5A19">
      <w:pPr>
        <w:pStyle w:val="Navadensplet"/>
        <w:shd w:val="clear" w:color="auto" w:fill="FFFFFF"/>
        <w:spacing w:after="0" w:line="240" w:lineRule="auto"/>
        <w:ind w:left="567"/>
        <w:jc w:val="both"/>
        <w:rPr>
          <w:rFonts w:ascii="Arial" w:hAnsi="Arial" w:cs="Arial"/>
          <w:color w:val="auto"/>
          <w:sz w:val="22"/>
          <w:szCs w:val="22"/>
        </w:rPr>
      </w:pPr>
    </w:p>
    <w:p w14:paraId="1CD50EA1" w14:textId="363FE2D1" w:rsidR="008E5A19" w:rsidRPr="00E34FA6" w:rsidRDefault="008E5A19" w:rsidP="008E5A19">
      <w:pPr>
        <w:pStyle w:val="Navadensplet"/>
        <w:shd w:val="clear" w:color="auto" w:fill="FFFFFF"/>
        <w:spacing w:after="0" w:line="240" w:lineRule="auto"/>
        <w:ind w:left="567"/>
        <w:jc w:val="both"/>
        <w:rPr>
          <w:rFonts w:ascii="Arial" w:hAnsi="Arial" w:cs="Arial"/>
          <w:color w:val="auto"/>
          <w:sz w:val="22"/>
          <w:szCs w:val="22"/>
        </w:rPr>
      </w:pPr>
      <w:r w:rsidRPr="00E34FA6">
        <w:rPr>
          <w:rFonts w:ascii="Arial" w:hAnsi="Arial" w:cs="Arial"/>
          <w:color w:val="auto"/>
          <w:sz w:val="22"/>
          <w:szCs w:val="22"/>
        </w:rPr>
        <w:t>Sprašujem</w:t>
      </w:r>
      <w:r w:rsidR="00E34FA6" w:rsidRPr="00E34FA6">
        <w:rPr>
          <w:rFonts w:ascii="Arial" w:hAnsi="Arial" w:cs="Arial"/>
          <w:color w:val="auto"/>
          <w:sz w:val="22"/>
          <w:szCs w:val="22"/>
        </w:rPr>
        <w:t>,</w:t>
      </w:r>
      <w:r w:rsidRPr="00E34FA6">
        <w:rPr>
          <w:rFonts w:ascii="Arial" w:hAnsi="Arial" w:cs="Arial"/>
          <w:color w:val="auto"/>
          <w:sz w:val="22"/>
          <w:szCs w:val="22"/>
        </w:rPr>
        <w:t xml:space="preserve"> kaj konkretno je bilo za celovito zaščito in zavarovanje Erjavčeve ulic</w:t>
      </w:r>
      <w:r w:rsidR="00E34FA6" w:rsidRPr="00E34FA6">
        <w:rPr>
          <w:rFonts w:ascii="Arial" w:hAnsi="Arial" w:cs="Arial"/>
          <w:color w:val="auto"/>
          <w:sz w:val="22"/>
          <w:szCs w:val="22"/>
        </w:rPr>
        <w:t>e</w:t>
      </w:r>
      <w:r w:rsidRPr="00E34FA6">
        <w:rPr>
          <w:rFonts w:ascii="Arial" w:hAnsi="Arial" w:cs="Arial"/>
          <w:color w:val="auto"/>
          <w:sz w:val="22"/>
          <w:szCs w:val="22"/>
        </w:rPr>
        <w:t xml:space="preserve">  vključno z </w:t>
      </w:r>
      <w:r w:rsidR="00E34FA6" w:rsidRPr="00E34FA6">
        <w:rPr>
          <w:rFonts w:ascii="Arial" w:hAnsi="Arial" w:cs="Arial"/>
          <w:color w:val="auto"/>
          <w:sz w:val="22"/>
          <w:szCs w:val="22"/>
        </w:rPr>
        <w:t>»</w:t>
      </w:r>
      <w:r w:rsidRPr="00E34FA6">
        <w:rPr>
          <w:rFonts w:ascii="Arial" w:hAnsi="Arial" w:cs="Arial"/>
          <w:color w:val="auto"/>
          <w:sz w:val="22"/>
          <w:szCs w:val="22"/>
        </w:rPr>
        <w:t>alejo zaslužnih</w:t>
      </w:r>
      <w:r w:rsidR="00E34FA6" w:rsidRPr="00E34FA6">
        <w:rPr>
          <w:rFonts w:ascii="Arial" w:hAnsi="Arial" w:cs="Arial"/>
          <w:color w:val="auto"/>
          <w:sz w:val="22"/>
          <w:szCs w:val="22"/>
        </w:rPr>
        <w:t>«</w:t>
      </w:r>
      <w:r w:rsidRPr="00E34FA6">
        <w:rPr>
          <w:rFonts w:ascii="Arial" w:hAnsi="Arial" w:cs="Arial"/>
          <w:color w:val="auto"/>
          <w:sz w:val="22"/>
          <w:szCs w:val="22"/>
        </w:rPr>
        <w:t xml:space="preserve"> doslej narejeno in kako blizu smo končni rešitvi.</w:t>
      </w:r>
    </w:p>
    <w:p w14:paraId="4E02A340" w14:textId="3D7B6189" w:rsidR="0097785A" w:rsidRDefault="0097785A" w:rsidP="0097785A">
      <w:pPr>
        <w:jc w:val="both"/>
        <w:rPr>
          <w:rFonts w:ascii="Arial" w:hAnsi="Arial" w:cs="Arial"/>
          <w:b/>
          <w:sz w:val="22"/>
          <w:szCs w:val="22"/>
          <w:u w:val="single"/>
        </w:rPr>
      </w:pPr>
    </w:p>
    <w:p w14:paraId="283A606C" w14:textId="544A8C99" w:rsidR="004A20B0" w:rsidRDefault="00320FA6" w:rsidP="004A20B0">
      <w:pPr>
        <w:jc w:val="both"/>
        <w:rPr>
          <w:rFonts w:ascii="Arial" w:hAnsi="Arial" w:cs="Arial"/>
          <w:sz w:val="22"/>
          <w:szCs w:val="22"/>
        </w:rPr>
      </w:pPr>
      <w:r w:rsidRPr="00FA1EB2">
        <w:rPr>
          <w:rFonts w:ascii="Arial" w:hAnsi="Arial" w:cs="Arial"/>
          <w:b/>
          <w:bCs/>
          <w:sz w:val="22"/>
          <w:szCs w:val="22"/>
        </w:rPr>
        <w:t>Občinska uprava</w:t>
      </w:r>
      <w:r w:rsidRPr="00FA1EB2">
        <w:rPr>
          <w:rFonts w:ascii="Arial" w:hAnsi="Arial" w:cs="Arial"/>
          <w:sz w:val="22"/>
          <w:szCs w:val="22"/>
        </w:rPr>
        <w:t xml:space="preserve"> </w:t>
      </w:r>
      <w:r w:rsidR="00E34FA6" w:rsidRPr="00FA1EB2">
        <w:rPr>
          <w:rFonts w:ascii="Arial" w:hAnsi="Arial" w:cs="Arial"/>
          <w:sz w:val="22"/>
          <w:szCs w:val="22"/>
        </w:rPr>
        <w:t xml:space="preserve">je </w:t>
      </w:r>
      <w:r w:rsidR="004A20B0" w:rsidRPr="00FA1EB2">
        <w:rPr>
          <w:rFonts w:ascii="Arial" w:hAnsi="Arial" w:cs="Arial"/>
          <w:sz w:val="22"/>
          <w:szCs w:val="22"/>
        </w:rPr>
        <w:t>posredoval</w:t>
      </w:r>
      <w:r w:rsidRPr="00FA1EB2">
        <w:rPr>
          <w:rFonts w:ascii="Arial" w:hAnsi="Arial" w:cs="Arial"/>
          <w:sz w:val="22"/>
          <w:szCs w:val="22"/>
        </w:rPr>
        <w:t>a</w:t>
      </w:r>
      <w:r w:rsidR="004A20B0" w:rsidRPr="00FA1EB2">
        <w:rPr>
          <w:rFonts w:ascii="Arial" w:hAnsi="Arial" w:cs="Arial"/>
          <w:sz w:val="22"/>
          <w:szCs w:val="22"/>
        </w:rPr>
        <w:t xml:space="preserve"> naslednji odgovor:</w:t>
      </w:r>
    </w:p>
    <w:p w14:paraId="4B00AD03" w14:textId="73FA275A" w:rsidR="00FA1EB2" w:rsidRDefault="00FA1EB2" w:rsidP="004A20B0">
      <w:pPr>
        <w:jc w:val="both"/>
        <w:rPr>
          <w:rFonts w:ascii="Arial" w:hAnsi="Arial" w:cs="Arial"/>
          <w:sz w:val="22"/>
          <w:szCs w:val="22"/>
        </w:rPr>
      </w:pPr>
    </w:p>
    <w:p w14:paraId="4A4D65AA" w14:textId="12BF1112" w:rsidR="00320FA6" w:rsidRDefault="00FA1EB2" w:rsidP="00FA1EB2">
      <w:pPr>
        <w:jc w:val="both"/>
        <w:rPr>
          <w:rFonts w:ascii="Arial" w:hAnsi="Arial" w:cs="Arial"/>
          <w:sz w:val="22"/>
          <w:szCs w:val="22"/>
        </w:rPr>
      </w:pPr>
      <w:r w:rsidRPr="00FA1EB2">
        <w:rPr>
          <w:rFonts w:ascii="Arial" w:hAnsi="Arial" w:cs="Arial"/>
          <w:sz w:val="22"/>
          <w:szCs w:val="22"/>
        </w:rPr>
        <w:lastRenderedPageBreak/>
        <w:t>Odgovor na vprašanje svetnika bomo pripravili za naslednjo sejo, saj gre za nekoliko obsežnejšo zadevo, katere preučitev zahteva več časa.</w:t>
      </w:r>
    </w:p>
    <w:p w14:paraId="31CF2A50" w14:textId="77777777" w:rsidR="004B2CAE" w:rsidRDefault="004B2CAE" w:rsidP="00320FA6">
      <w:pPr>
        <w:rPr>
          <w:rFonts w:ascii="Arial" w:hAnsi="Arial" w:cs="Arial"/>
          <w:sz w:val="22"/>
          <w:szCs w:val="22"/>
        </w:rPr>
      </w:pPr>
    </w:p>
    <w:p w14:paraId="769AFAE5" w14:textId="77777777" w:rsidR="00261388" w:rsidRDefault="00261388" w:rsidP="00E92CB6">
      <w:pPr>
        <w:jc w:val="both"/>
        <w:rPr>
          <w:rFonts w:ascii="Arial" w:hAnsi="Arial" w:cs="Arial"/>
          <w:b/>
          <w:sz w:val="22"/>
          <w:szCs w:val="22"/>
          <w:u w:val="single"/>
        </w:rPr>
      </w:pPr>
    </w:p>
    <w:p w14:paraId="60D875EE" w14:textId="76A6C7B4" w:rsidR="00ED14AF" w:rsidRDefault="00ED14AF" w:rsidP="00C45AB5">
      <w:pPr>
        <w:numPr>
          <w:ilvl w:val="0"/>
          <w:numId w:val="2"/>
        </w:numPr>
        <w:suppressAutoHyphens w:val="0"/>
        <w:autoSpaceDE w:val="0"/>
        <w:autoSpaceDN w:val="0"/>
        <w:adjustRightInd w:val="0"/>
        <w:ind w:left="567" w:hanging="567"/>
        <w:jc w:val="both"/>
        <w:rPr>
          <w:rFonts w:ascii="Arial" w:hAnsi="Arial" w:cs="Arial"/>
          <w:sz w:val="22"/>
          <w:szCs w:val="22"/>
        </w:rPr>
      </w:pPr>
      <w:r w:rsidRPr="00FC7E4C">
        <w:rPr>
          <w:rFonts w:ascii="Arial" w:hAnsi="Arial" w:cs="Arial"/>
          <w:b/>
          <w:sz w:val="22"/>
          <w:szCs w:val="22"/>
        </w:rPr>
        <w:t>SVETNI</w:t>
      </w:r>
      <w:r w:rsidR="00C45AB5">
        <w:rPr>
          <w:rFonts w:ascii="Arial" w:hAnsi="Arial" w:cs="Arial"/>
          <w:b/>
          <w:sz w:val="22"/>
          <w:szCs w:val="22"/>
        </w:rPr>
        <w:t xml:space="preserve">CA TINA KROG </w:t>
      </w:r>
      <w:r w:rsidRPr="00ED14AF">
        <w:rPr>
          <w:rFonts w:ascii="Arial" w:hAnsi="Arial" w:cs="Arial"/>
          <w:bCs/>
          <w:sz w:val="22"/>
          <w:szCs w:val="22"/>
        </w:rPr>
        <w:t>je po</w:t>
      </w:r>
      <w:r w:rsidR="00C45AB5">
        <w:rPr>
          <w:rFonts w:ascii="Arial" w:hAnsi="Arial" w:cs="Arial"/>
          <w:bCs/>
          <w:sz w:val="22"/>
          <w:szCs w:val="22"/>
        </w:rPr>
        <w:t xml:space="preserve">dala naslednjo pobudo: </w:t>
      </w:r>
      <w:r>
        <w:rPr>
          <w:rFonts w:ascii="Arial" w:hAnsi="Arial" w:cs="Arial"/>
          <w:b/>
          <w:sz w:val="22"/>
          <w:szCs w:val="22"/>
        </w:rPr>
        <w:t xml:space="preserve"> </w:t>
      </w:r>
      <w:r>
        <w:rPr>
          <w:rFonts w:ascii="Arial" w:hAnsi="Arial" w:cs="Arial"/>
          <w:sz w:val="22"/>
          <w:szCs w:val="22"/>
        </w:rPr>
        <w:t xml:space="preserve"> </w:t>
      </w:r>
    </w:p>
    <w:p w14:paraId="5490B687" w14:textId="77777777" w:rsidR="00ED14AF" w:rsidRDefault="00ED14AF" w:rsidP="0076213F">
      <w:pPr>
        <w:pStyle w:val="xmsonormal0"/>
        <w:ind w:left="708"/>
        <w:jc w:val="both"/>
        <w:rPr>
          <w:rFonts w:ascii="Arial" w:hAnsi="Arial" w:cs="Arial"/>
        </w:rPr>
      </w:pPr>
    </w:p>
    <w:p w14:paraId="4CAF8F03" w14:textId="77777777" w:rsidR="00C45AB5" w:rsidRDefault="00C45AB5" w:rsidP="00C45AB5">
      <w:pPr>
        <w:ind w:left="567"/>
        <w:rPr>
          <w:rFonts w:ascii="Arial" w:hAnsi="Arial" w:cs="Arial"/>
          <w:bCs/>
          <w:sz w:val="22"/>
          <w:szCs w:val="22"/>
        </w:rPr>
      </w:pPr>
      <w:r w:rsidRPr="00C45AB5">
        <w:rPr>
          <w:rFonts w:ascii="Arial" w:hAnsi="Arial" w:cs="Arial"/>
          <w:bCs/>
          <w:sz w:val="22"/>
          <w:szCs w:val="22"/>
        </w:rPr>
        <w:t>Subvencioniranje sterilizacij in kastracij lastniških mačk in psov</w:t>
      </w:r>
      <w:r>
        <w:rPr>
          <w:rFonts w:ascii="Arial" w:hAnsi="Arial" w:cs="Arial"/>
          <w:bCs/>
          <w:sz w:val="22"/>
          <w:szCs w:val="22"/>
        </w:rPr>
        <w:t>.</w:t>
      </w:r>
      <w:bookmarkStart w:id="1" w:name="_Hlk88466246"/>
    </w:p>
    <w:p w14:paraId="6B0AE6E4" w14:textId="77777777" w:rsidR="00C45AB5" w:rsidRDefault="00C45AB5" w:rsidP="00C45AB5">
      <w:pPr>
        <w:ind w:left="567"/>
        <w:jc w:val="both"/>
        <w:rPr>
          <w:rFonts w:ascii="Arial" w:hAnsi="Arial" w:cs="Arial"/>
          <w:bCs/>
          <w:sz w:val="22"/>
          <w:szCs w:val="22"/>
          <w:shd w:val="clear" w:color="auto" w:fill="FFFFFF"/>
        </w:rPr>
      </w:pPr>
      <w:r w:rsidRPr="00C45AB5">
        <w:rPr>
          <w:rFonts w:ascii="Arial" w:hAnsi="Arial" w:cs="Arial"/>
          <w:bCs/>
          <w:sz w:val="22"/>
          <w:szCs w:val="22"/>
          <w:shd w:val="clear" w:color="auto" w:fill="FFFFFF"/>
        </w:rPr>
        <w:t xml:space="preserve">Spomnila bi na že podano pobudo o subvencioniranju sterilizacij in kastracij mačk ter tudi psov. Ne samo zaradi stroškov, ki jih občina s prostoživečimi mačkami in nenadzorovano reprodukcijo psov ima, je v interesu vseh nas, da je zapuščenih mačk in nezaželenih psov čim manj, zato priporočam, da se obvladovanja populacije teh domačih živali lotimo tudi s sofinanciranjem sterilizacij in kastracij. Sofinanciranje bo skrbnikom pomenilo odlično spodbudo in hkrati bo to pomembna priložnost občine za zagon akcij osveščanja o pomenu obvladovanja reprodukcije in odgovornega ravnanja z mačkami in psi ter njihovimi mladiči. </w:t>
      </w:r>
    </w:p>
    <w:p w14:paraId="29AD9F29" w14:textId="77777777" w:rsidR="00C45AB5" w:rsidRDefault="00C45AB5" w:rsidP="00C45AB5">
      <w:pPr>
        <w:ind w:left="567"/>
        <w:jc w:val="both"/>
        <w:rPr>
          <w:rFonts w:ascii="Arial" w:hAnsi="Arial" w:cs="Arial"/>
          <w:bCs/>
          <w:sz w:val="22"/>
          <w:szCs w:val="22"/>
          <w:shd w:val="clear" w:color="auto" w:fill="FFFFFF"/>
        </w:rPr>
      </w:pPr>
    </w:p>
    <w:p w14:paraId="1C1815AD" w14:textId="4792A7D8" w:rsidR="00C45AB5" w:rsidRPr="00C45AB5" w:rsidRDefault="00C45AB5" w:rsidP="00C45AB5">
      <w:pPr>
        <w:ind w:left="567"/>
        <w:jc w:val="both"/>
        <w:rPr>
          <w:rFonts w:ascii="Arial" w:hAnsi="Arial" w:cs="Arial"/>
          <w:bCs/>
          <w:sz w:val="22"/>
          <w:szCs w:val="22"/>
        </w:rPr>
      </w:pPr>
      <w:r w:rsidRPr="00C45AB5">
        <w:rPr>
          <w:rFonts w:ascii="Arial" w:hAnsi="Arial" w:cs="Arial"/>
          <w:bCs/>
          <w:sz w:val="22"/>
          <w:szCs w:val="22"/>
          <w:shd w:val="clear" w:color="auto" w:fill="FFFFFF"/>
        </w:rPr>
        <w:t xml:space="preserve">Zgled občin, ki imajo to urejeno, je jasen. Poleg ostalih pozitivnih posledic kot so zmanjšanje števila povoženih mačk in na krute načine končanih življenj neželenih mladičev ter zapuščenih psov, ki bivajo v zavetiščih, pred tem pa na ulicah in vaseh, gre za učinkovit ukrep, ki rešuje problem nenadzorovanega razmnoževanja populacije prostoživečih mačk in nezaželenih psov. </w:t>
      </w:r>
      <w:bookmarkEnd w:id="1"/>
      <w:r w:rsidRPr="00C45AB5">
        <w:rPr>
          <w:rFonts w:ascii="Arial" w:hAnsi="Arial" w:cs="Arial"/>
          <w:bCs/>
          <w:sz w:val="22"/>
          <w:szCs w:val="22"/>
          <w:shd w:val="clear" w:color="auto" w:fill="FFFFFF"/>
        </w:rPr>
        <w:t xml:space="preserve">Kot je bilo s strani občinske uprave že rečeno, je </w:t>
      </w:r>
      <w:r w:rsidRPr="00C45AB5">
        <w:rPr>
          <w:rFonts w:ascii="Arial" w:hAnsi="Arial" w:cs="Arial"/>
          <w:bCs/>
          <w:sz w:val="22"/>
          <w:szCs w:val="22"/>
        </w:rPr>
        <w:t>smiseln tudi razmislek, da bi se stroške storitve sofinanciralo samo uporabnikom, ki si tega stroška ne morejo privoščiti oziroma bi to problematiko lahko uredili po zgledu nekaterih občin, kjer lahko posamezni lastnik oziroma gospodinjstvo uveljavlja subvencijo v višini 50 % nastalih stroškov veterinarske storitve kastracije ali sterilizacije za mačke in 30 % za pse, in sicer za največ dve živali.</w:t>
      </w:r>
    </w:p>
    <w:p w14:paraId="50A25A6E" w14:textId="77777777" w:rsidR="00B075BA" w:rsidRPr="004A20B0" w:rsidRDefault="00B075BA" w:rsidP="004A20B0">
      <w:pPr>
        <w:suppressAutoHyphens w:val="0"/>
        <w:autoSpaceDE w:val="0"/>
        <w:autoSpaceDN w:val="0"/>
        <w:adjustRightInd w:val="0"/>
        <w:jc w:val="both"/>
        <w:rPr>
          <w:rFonts w:ascii="Arial" w:hAnsi="Arial" w:cs="Arial"/>
          <w:b/>
          <w:bCs/>
          <w:sz w:val="22"/>
          <w:szCs w:val="22"/>
        </w:rPr>
      </w:pPr>
    </w:p>
    <w:p w14:paraId="0F79328D" w14:textId="78D4F966" w:rsidR="00647ACB" w:rsidRDefault="00647ACB" w:rsidP="00647ACB">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5627EFC9" w14:textId="77777777" w:rsidR="00F4059F" w:rsidRDefault="00F4059F" w:rsidP="00647ACB">
      <w:pPr>
        <w:jc w:val="both"/>
        <w:rPr>
          <w:rFonts w:ascii="Arial" w:hAnsi="Arial" w:cs="Arial"/>
          <w:sz w:val="22"/>
          <w:szCs w:val="22"/>
        </w:rPr>
      </w:pPr>
    </w:p>
    <w:p w14:paraId="4D6A3CF4" w14:textId="65764E8C" w:rsidR="00F4059F" w:rsidRDefault="00F4059F" w:rsidP="00647ACB">
      <w:pPr>
        <w:jc w:val="both"/>
        <w:rPr>
          <w:rFonts w:ascii="Arial" w:hAnsi="Arial" w:cs="Arial"/>
          <w:sz w:val="22"/>
          <w:szCs w:val="22"/>
        </w:rPr>
      </w:pPr>
      <w:r w:rsidRPr="00F4059F">
        <w:rPr>
          <w:rFonts w:ascii="Arial" w:hAnsi="Arial" w:cs="Arial"/>
          <w:sz w:val="22"/>
          <w:szCs w:val="22"/>
        </w:rPr>
        <w:t>Za odlov in oskrbo zapuščenih živali ima mestna občina že vrsto let sklenjeno koncesijsko pogodbo z Zavetiščem Oskar Vitovlje, ki zapuščene živali označi in sterilizira oziroma kastrira pred izpustom v okolje oziroma za to poskrbi pred oddajo novemu lastniku. V ta namen je v proračunu zagotovljenih okrog 50.000 EUR letno. Pred leti je občina na pobudo enega od društev že subvencionirala sterilizacijo in kastracijo lastniških mačk iz občinskega proračuna, a se po izkušnjah populacija zapuščenih mačk ni zmanjševala, kar pomeni, da se tudi ni zmanjševala višina stroškov, ki jih občina plačuje zavetišču. Upoštevaje navedeno, splošno ekonomsko in socialno situacijo ter velike proračunske potrebe na drugih področjih, pobude za sedaj ni mogoče podpreti.</w:t>
      </w:r>
    </w:p>
    <w:p w14:paraId="1D70C574" w14:textId="77777777" w:rsidR="006D300C" w:rsidRDefault="006D300C" w:rsidP="006D300C">
      <w:pPr>
        <w:rPr>
          <w:rFonts w:ascii="Arial" w:hAnsi="Arial" w:cs="Arial"/>
          <w:sz w:val="22"/>
          <w:szCs w:val="22"/>
        </w:rPr>
      </w:pPr>
    </w:p>
    <w:p w14:paraId="6BC50BCE" w14:textId="77777777" w:rsidR="0097785A" w:rsidRDefault="0097785A" w:rsidP="00D377A6">
      <w:pPr>
        <w:jc w:val="both"/>
        <w:rPr>
          <w:rFonts w:ascii="Arial" w:hAnsi="Arial" w:cs="Arial"/>
          <w:b/>
          <w:sz w:val="22"/>
          <w:szCs w:val="22"/>
          <w:u w:val="single"/>
        </w:rPr>
      </w:pPr>
    </w:p>
    <w:p w14:paraId="4B29A64B" w14:textId="52CDB974" w:rsidR="001C0299" w:rsidRPr="00923266" w:rsidRDefault="0097785A" w:rsidP="00F13F66">
      <w:pPr>
        <w:pStyle w:val="Odstavekseznama"/>
        <w:numPr>
          <w:ilvl w:val="0"/>
          <w:numId w:val="2"/>
        </w:numPr>
        <w:suppressAutoHyphens w:val="0"/>
        <w:autoSpaceDE w:val="0"/>
        <w:autoSpaceDN w:val="0"/>
        <w:adjustRightInd w:val="0"/>
        <w:ind w:left="567" w:hanging="567"/>
        <w:jc w:val="both"/>
        <w:rPr>
          <w:b/>
          <w:bCs/>
        </w:rPr>
      </w:pPr>
      <w:r w:rsidRPr="00923266">
        <w:rPr>
          <w:b/>
          <w:sz w:val="22"/>
          <w:szCs w:val="22"/>
        </w:rPr>
        <w:t>SVETNI</w:t>
      </w:r>
      <w:r w:rsidR="00923266" w:rsidRPr="00923266">
        <w:rPr>
          <w:b/>
          <w:sz w:val="22"/>
          <w:szCs w:val="22"/>
        </w:rPr>
        <w:t xml:space="preserve">K </w:t>
      </w:r>
      <w:r w:rsidR="00770BE0">
        <w:rPr>
          <w:b/>
          <w:sz w:val="22"/>
          <w:szCs w:val="22"/>
        </w:rPr>
        <w:t>M</w:t>
      </w:r>
      <w:r w:rsidR="00C521DB">
        <w:rPr>
          <w:b/>
          <w:sz w:val="22"/>
          <w:szCs w:val="22"/>
        </w:rPr>
        <w:t xml:space="preserve">ARJAN ZAHAR </w:t>
      </w:r>
      <w:r w:rsidR="00C521DB" w:rsidRPr="00C521DB">
        <w:rPr>
          <w:bCs/>
          <w:sz w:val="22"/>
          <w:szCs w:val="22"/>
        </w:rPr>
        <w:t>j</w:t>
      </w:r>
      <w:r w:rsidR="00923266" w:rsidRPr="00923266">
        <w:rPr>
          <w:bCs/>
          <w:sz w:val="22"/>
          <w:szCs w:val="22"/>
        </w:rPr>
        <w:t>e</w:t>
      </w:r>
      <w:r w:rsidR="001C0299" w:rsidRPr="00923266">
        <w:rPr>
          <w:color w:val="000000"/>
          <w:sz w:val="22"/>
          <w:szCs w:val="22"/>
        </w:rPr>
        <w:t xml:space="preserve"> </w:t>
      </w:r>
      <w:r w:rsidR="001C0299" w:rsidRPr="00923266">
        <w:rPr>
          <w:sz w:val="22"/>
          <w:szCs w:val="22"/>
        </w:rPr>
        <w:t>po</w:t>
      </w:r>
      <w:r w:rsidR="00B63BF4">
        <w:rPr>
          <w:sz w:val="22"/>
          <w:szCs w:val="22"/>
        </w:rPr>
        <w:t>dal naslednj</w:t>
      </w:r>
      <w:r w:rsidR="00C521DB">
        <w:rPr>
          <w:sz w:val="22"/>
          <w:szCs w:val="22"/>
        </w:rPr>
        <w:t xml:space="preserve">i predlog: </w:t>
      </w:r>
      <w:r w:rsidR="00B63BF4">
        <w:rPr>
          <w:sz w:val="22"/>
          <w:szCs w:val="22"/>
        </w:rPr>
        <w:t xml:space="preserve"> </w:t>
      </w:r>
      <w:r w:rsidR="001C0299" w:rsidRPr="00923266">
        <w:rPr>
          <w:sz w:val="22"/>
          <w:szCs w:val="22"/>
        </w:rPr>
        <w:t xml:space="preserve">    </w:t>
      </w:r>
      <w:r w:rsidR="001C0299" w:rsidRPr="00923266">
        <w:rPr>
          <w:b/>
          <w:bCs/>
          <w:sz w:val="22"/>
          <w:szCs w:val="22"/>
        </w:rPr>
        <w:t xml:space="preserve"> </w:t>
      </w:r>
    </w:p>
    <w:p w14:paraId="67ABD969" w14:textId="77777777" w:rsidR="00B63BF4" w:rsidRDefault="00B63BF4" w:rsidP="00B63BF4">
      <w:pPr>
        <w:ind w:left="567"/>
        <w:jc w:val="both"/>
        <w:rPr>
          <w:rFonts w:ascii="Arial" w:hAnsi="Arial" w:cs="Arial"/>
          <w:b/>
          <w:bCs/>
          <w:sz w:val="22"/>
          <w:szCs w:val="22"/>
        </w:rPr>
      </w:pPr>
    </w:p>
    <w:p w14:paraId="5E8B31A7" w14:textId="7E63C47A" w:rsidR="00C521DB" w:rsidRDefault="00C521DB" w:rsidP="00C521DB">
      <w:pPr>
        <w:ind w:left="567"/>
        <w:jc w:val="both"/>
        <w:rPr>
          <w:rFonts w:ascii="Arial" w:hAnsi="Arial" w:cs="Arial"/>
          <w:sz w:val="22"/>
          <w:szCs w:val="22"/>
        </w:rPr>
      </w:pPr>
      <w:r w:rsidRPr="00C521DB">
        <w:rPr>
          <w:rFonts w:ascii="Arial" w:hAnsi="Arial" w:cs="Arial"/>
          <w:sz w:val="22"/>
          <w:szCs w:val="22"/>
        </w:rPr>
        <w:t xml:space="preserve">V lanskem letu je bila ob </w:t>
      </w:r>
      <w:proofErr w:type="spellStart"/>
      <w:r w:rsidRPr="00C521DB">
        <w:rPr>
          <w:rFonts w:ascii="Arial" w:hAnsi="Arial" w:cs="Arial"/>
          <w:sz w:val="22"/>
          <w:szCs w:val="22"/>
        </w:rPr>
        <w:t>Kornu</w:t>
      </w:r>
      <w:proofErr w:type="spellEnd"/>
      <w:r w:rsidRPr="00C521DB">
        <w:rPr>
          <w:rFonts w:ascii="Arial" w:hAnsi="Arial" w:cs="Arial"/>
          <w:sz w:val="22"/>
          <w:szCs w:val="22"/>
        </w:rPr>
        <w:t xml:space="preserve"> na novo urejena kolesarska in pešpot. Na njej dnevno srečujemo veliko kolesarjev in sprehajalcev. Predvsem je veliko starejših občanov, tako iz doma upokojencev kot ostalih občanov. Veliko je ljudi, ki jih pripeljejo z vozički, prav tako je veliko sprehajalcev z berglami in palicami. Kolesarska in pešpot tako postaja tudi del družabnega  življenja, saj se na njej srečujejo znanci, sosedje, stanovalci z doma upokojencev. V jesensko zimskem času pa na določenih delih poti predstavlja težavo odpadlo listje, še posebej v času po vetru in dežju. Mokro listje drsi in hoja z berglami po takšni poti postane nevarna in otežkočena, težave imajo tudi občani, ki ne morejo hoditi in uporabljajo prilagojene vozičke.</w:t>
      </w:r>
    </w:p>
    <w:p w14:paraId="54756824" w14:textId="77777777" w:rsidR="00C521DB" w:rsidRPr="00C521DB" w:rsidRDefault="00C521DB" w:rsidP="00C521DB">
      <w:pPr>
        <w:ind w:left="567"/>
        <w:jc w:val="both"/>
        <w:rPr>
          <w:rFonts w:ascii="Arial" w:hAnsi="Arial" w:cs="Arial"/>
          <w:sz w:val="22"/>
          <w:szCs w:val="22"/>
        </w:rPr>
      </w:pPr>
    </w:p>
    <w:p w14:paraId="1CFCBB5F" w14:textId="77777777" w:rsidR="00C521DB" w:rsidRPr="00C521DB" w:rsidRDefault="00C521DB" w:rsidP="00C521DB">
      <w:pPr>
        <w:ind w:left="567"/>
        <w:jc w:val="both"/>
        <w:rPr>
          <w:rFonts w:ascii="Arial" w:hAnsi="Arial" w:cs="Arial"/>
          <w:sz w:val="22"/>
          <w:szCs w:val="22"/>
        </w:rPr>
      </w:pPr>
      <w:r w:rsidRPr="00C521DB">
        <w:rPr>
          <w:rFonts w:ascii="Arial" w:hAnsi="Arial" w:cs="Arial"/>
          <w:sz w:val="22"/>
          <w:szCs w:val="22"/>
        </w:rPr>
        <w:t xml:space="preserve">Zato v Slovenski demokratski stranki predlagamo, da se kolesarsko in pešpot ob </w:t>
      </w:r>
      <w:proofErr w:type="spellStart"/>
      <w:r w:rsidRPr="00C521DB">
        <w:rPr>
          <w:rFonts w:ascii="Arial" w:hAnsi="Arial" w:cs="Arial"/>
          <w:sz w:val="22"/>
          <w:szCs w:val="22"/>
        </w:rPr>
        <w:t>Kornu</w:t>
      </w:r>
      <w:proofErr w:type="spellEnd"/>
      <w:r w:rsidRPr="00C521DB">
        <w:rPr>
          <w:rFonts w:ascii="Arial" w:hAnsi="Arial" w:cs="Arial"/>
          <w:sz w:val="22"/>
          <w:szCs w:val="22"/>
        </w:rPr>
        <w:t xml:space="preserve"> v jesenskem času uvrsti v sistem čiščenja na način, kot velja za čiščenje pločnikov in ulic v ožjem mestnem jedru Nove Gorice.</w:t>
      </w:r>
    </w:p>
    <w:p w14:paraId="40DDE5E1" w14:textId="77777777" w:rsidR="008F4D49" w:rsidRDefault="008F4D49" w:rsidP="00204DCA">
      <w:pPr>
        <w:jc w:val="both"/>
        <w:rPr>
          <w:rFonts w:ascii="Arial" w:hAnsi="Arial" w:cs="Arial"/>
          <w:b/>
          <w:bCs/>
          <w:sz w:val="22"/>
          <w:szCs w:val="22"/>
        </w:rPr>
      </w:pPr>
    </w:p>
    <w:p w14:paraId="70A0BB74" w14:textId="22917262" w:rsidR="00204DCA" w:rsidRDefault="0097026D" w:rsidP="00204DCA">
      <w:pPr>
        <w:jc w:val="both"/>
        <w:rPr>
          <w:rFonts w:ascii="Arial" w:hAnsi="Arial" w:cs="Arial"/>
          <w:sz w:val="22"/>
          <w:szCs w:val="22"/>
        </w:rPr>
      </w:pPr>
      <w:r w:rsidRPr="009A53E0">
        <w:rPr>
          <w:rFonts w:ascii="Arial" w:hAnsi="Arial" w:cs="Arial"/>
          <w:b/>
          <w:bCs/>
          <w:sz w:val="22"/>
          <w:szCs w:val="22"/>
        </w:rPr>
        <w:t>Občinska uprava</w:t>
      </w:r>
      <w:r w:rsidR="00204DCA" w:rsidRPr="009A53E0">
        <w:rPr>
          <w:rFonts w:ascii="Arial" w:hAnsi="Arial" w:cs="Arial"/>
          <w:b/>
          <w:bCs/>
          <w:sz w:val="22"/>
          <w:szCs w:val="22"/>
        </w:rPr>
        <w:t xml:space="preserve"> </w:t>
      </w:r>
      <w:r w:rsidR="00204DCA" w:rsidRPr="009A53E0">
        <w:rPr>
          <w:rFonts w:ascii="Arial" w:hAnsi="Arial" w:cs="Arial"/>
          <w:sz w:val="22"/>
          <w:szCs w:val="22"/>
        </w:rPr>
        <w:t>je</w:t>
      </w:r>
      <w:r w:rsidR="00204DCA" w:rsidRPr="009A53E0">
        <w:rPr>
          <w:rFonts w:ascii="Arial" w:hAnsi="Arial" w:cs="Arial"/>
          <w:b/>
          <w:bCs/>
          <w:sz w:val="22"/>
          <w:szCs w:val="22"/>
        </w:rPr>
        <w:t xml:space="preserve"> </w:t>
      </w:r>
      <w:r w:rsidR="00204DCA" w:rsidRPr="009A53E0">
        <w:rPr>
          <w:rFonts w:ascii="Arial" w:hAnsi="Arial" w:cs="Arial"/>
          <w:sz w:val="22"/>
          <w:szCs w:val="22"/>
        </w:rPr>
        <w:t>posredoval</w:t>
      </w:r>
      <w:r w:rsidR="0060334C" w:rsidRPr="009A53E0">
        <w:rPr>
          <w:rFonts w:ascii="Arial" w:hAnsi="Arial" w:cs="Arial"/>
          <w:sz w:val="22"/>
          <w:szCs w:val="22"/>
        </w:rPr>
        <w:t>a</w:t>
      </w:r>
      <w:r w:rsidR="00204DCA" w:rsidRPr="009A53E0">
        <w:rPr>
          <w:rFonts w:ascii="Arial" w:hAnsi="Arial" w:cs="Arial"/>
          <w:sz w:val="22"/>
          <w:szCs w:val="22"/>
        </w:rPr>
        <w:t xml:space="preserve"> naslednji odgovor:</w:t>
      </w:r>
    </w:p>
    <w:p w14:paraId="3FA35AE0" w14:textId="016ABA43" w:rsidR="006D300C" w:rsidRDefault="006D300C" w:rsidP="006D300C">
      <w:pPr>
        <w:rPr>
          <w:rFonts w:ascii="Arial" w:hAnsi="Arial" w:cs="Arial"/>
          <w:sz w:val="22"/>
          <w:szCs w:val="22"/>
        </w:rPr>
      </w:pPr>
      <w:bookmarkStart w:id="2" w:name="_Hlk114657663"/>
    </w:p>
    <w:p w14:paraId="767856DB" w14:textId="07971CA9" w:rsidR="009A53E0" w:rsidRDefault="009A53E0" w:rsidP="00EB5062">
      <w:pPr>
        <w:jc w:val="both"/>
        <w:rPr>
          <w:rFonts w:ascii="Arial" w:hAnsi="Arial" w:cs="Arial"/>
          <w:sz w:val="22"/>
          <w:szCs w:val="22"/>
        </w:rPr>
      </w:pPr>
      <w:r w:rsidRPr="009A53E0">
        <w:rPr>
          <w:rFonts w:ascii="Arial" w:hAnsi="Arial" w:cs="Arial"/>
          <w:sz w:val="22"/>
          <w:szCs w:val="22"/>
        </w:rPr>
        <w:t xml:space="preserve">Kolesarska in pešpot ob </w:t>
      </w:r>
      <w:proofErr w:type="spellStart"/>
      <w:r w:rsidRPr="009A53E0">
        <w:rPr>
          <w:rFonts w:ascii="Arial" w:hAnsi="Arial" w:cs="Arial"/>
          <w:sz w:val="22"/>
          <w:szCs w:val="22"/>
        </w:rPr>
        <w:t>Kornu</w:t>
      </w:r>
      <w:proofErr w:type="spellEnd"/>
      <w:r w:rsidRPr="009A53E0">
        <w:rPr>
          <w:rFonts w:ascii="Arial" w:hAnsi="Arial" w:cs="Arial"/>
          <w:sz w:val="22"/>
          <w:szCs w:val="22"/>
        </w:rPr>
        <w:t xml:space="preserve"> je že uvrščena v redni letni program urejanja in čiščenja javnih površin. Glede na podano pobudo in dejanske potrebe se bo v jesenskem času povečalo intenzivnost čiščenja s ciljem zagotavljanja osnovne prometne varnosti.</w:t>
      </w:r>
    </w:p>
    <w:bookmarkEnd w:id="2"/>
    <w:p w14:paraId="23BBB69F" w14:textId="77777777" w:rsidR="00991D1F" w:rsidRDefault="00991D1F" w:rsidP="00D377A6">
      <w:pPr>
        <w:jc w:val="both"/>
        <w:rPr>
          <w:rFonts w:ascii="Arial" w:hAnsi="Arial" w:cs="Arial"/>
          <w:b/>
          <w:sz w:val="22"/>
          <w:szCs w:val="22"/>
          <w:u w:val="single"/>
        </w:rPr>
      </w:pPr>
    </w:p>
    <w:p w14:paraId="755A0272" w14:textId="472784D1" w:rsidR="00200536" w:rsidRDefault="00E37CA8" w:rsidP="0005258C">
      <w:pPr>
        <w:numPr>
          <w:ilvl w:val="0"/>
          <w:numId w:val="3"/>
        </w:numPr>
        <w:suppressAutoHyphens w:val="0"/>
        <w:ind w:left="567" w:hanging="567"/>
        <w:jc w:val="both"/>
        <w:rPr>
          <w:rFonts w:ascii="Arial" w:hAnsi="Arial" w:cs="Arial"/>
          <w:b/>
          <w:bCs/>
          <w:color w:val="000000"/>
          <w:sz w:val="22"/>
          <w:szCs w:val="22"/>
        </w:rPr>
      </w:pPr>
      <w:bookmarkStart w:id="3" w:name="_Hlk91505959"/>
      <w:r>
        <w:rPr>
          <w:rFonts w:ascii="Arial" w:hAnsi="Arial" w:cs="Arial"/>
          <w:b/>
          <w:sz w:val="22"/>
          <w:szCs w:val="22"/>
        </w:rPr>
        <w:t>SVETNI</w:t>
      </w:r>
      <w:r w:rsidR="00DF44F6">
        <w:rPr>
          <w:rFonts w:ascii="Arial" w:hAnsi="Arial" w:cs="Arial"/>
          <w:b/>
          <w:sz w:val="22"/>
          <w:szCs w:val="22"/>
        </w:rPr>
        <w:t xml:space="preserve">K GABRIJEL FIŠER </w:t>
      </w:r>
      <w:r w:rsidR="00DF44F6" w:rsidRPr="00DF44F6">
        <w:rPr>
          <w:rFonts w:ascii="Arial" w:hAnsi="Arial" w:cs="Arial"/>
          <w:bCs/>
          <w:sz w:val="22"/>
          <w:szCs w:val="22"/>
        </w:rPr>
        <w:t>j</w:t>
      </w:r>
      <w:r w:rsidRPr="00E37CA8">
        <w:rPr>
          <w:rFonts w:ascii="Arial" w:hAnsi="Arial" w:cs="Arial"/>
          <w:bCs/>
          <w:sz w:val="22"/>
          <w:szCs w:val="22"/>
        </w:rPr>
        <w:t xml:space="preserve">e </w:t>
      </w:r>
      <w:r w:rsidR="005E34EE">
        <w:rPr>
          <w:rFonts w:ascii="Arial" w:hAnsi="Arial" w:cs="Arial"/>
          <w:bCs/>
          <w:sz w:val="22"/>
          <w:szCs w:val="22"/>
        </w:rPr>
        <w:t>po</w:t>
      </w:r>
      <w:r w:rsidR="00601B1E">
        <w:rPr>
          <w:rFonts w:ascii="Arial" w:hAnsi="Arial" w:cs="Arial"/>
          <w:bCs/>
          <w:sz w:val="22"/>
          <w:szCs w:val="22"/>
        </w:rPr>
        <w:t>dal naslednjo pobudo:</w:t>
      </w:r>
    </w:p>
    <w:p w14:paraId="3850F09B" w14:textId="77777777" w:rsidR="00200536" w:rsidRDefault="00200536" w:rsidP="00200536">
      <w:pPr>
        <w:suppressAutoHyphens w:val="0"/>
        <w:jc w:val="both"/>
        <w:rPr>
          <w:rFonts w:ascii="Arial" w:hAnsi="Arial" w:cs="Arial"/>
          <w:sz w:val="22"/>
          <w:szCs w:val="22"/>
          <w:lang w:eastAsia="sl-SI"/>
        </w:rPr>
      </w:pPr>
    </w:p>
    <w:bookmarkEnd w:id="3"/>
    <w:p w14:paraId="1DC0D7F8" w14:textId="77777777" w:rsidR="008F4115" w:rsidRPr="00261D5C" w:rsidRDefault="008F4115" w:rsidP="00DF44F6">
      <w:pPr>
        <w:ind w:left="567"/>
        <w:jc w:val="both"/>
        <w:rPr>
          <w:rFonts w:ascii="Arial" w:hAnsi="Arial" w:cs="Arial"/>
          <w:sz w:val="22"/>
          <w:szCs w:val="22"/>
        </w:rPr>
      </w:pPr>
      <w:r w:rsidRPr="00261D5C">
        <w:rPr>
          <w:rFonts w:ascii="Arial" w:hAnsi="Arial" w:cs="Arial"/>
          <w:sz w:val="22"/>
          <w:szCs w:val="22"/>
        </w:rPr>
        <w:t>M</w:t>
      </w:r>
      <w:r w:rsidR="00DF44F6" w:rsidRPr="00261D5C">
        <w:rPr>
          <w:rFonts w:ascii="Arial" w:hAnsi="Arial" w:cs="Arial"/>
          <w:sz w:val="22"/>
          <w:szCs w:val="22"/>
        </w:rPr>
        <w:t xml:space="preserve">oja prva svetniška pobuda v novem mandatu se nanaša na zimsko neurejenost in zaprtost (označeno s prometnim znakom) kolesarske poti med Solkanom in Plavami ter skorajšnjo odsotnost kažipotov po izgradnji nove brvi čez Sočo pri Solkanu. </w:t>
      </w:r>
    </w:p>
    <w:p w14:paraId="086DFC7D" w14:textId="77777777" w:rsidR="008F4115" w:rsidRPr="00261D5C" w:rsidRDefault="008F4115" w:rsidP="00DF44F6">
      <w:pPr>
        <w:ind w:left="567"/>
        <w:jc w:val="both"/>
        <w:rPr>
          <w:rFonts w:ascii="Arial" w:hAnsi="Arial" w:cs="Arial"/>
          <w:sz w:val="22"/>
          <w:szCs w:val="22"/>
        </w:rPr>
      </w:pPr>
    </w:p>
    <w:p w14:paraId="180B80AE" w14:textId="22817D53" w:rsidR="00DF44F6" w:rsidRPr="00261D5C" w:rsidRDefault="00DF44F6" w:rsidP="00DF44F6">
      <w:pPr>
        <w:ind w:left="567"/>
        <w:jc w:val="both"/>
        <w:rPr>
          <w:rFonts w:ascii="Arial" w:hAnsi="Arial" w:cs="Arial"/>
          <w:sz w:val="22"/>
          <w:szCs w:val="22"/>
        </w:rPr>
      </w:pPr>
      <w:r w:rsidRPr="00261D5C">
        <w:rPr>
          <w:rFonts w:ascii="Arial" w:hAnsi="Arial" w:cs="Arial"/>
          <w:sz w:val="22"/>
          <w:szCs w:val="22"/>
        </w:rPr>
        <w:t>Naj povem, da problematika urejenosti poti ni nova in da smo že v prejšnjem mandatu večkrat urgirali, da so pot očistili listja, vejevja in kamenja. Zadevo so nekajkrat začasno rešili, vendar enkratno, ne pa sistemsko. Nazadnje, ko sem novembra lani pozval koncesionarja za vzdrževanje poti, pa me je seznanil z dokumentom, ki ga prilagam, iz katerega je razvidno, da so izven</w:t>
      </w:r>
      <w:r w:rsidR="00266CE4" w:rsidRPr="00261D5C">
        <w:rPr>
          <w:rFonts w:ascii="Arial" w:hAnsi="Arial" w:cs="Arial"/>
          <w:sz w:val="22"/>
          <w:szCs w:val="22"/>
        </w:rPr>
        <w:t xml:space="preserve"> </w:t>
      </w:r>
      <w:r w:rsidRPr="00261D5C">
        <w:rPr>
          <w:rFonts w:ascii="Arial" w:hAnsi="Arial" w:cs="Arial"/>
          <w:sz w:val="22"/>
          <w:szCs w:val="22"/>
        </w:rPr>
        <w:t xml:space="preserve">mestne kolesarske poti na DRSI uvrščene v </w:t>
      </w:r>
      <w:r w:rsidR="00266CE4" w:rsidRPr="00261D5C">
        <w:rPr>
          <w:rFonts w:ascii="Arial" w:hAnsi="Arial" w:cs="Arial"/>
          <w:sz w:val="22"/>
          <w:szCs w:val="22"/>
        </w:rPr>
        <w:t>VII</w:t>
      </w:r>
      <w:r w:rsidRPr="00261D5C">
        <w:rPr>
          <w:rFonts w:ascii="Arial" w:hAnsi="Arial" w:cs="Arial"/>
          <w:sz w:val="22"/>
          <w:szCs w:val="22"/>
        </w:rPr>
        <w:t xml:space="preserve">., torej zadnji prednostni razred. </w:t>
      </w:r>
      <w:r w:rsidR="00266CE4" w:rsidRPr="00261D5C">
        <w:rPr>
          <w:rFonts w:ascii="Arial" w:hAnsi="Arial" w:cs="Arial"/>
          <w:sz w:val="22"/>
          <w:szCs w:val="22"/>
        </w:rPr>
        <w:t xml:space="preserve">Po domače povedano pomeni, da se jih od 15. novembra pa do 15. marca ne vzdržuje in so zaprte. </w:t>
      </w:r>
    </w:p>
    <w:p w14:paraId="18B48B22" w14:textId="77777777" w:rsidR="00266CE4" w:rsidRPr="00261D5C" w:rsidRDefault="00266CE4" w:rsidP="00DF44F6">
      <w:pPr>
        <w:ind w:left="567"/>
        <w:jc w:val="both"/>
        <w:rPr>
          <w:rFonts w:ascii="Arial" w:hAnsi="Arial" w:cs="Arial"/>
          <w:sz w:val="22"/>
          <w:szCs w:val="22"/>
        </w:rPr>
      </w:pPr>
    </w:p>
    <w:p w14:paraId="56CE6326" w14:textId="77777777" w:rsidR="00266CE4" w:rsidRPr="00261D5C" w:rsidRDefault="00DF44F6" w:rsidP="00DF44F6">
      <w:pPr>
        <w:ind w:left="567"/>
        <w:jc w:val="both"/>
        <w:rPr>
          <w:rFonts w:ascii="Arial" w:hAnsi="Arial" w:cs="Arial"/>
          <w:sz w:val="22"/>
          <w:szCs w:val="22"/>
        </w:rPr>
      </w:pPr>
      <w:r w:rsidRPr="00261D5C">
        <w:rPr>
          <w:rFonts w:ascii="Arial" w:hAnsi="Arial" w:cs="Arial"/>
          <w:sz w:val="22"/>
          <w:szCs w:val="22"/>
        </w:rPr>
        <w:t xml:space="preserve">Pot se uporablja skozi vse leto, nekateri jo tudi pozimi uporabljajo celo za prevoz na delo, drugi za rekreacijo in turizem, zgrajena je bila tudi nova brv čez Sočo, ki se navezuje na to pot, ureja se omrežje kolesarskih poti in tudi splošne smernice razvoja se nagibajo k zeleni mobilnosti. Poleg tega je alternativa tej poti, ki jo imajo na voljo kolesarji, le izredno nevarna glavna cesta ob Soči. </w:t>
      </w:r>
    </w:p>
    <w:p w14:paraId="183BE7DF" w14:textId="77777777" w:rsidR="00266CE4" w:rsidRPr="00261D5C" w:rsidRDefault="00266CE4" w:rsidP="00DF44F6">
      <w:pPr>
        <w:ind w:left="567"/>
        <w:jc w:val="both"/>
        <w:rPr>
          <w:rFonts w:ascii="Arial" w:hAnsi="Arial" w:cs="Arial"/>
          <w:sz w:val="22"/>
          <w:szCs w:val="22"/>
        </w:rPr>
      </w:pPr>
    </w:p>
    <w:p w14:paraId="0C545A2C" w14:textId="3BB5FF06" w:rsidR="00DF44F6" w:rsidRPr="00261D5C" w:rsidRDefault="00DF44F6" w:rsidP="00DF44F6">
      <w:pPr>
        <w:ind w:left="567"/>
        <w:jc w:val="both"/>
        <w:rPr>
          <w:rFonts w:ascii="Arial" w:hAnsi="Arial" w:cs="Arial"/>
          <w:sz w:val="22"/>
          <w:szCs w:val="22"/>
        </w:rPr>
      </w:pPr>
      <w:r w:rsidRPr="00261D5C">
        <w:rPr>
          <w:rFonts w:ascii="Arial" w:hAnsi="Arial" w:cs="Arial"/>
          <w:sz w:val="22"/>
          <w:szCs w:val="22"/>
        </w:rPr>
        <w:t xml:space="preserve">Zato dajem pobudo, da se DRSI pozove, da izvzame to kolesarsko pot iz </w:t>
      </w:r>
      <w:r w:rsidR="00266CE4" w:rsidRPr="00261D5C">
        <w:rPr>
          <w:rFonts w:ascii="Arial" w:hAnsi="Arial" w:cs="Arial"/>
          <w:sz w:val="22"/>
          <w:szCs w:val="22"/>
        </w:rPr>
        <w:t>VII</w:t>
      </w:r>
      <w:r w:rsidRPr="00261D5C">
        <w:rPr>
          <w:rFonts w:ascii="Arial" w:hAnsi="Arial" w:cs="Arial"/>
          <w:sz w:val="22"/>
          <w:szCs w:val="22"/>
        </w:rPr>
        <w:t>. prednostnega razreda in jo uvrsti višje in jo tudi v zimskem času vzdržuje in odpre. Nenavadno je, da ko pridemo čez novo lepo brv čez Sočo, nas že nekaj deset metrov naprej preseneti prometni znak o prepovedi prometa. Uradno naprej ne moremo, pot je zaprta.</w:t>
      </w:r>
    </w:p>
    <w:p w14:paraId="50055408" w14:textId="77777777" w:rsidR="00266CE4" w:rsidRPr="00261D5C" w:rsidRDefault="00266CE4" w:rsidP="00DF44F6">
      <w:pPr>
        <w:ind w:left="567"/>
        <w:jc w:val="both"/>
        <w:rPr>
          <w:rFonts w:ascii="Arial" w:hAnsi="Arial" w:cs="Arial"/>
          <w:sz w:val="22"/>
          <w:szCs w:val="22"/>
        </w:rPr>
      </w:pPr>
    </w:p>
    <w:p w14:paraId="1B13FDFD" w14:textId="5E9613C9" w:rsidR="00DF44F6" w:rsidRPr="00261D5C" w:rsidRDefault="00DF44F6" w:rsidP="00DF44F6">
      <w:pPr>
        <w:ind w:left="567"/>
        <w:jc w:val="both"/>
        <w:rPr>
          <w:rFonts w:ascii="Arial" w:hAnsi="Arial" w:cs="Arial"/>
          <w:sz w:val="22"/>
          <w:szCs w:val="22"/>
        </w:rPr>
      </w:pPr>
      <w:r w:rsidRPr="00261D5C">
        <w:rPr>
          <w:rFonts w:ascii="Arial" w:hAnsi="Arial" w:cs="Arial"/>
          <w:sz w:val="22"/>
          <w:szCs w:val="22"/>
        </w:rPr>
        <w:t xml:space="preserve">Ob tem tudi ugotavljam, da kljub zgrajeni brvi čez Sočo in dokončani kolesarski povezavi mimo železniške postaje po </w:t>
      </w:r>
      <w:r w:rsidR="00266CE4" w:rsidRPr="00261D5C">
        <w:rPr>
          <w:rFonts w:ascii="Arial" w:hAnsi="Arial" w:cs="Arial"/>
          <w:sz w:val="22"/>
          <w:szCs w:val="22"/>
        </w:rPr>
        <w:t>s</w:t>
      </w:r>
      <w:r w:rsidRPr="00261D5C">
        <w:rPr>
          <w:rFonts w:ascii="Arial" w:hAnsi="Arial" w:cs="Arial"/>
          <w:sz w:val="22"/>
          <w:szCs w:val="22"/>
        </w:rPr>
        <w:t xml:space="preserve">olkanskih poljih do brvi kažipoti kolesarje še vedno usmerjajo zgolj preko cestnega mostu za Goriška </w:t>
      </w:r>
      <w:r w:rsidR="00444FD4" w:rsidRPr="00261D5C">
        <w:rPr>
          <w:rFonts w:ascii="Arial" w:hAnsi="Arial" w:cs="Arial"/>
          <w:sz w:val="22"/>
          <w:szCs w:val="22"/>
        </w:rPr>
        <w:t>B</w:t>
      </w:r>
      <w:r w:rsidRPr="00261D5C">
        <w:rPr>
          <w:rFonts w:ascii="Arial" w:hAnsi="Arial" w:cs="Arial"/>
          <w:sz w:val="22"/>
          <w:szCs w:val="22"/>
        </w:rPr>
        <w:t>rda. Le tik pred brvjo stoji sam samcat kažipot za Plave. Oznak, ki bi kazale tudi alternativno, zlasti popotnikom in družinam, manj kolesarskim dirkačem prijazno pot, tako skorajda ni. Predlagam, da se jih čim prej namesti.</w:t>
      </w:r>
    </w:p>
    <w:p w14:paraId="58B8907D" w14:textId="287D10B5" w:rsidR="00444FD4" w:rsidRDefault="00444FD4" w:rsidP="00EE411B">
      <w:pPr>
        <w:jc w:val="center"/>
        <w:rPr>
          <w:rFonts w:ascii="Arial" w:hAnsi="Arial" w:cs="Arial"/>
          <w:b/>
          <w:bCs/>
        </w:rPr>
      </w:pPr>
      <w:r w:rsidRPr="00444FD4">
        <w:rPr>
          <w:rFonts w:ascii="Arial" w:hAnsi="Arial" w:cs="Arial"/>
          <w:b/>
          <w:bCs/>
        </w:rPr>
        <w:t>PRILOGA 1</w:t>
      </w:r>
    </w:p>
    <w:p w14:paraId="60F6C03A" w14:textId="77777777" w:rsidR="00444FD4" w:rsidRPr="00444FD4" w:rsidRDefault="00444FD4" w:rsidP="00444FD4">
      <w:pPr>
        <w:jc w:val="center"/>
        <w:rPr>
          <w:rFonts w:ascii="Arial" w:hAnsi="Arial" w:cs="Arial"/>
          <w:b/>
          <w:bCs/>
        </w:rPr>
      </w:pPr>
    </w:p>
    <w:p w14:paraId="10B57828" w14:textId="77777777" w:rsidR="00444FD4" w:rsidRDefault="00444FD4" w:rsidP="00444FD4">
      <w:pPr>
        <w:jc w:val="both"/>
        <w:rPr>
          <w:rFonts w:ascii="Arial" w:hAnsi="Arial" w:cs="Arial"/>
          <w:sz w:val="22"/>
          <w:szCs w:val="22"/>
        </w:rPr>
      </w:pPr>
      <w:r w:rsidRPr="00274E46">
        <w:rPr>
          <w:rFonts w:ascii="Arial" w:hAnsi="Arial" w:cs="Arial"/>
          <w:b/>
          <w:bCs/>
          <w:sz w:val="22"/>
          <w:szCs w:val="22"/>
        </w:rPr>
        <w:t xml:space="preserve">Občinska uprava </w:t>
      </w:r>
      <w:r w:rsidRPr="00274E46">
        <w:rPr>
          <w:rFonts w:ascii="Arial" w:hAnsi="Arial" w:cs="Arial"/>
          <w:sz w:val="22"/>
          <w:szCs w:val="22"/>
        </w:rPr>
        <w:t>je</w:t>
      </w:r>
      <w:r w:rsidRPr="00274E46">
        <w:rPr>
          <w:rFonts w:ascii="Arial" w:hAnsi="Arial" w:cs="Arial"/>
          <w:b/>
          <w:bCs/>
          <w:sz w:val="22"/>
          <w:szCs w:val="22"/>
        </w:rPr>
        <w:t xml:space="preserve"> </w:t>
      </w:r>
      <w:r w:rsidRPr="00274E46">
        <w:rPr>
          <w:rFonts w:ascii="Arial" w:hAnsi="Arial" w:cs="Arial"/>
          <w:sz w:val="22"/>
          <w:szCs w:val="22"/>
        </w:rPr>
        <w:t>posredovala naslednji odgovor:</w:t>
      </w:r>
    </w:p>
    <w:p w14:paraId="3F72C8C2" w14:textId="227BB045" w:rsidR="00D67B41" w:rsidRDefault="00D67B41" w:rsidP="007F152C">
      <w:pPr>
        <w:rPr>
          <w:rFonts w:ascii="Arial" w:hAnsi="Arial" w:cs="Arial"/>
        </w:rPr>
      </w:pPr>
    </w:p>
    <w:p w14:paraId="6DF19498" w14:textId="45210D9A" w:rsidR="004A1D7D" w:rsidRDefault="004A1D7D" w:rsidP="00DE6FFD">
      <w:pPr>
        <w:jc w:val="both"/>
        <w:rPr>
          <w:rFonts w:ascii="Arial" w:hAnsi="Arial" w:cs="Arial"/>
        </w:rPr>
      </w:pPr>
      <w:r w:rsidRPr="004A1D7D">
        <w:rPr>
          <w:rFonts w:ascii="Arial" w:hAnsi="Arial" w:cs="Arial"/>
        </w:rPr>
        <w:t>Strinjamo se s pobudo svetnika, da mora biti kolesarska povezava Solkan-Plave tudi uradno odrta v zimskem času, zato bomo ponovno pozvali DRSI, da omenjeno kolesarsko povezavo izvzame iz VII. prednostnega razreda in zagotovi urejanje in vzdrževanje kolesarske povezave tudi v zimskem času.</w:t>
      </w:r>
      <w:r w:rsidR="0069695F">
        <w:rPr>
          <w:rFonts w:ascii="Arial" w:hAnsi="Arial" w:cs="Arial"/>
        </w:rPr>
        <w:t xml:space="preserve"> Sestanek z DRSI-jem je </w:t>
      </w:r>
      <w:r w:rsidR="0069695F">
        <w:rPr>
          <w:rFonts w:ascii="Arial" w:hAnsi="Arial" w:cs="Arial"/>
        </w:rPr>
        <w:lastRenderedPageBreak/>
        <w:t>predviden 14.03.2023</w:t>
      </w:r>
      <w:r w:rsidR="00E35DA8">
        <w:rPr>
          <w:rFonts w:ascii="Arial" w:hAnsi="Arial" w:cs="Arial"/>
        </w:rPr>
        <w:t>. Obravnavalo se bo več tematik</w:t>
      </w:r>
      <w:r w:rsidR="004430A7">
        <w:rPr>
          <w:rFonts w:ascii="Arial" w:hAnsi="Arial" w:cs="Arial"/>
        </w:rPr>
        <w:t>,</w:t>
      </w:r>
      <w:r w:rsidR="00E616F7">
        <w:rPr>
          <w:rFonts w:ascii="Arial" w:hAnsi="Arial" w:cs="Arial"/>
        </w:rPr>
        <w:t xml:space="preserve"> med katerimi bo izpostavljena tudi problematika </w:t>
      </w:r>
      <w:r w:rsidR="00DE6FFD">
        <w:rPr>
          <w:rFonts w:ascii="Arial" w:hAnsi="Arial" w:cs="Arial"/>
        </w:rPr>
        <w:t>omenjene kolesarske povezave.</w:t>
      </w:r>
    </w:p>
    <w:p w14:paraId="7930E827" w14:textId="77777777" w:rsidR="00CC6D4B" w:rsidRPr="004A1D7D" w:rsidRDefault="00CC6D4B" w:rsidP="00DE6FFD">
      <w:pPr>
        <w:jc w:val="both"/>
        <w:rPr>
          <w:rFonts w:ascii="Arial" w:hAnsi="Arial" w:cs="Arial"/>
        </w:rPr>
      </w:pPr>
    </w:p>
    <w:p w14:paraId="2155C15B" w14:textId="67DE77F0" w:rsidR="00143B9C" w:rsidRDefault="004A1D7D" w:rsidP="00DE6FFD">
      <w:pPr>
        <w:jc w:val="both"/>
        <w:rPr>
          <w:rFonts w:ascii="Arial" w:hAnsi="Arial" w:cs="Arial"/>
        </w:rPr>
      </w:pPr>
      <w:r w:rsidRPr="004A1D7D">
        <w:rPr>
          <w:rFonts w:ascii="Arial" w:hAnsi="Arial" w:cs="Arial"/>
        </w:rPr>
        <w:t>Glede označevanje kolesarskih povezav, bo DRSI skladno z »Elaboratom začasne označitve državnih kolesarskih povezav Severne Primorske« v kratkem izvedel javno naročilo za izvedbo označevanja - predvidoma do konca pomladi. V sklopu tega projekta je predvidena tudi prilagoditev označevanja oziroma vodenja kolesarjev po novi kolesarki povezavi ob meji do nove brvi čez Sočo.</w:t>
      </w:r>
    </w:p>
    <w:p w14:paraId="23FC6597" w14:textId="41A9A3A4" w:rsidR="00821761" w:rsidRDefault="00821761" w:rsidP="007F152C">
      <w:pPr>
        <w:rPr>
          <w:rFonts w:ascii="Arial" w:hAnsi="Arial" w:cs="Arial"/>
        </w:rPr>
      </w:pPr>
    </w:p>
    <w:p w14:paraId="23F79B34" w14:textId="77777777" w:rsidR="00274E46" w:rsidRPr="007F152C" w:rsidRDefault="00274E46" w:rsidP="007F152C">
      <w:pPr>
        <w:rPr>
          <w:rFonts w:ascii="Arial" w:hAnsi="Arial" w:cs="Arial"/>
          <w:sz w:val="22"/>
          <w:szCs w:val="22"/>
        </w:rPr>
      </w:pPr>
    </w:p>
    <w:p w14:paraId="37D4A54B" w14:textId="6F79B455" w:rsidR="001273ED" w:rsidRDefault="00FF1A60" w:rsidP="0005258C">
      <w:pPr>
        <w:numPr>
          <w:ilvl w:val="0"/>
          <w:numId w:val="3"/>
        </w:numPr>
        <w:suppressAutoHyphens w:val="0"/>
        <w:ind w:left="567" w:hanging="567"/>
        <w:jc w:val="both"/>
        <w:rPr>
          <w:rFonts w:ascii="Arial" w:hAnsi="Arial" w:cs="Arial"/>
          <w:b/>
          <w:bCs/>
          <w:color w:val="000000"/>
          <w:sz w:val="22"/>
          <w:szCs w:val="22"/>
        </w:rPr>
      </w:pPr>
      <w:bookmarkStart w:id="4" w:name="_Hlk106356707"/>
      <w:r w:rsidRPr="001273ED">
        <w:rPr>
          <w:rFonts w:ascii="Arial" w:hAnsi="Arial" w:cs="Arial"/>
          <w:b/>
          <w:sz w:val="22"/>
          <w:szCs w:val="22"/>
        </w:rPr>
        <w:t>SVETNI</w:t>
      </w:r>
      <w:r w:rsidR="000C5BDA">
        <w:rPr>
          <w:rFonts w:ascii="Arial" w:hAnsi="Arial" w:cs="Arial"/>
          <w:b/>
          <w:sz w:val="22"/>
          <w:szCs w:val="22"/>
        </w:rPr>
        <w:t xml:space="preserve">CA TANJA VONČINA </w:t>
      </w:r>
      <w:r w:rsidR="006E6D55" w:rsidRPr="006E6D55">
        <w:rPr>
          <w:rFonts w:ascii="Arial" w:hAnsi="Arial" w:cs="Arial"/>
          <w:bCs/>
          <w:sz w:val="22"/>
          <w:szCs w:val="22"/>
        </w:rPr>
        <w:t>j</w:t>
      </w:r>
      <w:r w:rsidR="001273ED" w:rsidRPr="006E6D55">
        <w:rPr>
          <w:rFonts w:ascii="Arial" w:hAnsi="Arial" w:cs="Arial"/>
          <w:bCs/>
          <w:sz w:val="22"/>
          <w:szCs w:val="22"/>
        </w:rPr>
        <w:t>e</w:t>
      </w:r>
      <w:r w:rsidR="001273ED" w:rsidRPr="00E37CA8">
        <w:rPr>
          <w:rFonts w:ascii="Arial" w:hAnsi="Arial" w:cs="Arial"/>
          <w:bCs/>
          <w:sz w:val="22"/>
          <w:szCs w:val="22"/>
        </w:rPr>
        <w:t xml:space="preserve"> </w:t>
      </w:r>
      <w:r w:rsidR="00213998">
        <w:rPr>
          <w:rFonts w:ascii="Arial" w:hAnsi="Arial" w:cs="Arial"/>
          <w:bCs/>
          <w:sz w:val="22"/>
          <w:szCs w:val="22"/>
        </w:rPr>
        <w:t>po</w:t>
      </w:r>
      <w:r w:rsidR="000C5BDA">
        <w:rPr>
          <w:rFonts w:ascii="Arial" w:hAnsi="Arial" w:cs="Arial"/>
          <w:bCs/>
          <w:sz w:val="22"/>
          <w:szCs w:val="22"/>
        </w:rPr>
        <w:t xml:space="preserve">dala naslednji predlog: </w:t>
      </w:r>
      <w:r w:rsidR="006E6D55">
        <w:rPr>
          <w:rFonts w:ascii="Arial" w:hAnsi="Arial" w:cs="Arial"/>
          <w:bCs/>
          <w:sz w:val="22"/>
          <w:szCs w:val="22"/>
        </w:rPr>
        <w:t xml:space="preserve"> </w:t>
      </w:r>
      <w:r w:rsidR="001273ED">
        <w:rPr>
          <w:rFonts w:ascii="Arial" w:hAnsi="Arial" w:cs="Arial"/>
          <w:bCs/>
          <w:sz w:val="22"/>
          <w:szCs w:val="22"/>
        </w:rPr>
        <w:t xml:space="preserve">  </w:t>
      </w:r>
      <w:r w:rsidR="001273ED" w:rsidRPr="00145E05">
        <w:rPr>
          <w:rFonts w:ascii="Arial" w:hAnsi="Arial" w:cs="Arial"/>
          <w:b/>
          <w:bCs/>
          <w:color w:val="000000"/>
          <w:sz w:val="22"/>
          <w:szCs w:val="22"/>
        </w:rPr>
        <w:t xml:space="preserve"> </w:t>
      </w:r>
    </w:p>
    <w:bookmarkEnd w:id="4"/>
    <w:p w14:paraId="512EE566" w14:textId="77777777" w:rsidR="000C5BDA" w:rsidRDefault="000C5BDA" w:rsidP="006E6D55">
      <w:pPr>
        <w:tabs>
          <w:tab w:val="left" w:pos="709"/>
        </w:tabs>
        <w:ind w:left="567"/>
        <w:jc w:val="both"/>
        <w:rPr>
          <w:rFonts w:ascii="Arial" w:hAnsi="Arial" w:cs="Arial"/>
          <w:sz w:val="22"/>
          <w:szCs w:val="22"/>
        </w:rPr>
      </w:pPr>
    </w:p>
    <w:p w14:paraId="5C5FB318" w14:textId="3B3AA97B" w:rsidR="000C5BDA" w:rsidRPr="000C5BDA" w:rsidRDefault="000C5BDA" w:rsidP="000C5BDA">
      <w:pPr>
        <w:ind w:left="567"/>
        <w:jc w:val="both"/>
        <w:rPr>
          <w:rFonts w:ascii="Arial" w:hAnsi="Arial" w:cs="Arial"/>
          <w:sz w:val="22"/>
          <w:szCs w:val="22"/>
          <w:lang w:eastAsia="sl-SI"/>
        </w:rPr>
      </w:pPr>
      <w:r w:rsidRPr="000C5BDA">
        <w:rPr>
          <w:rFonts w:ascii="Arial" w:hAnsi="Arial" w:cs="Arial"/>
          <w:sz w:val="22"/>
          <w:szCs w:val="22"/>
        </w:rPr>
        <w:t xml:space="preserve">V imenu svetniške skupine Lista za razvoj podajam predlog, da se določilo 4. odstavka 23. člena Poslovnika </w:t>
      </w:r>
      <w:r>
        <w:rPr>
          <w:rFonts w:ascii="Arial" w:hAnsi="Arial" w:cs="Arial"/>
          <w:sz w:val="22"/>
          <w:szCs w:val="22"/>
        </w:rPr>
        <w:t>M</w:t>
      </w:r>
      <w:r w:rsidRPr="000C5BDA">
        <w:rPr>
          <w:rFonts w:ascii="Arial" w:hAnsi="Arial" w:cs="Arial"/>
          <w:sz w:val="22"/>
          <w:szCs w:val="22"/>
        </w:rPr>
        <w:t>estnega sveta M</w:t>
      </w:r>
      <w:r>
        <w:rPr>
          <w:rFonts w:ascii="Arial" w:hAnsi="Arial" w:cs="Arial"/>
          <w:sz w:val="22"/>
          <w:szCs w:val="22"/>
        </w:rPr>
        <w:t xml:space="preserve">estne občine Nova Gorica, </w:t>
      </w:r>
      <w:r w:rsidRPr="000C5BDA">
        <w:rPr>
          <w:rFonts w:ascii="Arial" w:hAnsi="Arial" w:cs="Arial"/>
          <w:sz w:val="22"/>
          <w:szCs w:val="22"/>
        </w:rPr>
        <w:t>ki govori o tem, da se vabilo in gradivo na sejo mestnega sveta pošlje najkasneje 14 dni pred določenim za sejo, spremeni</w:t>
      </w:r>
      <w:r>
        <w:rPr>
          <w:rFonts w:ascii="Arial" w:hAnsi="Arial" w:cs="Arial"/>
          <w:sz w:val="22"/>
          <w:szCs w:val="22"/>
        </w:rPr>
        <w:t>,</w:t>
      </w:r>
      <w:r w:rsidRPr="000C5BDA">
        <w:rPr>
          <w:rFonts w:ascii="Arial" w:hAnsi="Arial" w:cs="Arial"/>
          <w:sz w:val="22"/>
          <w:szCs w:val="22"/>
        </w:rPr>
        <w:t xml:space="preserve"> in sicer tako, da je ta rok 10 dni. </w:t>
      </w:r>
    </w:p>
    <w:p w14:paraId="5E667955" w14:textId="77777777" w:rsidR="000C5BDA" w:rsidRPr="000C5BDA" w:rsidRDefault="000C5BDA" w:rsidP="000C5BDA">
      <w:pPr>
        <w:pStyle w:val="Navadensplet"/>
        <w:spacing w:after="0"/>
        <w:ind w:left="567"/>
        <w:jc w:val="both"/>
        <w:rPr>
          <w:rFonts w:ascii="Arial" w:hAnsi="Arial" w:cs="Arial"/>
          <w:sz w:val="22"/>
          <w:szCs w:val="22"/>
        </w:rPr>
      </w:pPr>
    </w:p>
    <w:p w14:paraId="74BE7FB4" w14:textId="0118BE52" w:rsidR="006E6D55" w:rsidRDefault="000C5BDA" w:rsidP="000C5BDA">
      <w:pPr>
        <w:tabs>
          <w:tab w:val="left" w:pos="709"/>
        </w:tabs>
        <w:ind w:left="567"/>
        <w:jc w:val="both"/>
        <w:rPr>
          <w:rFonts w:ascii="Arial" w:hAnsi="Arial" w:cs="Arial"/>
          <w:sz w:val="22"/>
          <w:szCs w:val="22"/>
        </w:rPr>
      </w:pPr>
      <w:r w:rsidRPr="000C5BDA">
        <w:rPr>
          <w:rFonts w:ascii="Arial" w:hAnsi="Arial" w:cs="Arial"/>
          <w:sz w:val="22"/>
          <w:szCs w:val="22"/>
        </w:rPr>
        <w:t xml:space="preserve">Županu pa predlagam, da pozove vse stranke in liste v mestnem svetu ter občinsko upravo, da podajo predloge za dopolnitve Poslovnika </w:t>
      </w:r>
      <w:r>
        <w:rPr>
          <w:rFonts w:ascii="Arial" w:hAnsi="Arial" w:cs="Arial"/>
          <w:sz w:val="22"/>
          <w:szCs w:val="22"/>
        </w:rPr>
        <w:t>M</w:t>
      </w:r>
      <w:r w:rsidRPr="000C5BDA">
        <w:rPr>
          <w:rFonts w:ascii="Arial" w:hAnsi="Arial" w:cs="Arial"/>
          <w:sz w:val="22"/>
          <w:szCs w:val="22"/>
        </w:rPr>
        <w:t>estnega sveta MONG</w:t>
      </w:r>
      <w:r>
        <w:rPr>
          <w:rFonts w:ascii="Arial" w:hAnsi="Arial" w:cs="Arial"/>
          <w:sz w:val="22"/>
          <w:szCs w:val="22"/>
        </w:rPr>
        <w:t>.</w:t>
      </w:r>
    </w:p>
    <w:p w14:paraId="092A6426" w14:textId="77777777" w:rsidR="000C5BDA" w:rsidRPr="000C5BDA" w:rsidRDefault="000C5BDA" w:rsidP="000C5BDA">
      <w:pPr>
        <w:tabs>
          <w:tab w:val="left" w:pos="709"/>
        </w:tabs>
        <w:jc w:val="both"/>
        <w:rPr>
          <w:rFonts w:ascii="Arial" w:hAnsi="Arial" w:cs="Arial"/>
          <w:sz w:val="22"/>
          <w:szCs w:val="22"/>
        </w:rPr>
      </w:pPr>
    </w:p>
    <w:p w14:paraId="1ED18DD3" w14:textId="50AC77DF" w:rsidR="007D1A4E" w:rsidRDefault="000C5BDA" w:rsidP="00D377A6">
      <w:pPr>
        <w:jc w:val="both"/>
        <w:rPr>
          <w:rFonts w:ascii="Arial" w:hAnsi="Arial" w:cs="Arial"/>
          <w:sz w:val="22"/>
          <w:szCs w:val="22"/>
        </w:rPr>
      </w:pPr>
      <w:r w:rsidRPr="00956D72">
        <w:rPr>
          <w:rFonts w:ascii="Arial" w:hAnsi="Arial" w:cs="Arial"/>
          <w:b/>
          <w:bCs/>
          <w:sz w:val="22"/>
          <w:szCs w:val="22"/>
        </w:rPr>
        <w:t xml:space="preserve">Kabinet župana </w:t>
      </w:r>
      <w:r w:rsidR="00FF1A60" w:rsidRPr="00956D72">
        <w:rPr>
          <w:rFonts w:ascii="Arial" w:hAnsi="Arial" w:cs="Arial"/>
          <w:sz w:val="22"/>
          <w:szCs w:val="22"/>
        </w:rPr>
        <w:t>je posredoval naslednji odgovor:</w:t>
      </w:r>
    </w:p>
    <w:p w14:paraId="6577920A" w14:textId="77777777" w:rsidR="00956D72" w:rsidRDefault="00956D72" w:rsidP="00D377A6">
      <w:pPr>
        <w:jc w:val="both"/>
        <w:rPr>
          <w:rFonts w:ascii="Arial" w:hAnsi="Arial" w:cs="Arial"/>
          <w:sz w:val="22"/>
          <w:szCs w:val="22"/>
        </w:rPr>
      </w:pPr>
    </w:p>
    <w:p w14:paraId="708A46E0" w14:textId="5927890F" w:rsidR="00956D72" w:rsidRDefault="00956D72" w:rsidP="00D377A6">
      <w:pPr>
        <w:jc w:val="both"/>
        <w:rPr>
          <w:rFonts w:ascii="Arial" w:hAnsi="Arial" w:cs="Arial"/>
          <w:sz w:val="22"/>
          <w:szCs w:val="22"/>
        </w:rPr>
      </w:pPr>
      <w:r w:rsidRPr="00956D72">
        <w:rPr>
          <w:rFonts w:ascii="Arial" w:hAnsi="Arial" w:cs="Arial"/>
          <w:sz w:val="22"/>
          <w:szCs w:val="22"/>
        </w:rPr>
        <w:t>V letošnjem letu nameravamo pristopiti tako k spremembam in dopolnitvam Statuta Mestne občine Nova Gorica kot tudi Poslovnika Mestnega sveta Mestne občine Nova Gorica. Priprava sprememb in dopolnitev obeh aktov je predvidena tudi v obrazložitvi predloga sklepa programa dela Mestnega sveta Mestne občine Nova Gorica za leto 2023, ki je bil sprejet na prvi izredni seji dne 19. januarja 2023. Predloga svetnice bomo v procesu priprave sprememb in dopolnitev obeh aktov upoštevali.</w:t>
      </w:r>
    </w:p>
    <w:p w14:paraId="4E90A29E" w14:textId="77777777" w:rsidR="007C3B45" w:rsidRDefault="007C3B45" w:rsidP="00EE5091">
      <w:pPr>
        <w:jc w:val="both"/>
        <w:rPr>
          <w:rFonts w:ascii="Arial" w:hAnsi="Arial" w:cs="Arial"/>
          <w:sz w:val="22"/>
          <w:szCs w:val="22"/>
        </w:rPr>
      </w:pPr>
    </w:p>
    <w:p w14:paraId="0CAEA5C8" w14:textId="77777777" w:rsidR="00E368D0" w:rsidRPr="00F159F9" w:rsidRDefault="00E368D0" w:rsidP="00EE5091">
      <w:pPr>
        <w:jc w:val="both"/>
        <w:rPr>
          <w:rFonts w:ascii="Arial" w:hAnsi="Arial" w:cs="Arial"/>
          <w:sz w:val="22"/>
          <w:szCs w:val="22"/>
        </w:rPr>
      </w:pPr>
    </w:p>
    <w:p w14:paraId="479E07CB" w14:textId="2D135D08" w:rsidR="00A244BA" w:rsidRDefault="00A244BA" w:rsidP="00A244BA">
      <w:pPr>
        <w:numPr>
          <w:ilvl w:val="0"/>
          <w:numId w:val="3"/>
        </w:numPr>
        <w:suppressAutoHyphens w:val="0"/>
        <w:ind w:left="567" w:hanging="567"/>
        <w:jc w:val="both"/>
        <w:rPr>
          <w:rFonts w:ascii="Arial" w:hAnsi="Arial" w:cs="Arial"/>
          <w:b/>
          <w:bCs/>
          <w:color w:val="000000"/>
          <w:sz w:val="22"/>
          <w:szCs w:val="22"/>
        </w:rPr>
      </w:pPr>
      <w:bookmarkStart w:id="5" w:name="_Hlk84260431"/>
      <w:r w:rsidRPr="001273ED">
        <w:rPr>
          <w:rFonts w:ascii="Arial" w:hAnsi="Arial" w:cs="Arial"/>
          <w:b/>
          <w:sz w:val="22"/>
          <w:szCs w:val="22"/>
        </w:rPr>
        <w:t>SVETNI</w:t>
      </w:r>
      <w:r w:rsidR="000C5BDA">
        <w:rPr>
          <w:rFonts w:ascii="Arial" w:hAnsi="Arial" w:cs="Arial"/>
          <w:b/>
          <w:sz w:val="22"/>
          <w:szCs w:val="22"/>
        </w:rPr>
        <w:t>CA</w:t>
      </w:r>
      <w:r>
        <w:rPr>
          <w:rFonts w:ascii="Arial" w:hAnsi="Arial" w:cs="Arial"/>
          <w:b/>
          <w:sz w:val="22"/>
          <w:szCs w:val="22"/>
        </w:rPr>
        <w:t xml:space="preserve"> </w:t>
      </w:r>
      <w:r w:rsidR="000C5BDA">
        <w:rPr>
          <w:rFonts w:ascii="Arial" w:hAnsi="Arial" w:cs="Arial"/>
          <w:b/>
          <w:sz w:val="22"/>
          <w:szCs w:val="22"/>
        </w:rPr>
        <w:t xml:space="preserve">TANJA GREGORIČ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podal</w:t>
      </w:r>
      <w:r w:rsidR="000C5BDA">
        <w:rPr>
          <w:rFonts w:ascii="Arial" w:hAnsi="Arial" w:cs="Arial"/>
          <w:bCs/>
          <w:sz w:val="22"/>
          <w:szCs w:val="22"/>
        </w:rPr>
        <w:t>a</w:t>
      </w:r>
      <w:r>
        <w:rPr>
          <w:rFonts w:ascii="Arial" w:hAnsi="Arial" w:cs="Arial"/>
          <w:bCs/>
          <w:sz w:val="22"/>
          <w:szCs w:val="22"/>
        </w:rPr>
        <w:t xml:space="preserve"> nasledn</w:t>
      </w:r>
      <w:r w:rsidR="000C5BDA">
        <w:rPr>
          <w:rFonts w:ascii="Arial" w:hAnsi="Arial" w:cs="Arial"/>
          <w:bCs/>
          <w:sz w:val="22"/>
          <w:szCs w:val="22"/>
        </w:rPr>
        <w:t>jo</w:t>
      </w:r>
      <w:r>
        <w:rPr>
          <w:rFonts w:ascii="Arial" w:hAnsi="Arial" w:cs="Arial"/>
          <w:bCs/>
          <w:sz w:val="22"/>
          <w:szCs w:val="22"/>
        </w:rPr>
        <w:t xml:space="preserve"> p</w:t>
      </w:r>
      <w:r w:rsidR="000C5BDA">
        <w:rPr>
          <w:rFonts w:ascii="Arial" w:hAnsi="Arial" w:cs="Arial"/>
          <w:bCs/>
          <w:sz w:val="22"/>
          <w:szCs w:val="22"/>
        </w:rPr>
        <w:t>obudo in postavila naslednje vprašanje</w:t>
      </w:r>
      <w:r>
        <w:rPr>
          <w:rFonts w:ascii="Arial" w:hAnsi="Arial" w:cs="Arial"/>
          <w:bCs/>
          <w:sz w:val="22"/>
          <w:szCs w:val="22"/>
        </w:rPr>
        <w:t>:</w:t>
      </w:r>
    </w:p>
    <w:p w14:paraId="5BD8C68D" w14:textId="40EF154F" w:rsidR="00FF1A60" w:rsidRPr="00A244BA" w:rsidRDefault="00FF1A60" w:rsidP="00A244BA">
      <w:pPr>
        <w:pStyle w:val="Odstavekseznama"/>
        <w:suppressAutoHyphens w:val="0"/>
        <w:autoSpaceDE w:val="0"/>
        <w:autoSpaceDN w:val="0"/>
        <w:adjustRightInd w:val="0"/>
        <w:ind w:left="567"/>
        <w:jc w:val="both"/>
        <w:rPr>
          <w:sz w:val="22"/>
          <w:szCs w:val="22"/>
        </w:rPr>
      </w:pPr>
    </w:p>
    <w:p w14:paraId="4CDC7DB6" w14:textId="4E84074A" w:rsidR="000C5BDA" w:rsidRPr="00F8190C" w:rsidRDefault="000C5BDA" w:rsidP="000C5BDA">
      <w:pPr>
        <w:ind w:left="567"/>
        <w:jc w:val="both"/>
        <w:rPr>
          <w:rFonts w:ascii="Arial" w:hAnsi="Arial" w:cs="Arial"/>
          <w:sz w:val="22"/>
          <w:szCs w:val="22"/>
        </w:rPr>
      </w:pPr>
      <w:r w:rsidRPr="00F8190C">
        <w:rPr>
          <w:rFonts w:ascii="Arial" w:hAnsi="Arial" w:cs="Arial"/>
          <w:sz w:val="22"/>
          <w:szCs w:val="22"/>
        </w:rPr>
        <w:t>Pri načrtu za vzdrževanje javnih poti smo zasledili, da le-ta natančneje predvideva vzdrževanje poti le za krajevne skupnosti Pristava, Kromberk, Solkan in Rožna Dolina. Za ostale krajevne skupnosti pa ne. Kot vemo</w:t>
      </w:r>
      <w:r>
        <w:rPr>
          <w:rFonts w:ascii="Arial" w:hAnsi="Arial" w:cs="Arial"/>
          <w:sz w:val="22"/>
          <w:szCs w:val="22"/>
        </w:rPr>
        <w:t>,</w:t>
      </w:r>
      <w:r w:rsidRPr="00F8190C">
        <w:rPr>
          <w:rFonts w:ascii="Arial" w:hAnsi="Arial" w:cs="Arial"/>
          <w:sz w:val="22"/>
          <w:szCs w:val="22"/>
        </w:rPr>
        <w:t xml:space="preserve"> problematika dotrajanih cest na podeželju traja že vrsto let. Krajani iz podeželskih KS-jev se obračajo na nas glede ne vzdrževanih, dotrajanih cest, ki so slabo prevozne in nevarne. Pojavljajo se zdrsi avtomobilov, padci kolesarjev,…</w:t>
      </w:r>
      <w:proofErr w:type="spellStart"/>
      <w:r w:rsidRPr="00F8190C">
        <w:rPr>
          <w:rFonts w:ascii="Arial" w:hAnsi="Arial" w:cs="Arial"/>
          <w:sz w:val="22"/>
          <w:szCs w:val="22"/>
        </w:rPr>
        <w:t>itd</w:t>
      </w:r>
      <w:proofErr w:type="spellEnd"/>
      <w:r w:rsidRPr="00F8190C">
        <w:rPr>
          <w:rFonts w:ascii="Arial" w:hAnsi="Arial" w:cs="Arial"/>
          <w:sz w:val="22"/>
          <w:szCs w:val="22"/>
        </w:rPr>
        <w:t>… Občasno se pojavijo le kaki manjši popravki, kot so krpanje lukenj, kateri pa se po krajšem deževnem obdobju in mrazu ponovno pojavijo. S krpanjem pa vsekakor problematike ne izboljšamo, ampak še poglabljamo, ker so ceste še nevarnejše, tudi zgled vsekakor ni najboljši.</w:t>
      </w:r>
    </w:p>
    <w:p w14:paraId="57B6E0BB" w14:textId="77777777" w:rsidR="000C5BDA" w:rsidRDefault="000C5BDA" w:rsidP="000C5BDA">
      <w:pPr>
        <w:ind w:left="567"/>
        <w:jc w:val="both"/>
        <w:rPr>
          <w:rFonts w:ascii="Arial" w:hAnsi="Arial" w:cs="Arial"/>
          <w:sz w:val="22"/>
          <w:szCs w:val="22"/>
        </w:rPr>
      </w:pPr>
    </w:p>
    <w:p w14:paraId="41CF95B2" w14:textId="3A1877C0" w:rsidR="000C5BDA" w:rsidRPr="00F8190C" w:rsidRDefault="000C5BDA" w:rsidP="000C5BDA">
      <w:pPr>
        <w:ind w:left="567"/>
        <w:jc w:val="both"/>
        <w:rPr>
          <w:rFonts w:ascii="Arial" w:hAnsi="Arial" w:cs="Arial"/>
          <w:sz w:val="22"/>
          <w:szCs w:val="22"/>
        </w:rPr>
      </w:pPr>
      <w:r w:rsidRPr="00F8190C">
        <w:rPr>
          <w:rFonts w:ascii="Arial" w:hAnsi="Arial" w:cs="Arial"/>
          <w:sz w:val="22"/>
          <w:szCs w:val="22"/>
        </w:rPr>
        <w:t xml:space="preserve">Posebej bi izpostavila odsek Draga – Gradišče nad Prvačino, kjer »asfalta« praktično več ni. Cesta se leta in leta le krpa, in še to občasno, ko krajani opozorijo na to. Dolgoletne obljube po celoviti obnovi se le prelagajo. Ljudje so jezni, ker se kljub opozorilom nič ne premakne. Hkrati je na tem odseku prisotna problematika dreves, ki nevarno visijo čez cesto in ogrožajo mimoidoče avtomobile, kolesarje, pešce. Nemalokrat se kako drevo tudi zlomi in nanjo  pade. Slednje pa je za mimoidočega lahko tudi usodno. </w:t>
      </w:r>
    </w:p>
    <w:p w14:paraId="0FFE9378" w14:textId="77777777" w:rsidR="000C5BDA" w:rsidRDefault="000C5BDA" w:rsidP="000C5BDA">
      <w:pPr>
        <w:ind w:left="567"/>
        <w:jc w:val="both"/>
        <w:rPr>
          <w:rFonts w:ascii="Arial" w:hAnsi="Arial" w:cs="Arial"/>
          <w:sz w:val="22"/>
          <w:szCs w:val="22"/>
        </w:rPr>
      </w:pPr>
    </w:p>
    <w:p w14:paraId="53AE9AB1" w14:textId="75BD20AE" w:rsidR="000C5BDA" w:rsidRPr="00F8190C" w:rsidRDefault="000C5BDA" w:rsidP="000C5BDA">
      <w:pPr>
        <w:ind w:left="567"/>
        <w:jc w:val="both"/>
        <w:rPr>
          <w:rFonts w:ascii="Arial" w:hAnsi="Arial" w:cs="Arial"/>
          <w:sz w:val="22"/>
          <w:szCs w:val="22"/>
        </w:rPr>
      </w:pPr>
      <w:r w:rsidRPr="00F8190C">
        <w:rPr>
          <w:rFonts w:ascii="Arial" w:hAnsi="Arial" w:cs="Arial"/>
          <w:sz w:val="22"/>
          <w:szCs w:val="22"/>
        </w:rPr>
        <w:lastRenderedPageBreak/>
        <w:t>Naše vprašanje oziroma pobuda je, da je nujno potrebno pripraviti celovit plan prenove in vzdrževanja krajevnih poti na podeželju. Slednje so pomembne in še kako potrebne, ne le za krajane, ampak tudi druge, tuje obiskovalce. Torej nas zanima</w:t>
      </w:r>
      <w:r>
        <w:rPr>
          <w:rFonts w:ascii="Arial" w:hAnsi="Arial" w:cs="Arial"/>
          <w:sz w:val="22"/>
          <w:szCs w:val="22"/>
        </w:rPr>
        <w:t>,</w:t>
      </w:r>
      <w:r w:rsidRPr="00F8190C">
        <w:rPr>
          <w:rFonts w:ascii="Arial" w:hAnsi="Arial" w:cs="Arial"/>
          <w:sz w:val="22"/>
          <w:szCs w:val="22"/>
        </w:rPr>
        <w:t xml:space="preserve"> kdaj se predvideva njihova sanacija, v kakšnem časovnem obdobju</w:t>
      </w:r>
      <w:r>
        <w:rPr>
          <w:rFonts w:ascii="Arial" w:hAnsi="Arial" w:cs="Arial"/>
          <w:sz w:val="22"/>
          <w:szCs w:val="22"/>
        </w:rPr>
        <w:t>.</w:t>
      </w:r>
      <w:r w:rsidRPr="00F8190C">
        <w:rPr>
          <w:rFonts w:ascii="Arial" w:hAnsi="Arial" w:cs="Arial"/>
          <w:sz w:val="22"/>
          <w:szCs w:val="22"/>
        </w:rPr>
        <w:t xml:space="preserve"> Poleg tega nas zanima</w:t>
      </w:r>
      <w:r>
        <w:rPr>
          <w:rFonts w:ascii="Arial" w:hAnsi="Arial" w:cs="Arial"/>
          <w:sz w:val="22"/>
          <w:szCs w:val="22"/>
        </w:rPr>
        <w:t>,</w:t>
      </w:r>
      <w:r w:rsidRPr="00F8190C">
        <w:rPr>
          <w:rFonts w:ascii="Arial" w:hAnsi="Arial" w:cs="Arial"/>
          <w:sz w:val="22"/>
          <w:szCs w:val="22"/>
        </w:rPr>
        <w:t xml:space="preserve"> ali se izvajajo obhodi in pregledi nevarnih dreves, ki visijo nad cestišči in ogrožajo mimoidoče</w:t>
      </w:r>
      <w:r>
        <w:rPr>
          <w:rFonts w:ascii="Arial" w:hAnsi="Arial" w:cs="Arial"/>
          <w:sz w:val="22"/>
          <w:szCs w:val="22"/>
        </w:rPr>
        <w:t>.</w:t>
      </w:r>
      <w:r w:rsidRPr="00F8190C">
        <w:rPr>
          <w:rFonts w:ascii="Arial" w:hAnsi="Arial" w:cs="Arial"/>
          <w:sz w:val="22"/>
          <w:szCs w:val="22"/>
        </w:rPr>
        <w:t xml:space="preserve">  Vse prevečkrat so namreč drevesa odstranjena šele po zlomu ob krepkejši burji. </w:t>
      </w:r>
    </w:p>
    <w:p w14:paraId="6CC772B1" w14:textId="77777777" w:rsidR="00D30CC1" w:rsidRPr="00F0629E" w:rsidRDefault="00D30CC1" w:rsidP="006A0421">
      <w:pPr>
        <w:jc w:val="both"/>
        <w:rPr>
          <w:rFonts w:ascii="Arial" w:hAnsi="Arial" w:cs="Arial"/>
          <w:sz w:val="22"/>
          <w:szCs w:val="22"/>
        </w:rPr>
      </w:pPr>
    </w:p>
    <w:p w14:paraId="3B2021FD" w14:textId="0DB82EE4" w:rsidR="007D0319" w:rsidRDefault="006A0421" w:rsidP="000C5BDA">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01552575" w14:textId="77777777" w:rsidR="00234769" w:rsidRDefault="00234769" w:rsidP="000C5BDA">
      <w:pPr>
        <w:jc w:val="both"/>
        <w:rPr>
          <w:rFonts w:ascii="Arial" w:hAnsi="Arial" w:cs="Arial"/>
          <w:sz w:val="22"/>
          <w:szCs w:val="22"/>
        </w:rPr>
      </w:pPr>
    </w:p>
    <w:p w14:paraId="5D5D64E6" w14:textId="77777777" w:rsidR="00234769" w:rsidRPr="00234769" w:rsidRDefault="00234769" w:rsidP="00234769">
      <w:pPr>
        <w:jc w:val="both"/>
        <w:rPr>
          <w:rFonts w:ascii="Arial" w:hAnsi="Arial" w:cs="Arial"/>
          <w:sz w:val="22"/>
          <w:szCs w:val="22"/>
        </w:rPr>
      </w:pPr>
      <w:r w:rsidRPr="00234769">
        <w:rPr>
          <w:rFonts w:ascii="Arial" w:hAnsi="Arial" w:cs="Arial"/>
          <w:sz w:val="22"/>
          <w:szCs w:val="22"/>
        </w:rPr>
        <w:t xml:space="preserve">Koncesijo za vzdrževanje cest izven mesta in primestnih naselij izvaja Kolektor CPG </w:t>
      </w:r>
      <w:proofErr w:type="spellStart"/>
      <w:r w:rsidRPr="00234769">
        <w:rPr>
          <w:rFonts w:ascii="Arial" w:hAnsi="Arial" w:cs="Arial"/>
          <w:sz w:val="22"/>
          <w:szCs w:val="22"/>
        </w:rPr>
        <w:t>d.o.o</w:t>
      </w:r>
      <w:proofErr w:type="spellEnd"/>
      <w:r w:rsidRPr="00234769">
        <w:rPr>
          <w:rFonts w:ascii="Arial" w:hAnsi="Arial" w:cs="Arial"/>
          <w:sz w:val="22"/>
          <w:szCs w:val="22"/>
        </w:rPr>
        <w:t>. skladno s potrjenim letnim programom izvajanja del in glede na razpoložljiva sredstva. Koncesionar izvaja redne preglede cest in je odgovoren tudi za obveščanje lastnikov glede posekov nevarnih dreves, pooblastila za ukrepanje pa imajo tudi pristojne inšpekcijske službe oz. Zavod za gozdove. Drevesa, ki rastejo na zemljiščih v lasti občine, odstranjuje občina.</w:t>
      </w:r>
    </w:p>
    <w:p w14:paraId="62F4A77D" w14:textId="77777777" w:rsidR="00234769" w:rsidRPr="00234769" w:rsidRDefault="00234769" w:rsidP="00234769">
      <w:pPr>
        <w:jc w:val="both"/>
        <w:rPr>
          <w:rFonts w:ascii="Arial" w:hAnsi="Arial" w:cs="Arial"/>
          <w:sz w:val="22"/>
          <w:szCs w:val="22"/>
        </w:rPr>
      </w:pPr>
      <w:r w:rsidRPr="00234769">
        <w:rPr>
          <w:rFonts w:ascii="Arial" w:hAnsi="Arial" w:cs="Arial"/>
          <w:sz w:val="22"/>
          <w:szCs w:val="22"/>
        </w:rPr>
        <w:t>Glede konkretne ceste  (LC Draga – Gradišče) je z izbranim izvajalcem že sklenjena pogodba za izvedbo sanacije dotrajanega vozišča in izvedbo asfaltne prevleke na odseku med km 1,490 in km 1,770 (pri Gradišču), dela se bodo pričela izvajati v kratkem.</w:t>
      </w:r>
    </w:p>
    <w:p w14:paraId="757126F9" w14:textId="5ECA61BE" w:rsidR="00234769" w:rsidRDefault="00234769" w:rsidP="00234769">
      <w:pPr>
        <w:jc w:val="both"/>
        <w:rPr>
          <w:rFonts w:ascii="Arial" w:hAnsi="Arial" w:cs="Arial"/>
          <w:sz w:val="22"/>
          <w:szCs w:val="22"/>
        </w:rPr>
      </w:pPr>
      <w:r w:rsidRPr="00234769">
        <w:rPr>
          <w:rFonts w:ascii="Arial" w:hAnsi="Arial" w:cs="Arial"/>
          <w:sz w:val="22"/>
          <w:szCs w:val="22"/>
        </w:rPr>
        <w:t>Glede na to, da smo v lanskem letu naročili in razpolagamo z Evidenco stanja občinskih javnih cest, bo v kratkem tudi pripravljen seznam prioritet za sanacijo glede na stanje oz. uničenost odsekov posameznih cest ter se bodo rekonstrukcije izvajale glede na prioriteto, upoštevaje razpoložljiva proračunska sredstva.</w:t>
      </w:r>
    </w:p>
    <w:p w14:paraId="43419E13" w14:textId="4A3F9DEE" w:rsidR="00C37D92" w:rsidRDefault="00C37D92" w:rsidP="007D0319">
      <w:pPr>
        <w:rPr>
          <w:rFonts w:ascii="Arial" w:hAnsi="Arial" w:cs="Arial"/>
          <w:sz w:val="22"/>
          <w:szCs w:val="22"/>
        </w:rPr>
      </w:pPr>
    </w:p>
    <w:p w14:paraId="059A7E3E" w14:textId="77777777" w:rsidR="007D0319" w:rsidRPr="005E2C1E" w:rsidRDefault="007D0319" w:rsidP="007D0319">
      <w:pPr>
        <w:rPr>
          <w:rFonts w:ascii="Arial" w:hAnsi="Arial" w:cs="Arial"/>
          <w:sz w:val="22"/>
          <w:szCs w:val="22"/>
        </w:rPr>
      </w:pPr>
    </w:p>
    <w:p w14:paraId="057E9E8D" w14:textId="6FF8B2B2" w:rsidR="00D30CC1" w:rsidRDefault="00D30CC1" w:rsidP="00D30CC1">
      <w:pPr>
        <w:numPr>
          <w:ilvl w:val="0"/>
          <w:numId w:val="3"/>
        </w:numPr>
        <w:suppressAutoHyphens w:val="0"/>
        <w:ind w:left="567" w:hanging="567"/>
        <w:jc w:val="both"/>
        <w:rPr>
          <w:rFonts w:ascii="Arial" w:hAnsi="Arial" w:cs="Arial"/>
          <w:b/>
          <w:bCs/>
          <w:color w:val="000000"/>
          <w:sz w:val="22"/>
          <w:szCs w:val="22"/>
        </w:rPr>
      </w:pPr>
      <w:bookmarkStart w:id="6" w:name="_Hlk91507304"/>
      <w:bookmarkStart w:id="7" w:name="_Hlk89028756"/>
      <w:bookmarkStart w:id="8" w:name="_Hlk84260571"/>
      <w:bookmarkEnd w:id="5"/>
      <w:r w:rsidRPr="001273ED">
        <w:rPr>
          <w:rFonts w:ascii="Arial" w:hAnsi="Arial" w:cs="Arial"/>
          <w:b/>
          <w:sz w:val="22"/>
          <w:szCs w:val="22"/>
        </w:rPr>
        <w:t>SVETNI</w:t>
      </w:r>
      <w:r w:rsidR="000C5BDA">
        <w:rPr>
          <w:rFonts w:ascii="Arial" w:hAnsi="Arial" w:cs="Arial"/>
          <w:b/>
          <w:sz w:val="22"/>
          <w:szCs w:val="22"/>
        </w:rPr>
        <w:t xml:space="preserve">CA ERIKA PODGORNIK RIJAVEC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podal</w:t>
      </w:r>
      <w:r w:rsidR="000C5BDA">
        <w:rPr>
          <w:rFonts w:ascii="Arial" w:hAnsi="Arial" w:cs="Arial"/>
          <w:bCs/>
          <w:sz w:val="22"/>
          <w:szCs w:val="22"/>
        </w:rPr>
        <w:t>a</w:t>
      </w:r>
      <w:r>
        <w:rPr>
          <w:rFonts w:ascii="Arial" w:hAnsi="Arial" w:cs="Arial"/>
          <w:bCs/>
          <w:sz w:val="22"/>
          <w:szCs w:val="22"/>
        </w:rPr>
        <w:t xml:space="preserve"> naslednj</w:t>
      </w:r>
      <w:r w:rsidR="000C5BDA">
        <w:rPr>
          <w:rFonts w:ascii="Arial" w:hAnsi="Arial" w:cs="Arial"/>
          <w:bCs/>
          <w:sz w:val="22"/>
          <w:szCs w:val="22"/>
        </w:rPr>
        <w:t>o</w:t>
      </w:r>
      <w:r>
        <w:rPr>
          <w:rFonts w:ascii="Arial" w:hAnsi="Arial" w:cs="Arial"/>
          <w:bCs/>
          <w:sz w:val="22"/>
          <w:szCs w:val="22"/>
        </w:rPr>
        <w:t xml:space="preserve"> p</w:t>
      </w:r>
      <w:r w:rsidR="000C5BDA">
        <w:rPr>
          <w:rFonts w:ascii="Arial" w:hAnsi="Arial" w:cs="Arial"/>
          <w:bCs/>
          <w:sz w:val="22"/>
          <w:szCs w:val="22"/>
        </w:rPr>
        <w:t>obudo</w:t>
      </w:r>
      <w:r>
        <w:rPr>
          <w:rFonts w:ascii="Arial" w:hAnsi="Arial" w:cs="Arial"/>
          <w:bCs/>
          <w:sz w:val="22"/>
          <w:szCs w:val="22"/>
        </w:rPr>
        <w:t xml:space="preserve">:   </w:t>
      </w:r>
      <w:r w:rsidRPr="00145E05">
        <w:rPr>
          <w:rFonts w:ascii="Arial" w:hAnsi="Arial" w:cs="Arial"/>
          <w:b/>
          <w:bCs/>
          <w:color w:val="000000"/>
          <w:sz w:val="22"/>
          <w:szCs w:val="22"/>
        </w:rPr>
        <w:t xml:space="preserve"> </w:t>
      </w:r>
    </w:p>
    <w:p w14:paraId="63D920B2" w14:textId="6BC2B15D" w:rsidR="00FF1A60" w:rsidRPr="00DF3208" w:rsidRDefault="000C5BDA" w:rsidP="00DF3208">
      <w:pPr>
        <w:suppressAutoHyphens w:val="0"/>
        <w:autoSpaceDE w:val="0"/>
        <w:autoSpaceDN w:val="0"/>
        <w:adjustRightInd w:val="0"/>
        <w:jc w:val="both"/>
        <w:rPr>
          <w:rFonts w:ascii="Arial" w:hAnsi="Arial" w:cs="Arial"/>
          <w:bCs/>
          <w:sz w:val="22"/>
          <w:szCs w:val="22"/>
        </w:rPr>
      </w:pPr>
      <w:r>
        <w:rPr>
          <w:rFonts w:ascii="Arial" w:hAnsi="Arial" w:cs="Arial"/>
          <w:bCs/>
          <w:sz w:val="22"/>
          <w:szCs w:val="22"/>
        </w:rPr>
        <w:t xml:space="preserve"> </w:t>
      </w:r>
    </w:p>
    <w:bookmarkEnd w:id="6"/>
    <w:bookmarkEnd w:id="7"/>
    <w:p w14:paraId="1D57970E" w14:textId="76715FDF" w:rsidR="002F35D9" w:rsidRDefault="005C241F" w:rsidP="005C241F">
      <w:pPr>
        <w:ind w:left="567"/>
        <w:jc w:val="both"/>
        <w:rPr>
          <w:rFonts w:ascii="Arial" w:hAnsi="Arial" w:cs="Arial"/>
          <w:sz w:val="22"/>
          <w:szCs w:val="22"/>
        </w:rPr>
      </w:pPr>
      <w:r>
        <w:rPr>
          <w:rFonts w:ascii="Arial" w:hAnsi="Arial" w:cs="Arial"/>
          <w:sz w:val="22"/>
          <w:szCs w:val="22"/>
        </w:rPr>
        <w:t xml:space="preserve">Moja pobuda gre na mladino, v bistvu najstnike, kako preživljati v Novi Gorici prosti čas. </w:t>
      </w:r>
      <w:r w:rsidR="002F35D9">
        <w:rPr>
          <w:rFonts w:ascii="Arial" w:hAnsi="Arial" w:cs="Arial"/>
          <w:sz w:val="22"/>
          <w:szCs w:val="22"/>
        </w:rPr>
        <w:t xml:space="preserve">To je pač ena taka ideja. </w:t>
      </w:r>
    </w:p>
    <w:p w14:paraId="02948840" w14:textId="77777777" w:rsidR="002F35D9" w:rsidRDefault="002F35D9" w:rsidP="002F35D9">
      <w:pPr>
        <w:ind w:left="567"/>
        <w:jc w:val="both"/>
        <w:rPr>
          <w:rFonts w:ascii="Arial" w:hAnsi="Arial" w:cs="Arial"/>
          <w:sz w:val="22"/>
          <w:szCs w:val="22"/>
        </w:rPr>
      </w:pPr>
    </w:p>
    <w:p w14:paraId="5D46B554" w14:textId="4663A170" w:rsidR="002F35D9" w:rsidRDefault="002F35D9" w:rsidP="002F35D9">
      <w:pPr>
        <w:ind w:left="567"/>
        <w:jc w:val="both"/>
        <w:rPr>
          <w:rFonts w:ascii="Arial" w:hAnsi="Arial" w:cs="Arial"/>
          <w:sz w:val="22"/>
          <w:szCs w:val="22"/>
        </w:rPr>
      </w:pPr>
      <w:r>
        <w:rPr>
          <w:rFonts w:ascii="Arial" w:hAnsi="Arial" w:cs="Arial"/>
          <w:sz w:val="22"/>
          <w:szCs w:val="22"/>
        </w:rPr>
        <w:t>S</w:t>
      </w:r>
      <w:r w:rsidR="005C241F" w:rsidRPr="005C241F">
        <w:rPr>
          <w:rFonts w:ascii="Arial" w:hAnsi="Arial" w:cs="Arial"/>
          <w:sz w:val="22"/>
          <w:szCs w:val="22"/>
        </w:rPr>
        <w:t>em mama treh otrok</w:t>
      </w:r>
      <w:r>
        <w:rPr>
          <w:rFonts w:ascii="Arial" w:hAnsi="Arial" w:cs="Arial"/>
          <w:sz w:val="22"/>
          <w:szCs w:val="22"/>
        </w:rPr>
        <w:t>,</w:t>
      </w:r>
      <w:r w:rsidR="005C241F" w:rsidRPr="005C241F">
        <w:rPr>
          <w:rFonts w:ascii="Arial" w:hAnsi="Arial" w:cs="Arial"/>
          <w:sz w:val="22"/>
          <w:szCs w:val="22"/>
        </w:rPr>
        <w:t xml:space="preserve"> sedaj že študentov. V tej dobi odraščanja in stiku z njihovimi vrstniki sem ugotovila, da Nova Gorica nima centra, v katerem bi se zbirali mladi</w:t>
      </w:r>
      <w:r>
        <w:rPr>
          <w:rFonts w:ascii="Arial" w:hAnsi="Arial" w:cs="Arial"/>
          <w:sz w:val="22"/>
          <w:szCs w:val="22"/>
        </w:rPr>
        <w:t>, to so</w:t>
      </w:r>
      <w:r w:rsidR="005C241F" w:rsidRPr="005C241F">
        <w:rPr>
          <w:rFonts w:ascii="Arial" w:hAnsi="Arial" w:cs="Arial"/>
          <w:sz w:val="22"/>
          <w:szCs w:val="22"/>
        </w:rPr>
        <w:t xml:space="preserve"> dijaki, študentje. Center na takem nivoju, kjer bi mladi lahko preživeli prosti čas, čas med odmori, med </w:t>
      </w:r>
      <w:r>
        <w:rPr>
          <w:rFonts w:ascii="Arial" w:hAnsi="Arial" w:cs="Arial"/>
          <w:sz w:val="22"/>
          <w:szCs w:val="22"/>
        </w:rPr>
        <w:t>»</w:t>
      </w:r>
      <w:proofErr w:type="spellStart"/>
      <w:r w:rsidR="005C241F" w:rsidRPr="005C241F">
        <w:rPr>
          <w:rFonts w:ascii="Arial" w:hAnsi="Arial" w:cs="Arial"/>
          <w:sz w:val="22"/>
          <w:szCs w:val="22"/>
        </w:rPr>
        <w:t>špricanjem</w:t>
      </w:r>
      <w:proofErr w:type="spellEnd"/>
      <w:r>
        <w:rPr>
          <w:rFonts w:ascii="Arial" w:hAnsi="Arial" w:cs="Arial"/>
          <w:sz w:val="22"/>
          <w:szCs w:val="22"/>
        </w:rPr>
        <w:t>«</w:t>
      </w:r>
      <w:r w:rsidR="005C241F" w:rsidRPr="005C241F">
        <w:rPr>
          <w:rFonts w:ascii="Arial" w:hAnsi="Arial" w:cs="Arial"/>
          <w:sz w:val="22"/>
          <w:szCs w:val="22"/>
        </w:rPr>
        <w:t xml:space="preserve"> kakšne ure, čas za druženje s svojimi vrstniki, čas za delitev znanja, vozači med čakanjem na avtobus... Ter tudi čas za izražanje svojih potencialov, kot so glasba, gledališče, literarni dogodki, likovne razstave... Prostor, v katerem bi se prirejali koncerti mladih glasbenikov, da bi se lahko predstavili v našem kraju med vrstnik</w:t>
      </w:r>
      <w:r>
        <w:rPr>
          <w:rFonts w:ascii="Arial" w:hAnsi="Arial" w:cs="Arial"/>
          <w:sz w:val="22"/>
          <w:szCs w:val="22"/>
        </w:rPr>
        <w:t xml:space="preserve">i, </w:t>
      </w:r>
      <w:r w:rsidR="005C241F" w:rsidRPr="005C241F">
        <w:rPr>
          <w:rFonts w:ascii="Arial" w:hAnsi="Arial" w:cs="Arial"/>
          <w:sz w:val="22"/>
          <w:szCs w:val="22"/>
        </w:rPr>
        <w:t>kjer bi lahko uprizorili gledališke igre, brali svoje poezije, predstavili sami sebe z različnimi avtorskimi deli in skratka tudi za zabavo. Vse to bi se pa moralo dogajati v središču mesta v bližini javnih ustanov in šol, da mladi ne bi bil</w:t>
      </w:r>
      <w:r>
        <w:rPr>
          <w:rFonts w:ascii="Arial" w:hAnsi="Arial" w:cs="Arial"/>
          <w:sz w:val="22"/>
          <w:szCs w:val="22"/>
        </w:rPr>
        <w:t>i</w:t>
      </w:r>
      <w:r w:rsidR="005C241F" w:rsidRPr="005C241F">
        <w:rPr>
          <w:rFonts w:ascii="Arial" w:hAnsi="Arial" w:cs="Arial"/>
          <w:sz w:val="22"/>
          <w:szCs w:val="22"/>
        </w:rPr>
        <w:t xml:space="preserve"> odvisn</w:t>
      </w:r>
      <w:r>
        <w:rPr>
          <w:rFonts w:ascii="Arial" w:hAnsi="Arial" w:cs="Arial"/>
          <w:sz w:val="22"/>
          <w:szCs w:val="22"/>
        </w:rPr>
        <w:t>i</w:t>
      </w:r>
      <w:r w:rsidR="005C241F" w:rsidRPr="005C241F">
        <w:rPr>
          <w:rFonts w:ascii="Arial" w:hAnsi="Arial" w:cs="Arial"/>
          <w:sz w:val="22"/>
          <w:szCs w:val="22"/>
        </w:rPr>
        <w:t xml:space="preserve"> od prevoza</w:t>
      </w:r>
      <w:r>
        <w:rPr>
          <w:rFonts w:ascii="Arial" w:hAnsi="Arial" w:cs="Arial"/>
          <w:sz w:val="22"/>
          <w:szCs w:val="22"/>
        </w:rPr>
        <w:t xml:space="preserve">. </w:t>
      </w:r>
    </w:p>
    <w:p w14:paraId="3487C875" w14:textId="77777777" w:rsidR="002F35D9" w:rsidRDefault="002F35D9" w:rsidP="002F35D9">
      <w:pPr>
        <w:ind w:left="567"/>
        <w:jc w:val="both"/>
        <w:rPr>
          <w:rFonts w:ascii="Arial" w:hAnsi="Arial" w:cs="Arial"/>
          <w:sz w:val="22"/>
          <w:szCs w:val="22"/>
        </w:rPr>
      </w:pPr>
    </w:p>
    <w:p w14:paraId="212405D9" w14:textId="7CA72D74" w:rsidR="000C5BDA" w:rsidRPr="005C241F" w:rsidRDefault="005C241F" w:rsidP="002F35D9">
      <w:pPr>
        <w:ind w:left="567"/>
        <w:jc w:val="both"/>
        <w:rPr>
          <w:rFonts w:ascii="Arial" w:hAnsi="Arial" w:cs="Arial"/>
          <w:sz w:val="22"/>
          <w:szCs w:val="22"/>
        </w:rPr>
      </w:pPr>
      <w:r w:rsidRPr="005C241F">
        <w:rPr>
          <w:rFonts w:ascii="Arial" w:hAnsi="Arial" w:cs="Arial"/>
          <w:sz w:val="22"/>
          <w:szCs w:val="22"/>
        </w:rPr>
        <w:t>To so otroci ravno v tisti dobi odraščanja, ko potrebujejo največ pozornosti in potrditev, zdravo družbo in zdravo okolje. Zakaj jim tega ne bi ponudili?</w:t>
      </w:r>
    </w:p>
    <w:p w14:paraId="75DC1FFC" w14:textId="77777777" w:rsidR="005C241F" w:rsidRDefault="005C241F" w:rsidP="00E3719B">
      <w:pPr>
        <w:jc w:val="both"/>
        <w:rPr>
          <w:rFonts w:ascii="Arial" w:hAnsi="Arial" w:cs="Arial"/>
          <w:sz w:val="22"/>
          <w:szCs w:val="22"/>
        </w:rPr>
      </w:pPr>
    </w:p>
    <w:p w14:paraId="6223BAAA" w14:textId="44326564" w:rsidR="0067625F" w:rsidRDefault="0067625F" w:rsidP="0067625F">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406BADB6" w14:textId="77777777" w:rsidR="00D54727" w:rsidRDefault="00D54727" w:rsidP="0067625F">
      <w:pPr>
        <w:jc w:val="both"/>
        <w:rPr>
          <w:rFonts w:ascii="Arial" w:hAnsi="Arial" w:cs="Arial"/>
          <w:sz w:val="22"/>
          <w:szCs w:val="22"/>
        </w:rPr>
      </w:pPr>
    </w:p>
    <w:p w14:paraId="0FF230E6"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V Novi Gorici je za potrebe preživljanja prostega časa mladih (učencev, dijakov in študentov) ustanovljen javni zavod Mladinski center, ki je tudi prostor za izražanje potencialov mladih.</w:t>
      </w:r>
    </w:p>
    <w:p w14:paraId="594A91F6" w14:textId="77777777" w:rsidR="00D54727" w:rsidRPr="00D54727" w:rsidRDefault="00D54727" w:rsidP="00D54727">
      <w:pPr>
        <w:jc w:val="both"/>
        <w:rPr>
          <w:rFonts w:ascii="Arial" w:hAnsi="Arial" w:cs="Arial"/>
          <w:sz w:val="22"/>
          <w:szCs w:val="22"/>
        </w:rPr>
      </w:pPr>
    </w:p>
    <w:p w14:paraId="1CCE833B"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 xml:space="preserve">Poslanstvo Mladinskega centra je omogočiti mladim prostor za kakovostno preživljanje prostega časa, podporo in priložnost za (pro)aktivno delovanje ter jih usposobiti za pozitivne spremembe, aktivno vključevanje v družbo ter jim ponuditi pestro izbiro znanj širokega spektra. </w:t>
      </w:r>
      <w:r w:rsidRPr="00D54727">
        <w:rPr>
          <w:rFonts w:ascii="Arial" w:hAnsi="Arial" w:cs="Arial"/>
          <w:sz w:val="22"/>
          <w:szCs w:val="22"/>
        </w:rPr>
        <w:lastRenderedPageBreak/>
        <w:t>Namen centra je tudi promoviranje znanosti in učenja z izkušnjo, ohranjanje radovednosti in spodbujanje zanimanja za naravoslovje, tehniko, tehnologijo in trajnostni razvoj.</w:t>
      </w:r>
    </w:p>
    <w:p w14:paraId="398D2163" w14:textId="77777777" w:rsidR="00D54727" w:rsidRPr="00D54727" w:rsidRDefault="00D54727" w:rsidP="00D54727">
      <w:pPr>
        <w:jc w:val="both"/>
        <w:rPr>
          <w:rFonts w:ascii="Arial" w:hAnsi="Arial" w:cs="Arial"/>
          <w:sz w:val="22"/>
          <w:szCs w:val="22"/>
        </w:rPr>
      </w:pPr>
    </w:p>
    <w:p w14:paraId="76469A38"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 xml:space="preserve">Mladinski center vsak dan obišče povprečno 20 mladih (večinoma so to dijaki), ki se v centru zadržujejo med odmori, ko čakajo na avtobus ali vlak (vozači), glasbeno ustvarjajo v glasbenem ateljeju, največkrat igrajo biljard, namizni tenis, šah ali  košarko na zunanjih igriščih ali pa se v družabnem prostoru samo pogovarjajo in poslušajo glasbo. </w:t>
      </w:r>
    </w:p>
    <w:p w14:paraId="0D974C96" w14:textId="77777777" w:rsidR="00D54727" w:rsidRPr="00D54727" w:rsidRDefault="00D54727" w:rsidP="00D54727">
      <w:pPr>
        <w:jc w:val="both"/>
        <w:rPr>
          <w:rFonts w:ascii="Arial" w:hAnsi="Arial" w:cs="Arial"/>
          <w:sz w:val="22"/>
          <w:szCs w:val="22"/>
        </w:rPr>
      </w:pPr>
    </w:p>
    <w:p w14:paraId="0061BBE3"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V družabnem prostoru je tudi tabla (</w:t>
      </w:r>
      <w:proofErr w:type="spellStart"/>
      <w:r w:rsidRPr="00D54727">
        <w:rPr>
          <w:rFonts w:ascii="Arial" w:hAnsi="Arial" w:cs="Arial"/>
          <w:sz w:val="22"/>
          <w:szCs w:val="22"/>
        </w:rPr>
        <w:t>napisiidejo.nam</w:t>
      </w:r>
      <w:proofErr w:type="spellEnd"/>
      <w:r w:rsidRPr="00D54727">
        <w:rPr>
          <w:rFonts w:ascii="Arial" w:hAnsi="Arial" w:cs="Arial"/>
          <w:sz w:val="22"/>
          <w:szCs w:val="22"/>
        </w:rPr>
        <w:t>), kjer imajo mladi priložnost zapisati njihove predloge in komentarje ter na ta način aktivno sodelovati pri oblikovanju programa Mladinskega centra, ki se vsako leto načrtuje na podlagi potreb mladih in potreb lokalne skupnosti.</w:t>
      </w:r>
    </w:p>
    <w:p w14:paraId="40719914"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 xml:space="preserve">Mladinski center je tudi prostor za izražanje potencialov mladih. V glasbenem ateljeju ponujajo učenje kitare in bobnov, ob koncu šolskega leta priredijo tudi nastop vseh učencev. Na dogodke vabijo predvsem mlade glasbenike in druge ustvarjalce, ki pa se žal, ne odzovejo tako kot bi si želeli.  </w:t>
      </w:r>
    </w:p>
    <w:p w14:paraId="610A7526"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Samo v letu 2022 je Mladinski center organiziral 306 dogodkov, ki jih je obiskalo 25.597 mladih.</w:t>
      </w:r>
    </w:p>
    <w:p w14:paraId="693D15B5" w14:textId="77777777" w:rsidR="00D54727" w:rsidRPr="00D54727" w:rsidRDefault="00D54727" w:rsidP="00D54727">
      <w:pPr>
        <w:jc w:val="both"/>
        <w:rPr>
          <w:rFonts w:ascii="Arial" w:hAnsi="Arial" w:cs="Arial"/>
          <w:sz w:val="22"/>
          <w:szCs w:val="22"/>
        </w:rPr>
      </w:pPr>
    </w:p>
    <w:p w14:paraId="6776B7F6"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Nekatere aktivnosti zaposleni Mladinskega centra organizirajo tudi na podeželju, da tudi mladim izven središča Nove Gorice omogočijo udeležbo na aktivnostih za kakovostno popestritev njihovega prostega časa.</w:t>
      </w:r>
    </w:p>
    <w:p w14:paraId="507C5832" w14:textId="77777777" w:rsidR="00D54727" w:rsidRPr="00D54727" w:rsidRDefault="00D54727" w:rsidP="00D54727">
      <w:pPr>
        <w:jc w:val="both"/>
        <w:rPr>
          <w:rFonts w:ascii="Arial" w:hAnsi="Arial" w:cs="Arial"/>
          <w:sz w:val="22"/>
          <w:szCs w:val="22"/>
        </w:rPr>
      </w:pPr>
    </w:p>
    <w:p w14:paraId="4D504B5B"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Spodaj prilagamo prioritetna področja delovanja zavoda in nekatere aktivnosti, ki so bile izpeljane v letu 2022:</w:t>
      </w:r>
    </w:p>
    <w:p w14:paraId="1C67D00E" w14:textId="6A5831FE" w:rsidR="00D54727" w:rsidRDefault="00D54727" w:rsidP="004C3E5D">
      <w:pPr>
        <w:pStyle w:val="Odstavekseznama"/>
        <w:numPr>
          <w:ilvl w:val="0"/>
          <w:numId w:val="18"/>
        </w:numPr>
        <w:jc w:val="both"/>
        <w:rPr>
          <w:sz w:val="22"/>
          <w:szCs w:val="22"/>
        </w:rPr>
      </w:pPr>
      <w:r w:rsidRPr="004C3E5D">
        <w:rPr>
          <w:sz w:val="22"/>
          <w:szCs w:val="22"/>
        </w:rPr>
        <w:t xml:space="preserve">neformalno izobraževanje in usposabljanje ter večanje kompetenc mladih (potopisna predavanja, tečaj kitare, tečaj bobnov, tečaj italijanščine za mladostnike, naravoslovni in tehniški dnevi, delavnice e-hiše, vodeni ogledi po zbirki poskusov, </w:t>
      </w:r>
      <w:proofErr w:type="spellStart"/>
      <w:r w:rsidRPr="004C3E5D">
        <w:rPr>
          <w:sz w:val="22"/>
          <w:szCs w:val="22"/>
        </w:rPr>
        <w:t>eksperimentalnice</w:t>
      </w:r>
      <w:proofErr w:type="spellEnd"/>
      <w:r w:rsidRPr="004C3E5D">
        <w:rPr>
          <w:sz w:val="22"/>
          <w:szCs w:val="22"/>
        </w:rPr>
        <w:t>, delavnice za nadarjene, tečaji robotike, počitniško varstvo otrok, trening socialnih veščin za mlade, …)</w:t>
      </w:r>
      <w:r w:rsidR="004C3E5D">
        <w:rPr>
          <w:sz w:val="22"/>
          <w:szCs w:val="22"/>
        </w:rPr>
        <w:t>,</w:t>
      </w:r>
    </w:p>
    <w:p w14:paraId="55A57570" w14:textId="7AF37EE6" w:rsidR="00D54727" w:rsidRDefault="00D54727" w:rsidP="00D54727">
      <w:pPr>
        <w:pStyle w:val="Odstavekseznama"/>
        <w:numPr>
          <w:ilvl w:val="0"/>
          <w:numId w:val="18"/>
        </w:numPr>
        <w:jc w:val="both"/>
        <w:rPr>
          <w:sz w:val="22"/>
          <w:szCs w:val="22"/>
        </w:rPr>
      </w:pPr>
      <w:r w:rsidRPr="004C3E5D">
        <w:rPr>
          <w:sz w:val="22"/>
          <w:szCs w:val="22"/>
        </w:rPr>
        <w:t>klubski program (preživljanje prostega časa v družabnem prostoru, uporaba glasbenega ateljeja, praznovanje rojstnih dni v e-hiši, karaoke za mlade, zvočnik na pločnik, …)</w:t>
      </w:r>
      <w:r w:rsidR="004C3E5D">
        <w:rPr>
          <w:sz w:val="22"/>
          <w:szCs w:val="22"/>
        </w:rPr>
        <w:t>,</w:t>
      </w:r>
    </w:p>
    <w:p w14:paraId="4797270C" w14:textId="528E2AF7" w:rsidR="00D54727" w:rsidRDefault="00D54727" w:rsidP="00D54727">
      <w:pPr>
        <w:pStyle w:val="Odstavekseznama"/>
        <w:numPr>
          <w:ilvl w:val="0"/>
          <w:numId w:val="18"/>
        </w:numPr>
        <w:jc w:val="both"/>
        <w:rPr>
          <w:sz w:val="22"/>
          <w:szCs w:val="22"/>
        </w:rPr>
      </w:pPr>
      <w:r w:rsidRPr="004C3E5D">
        <w:rPr>
          <w:sz w:val="22"/>
          <w:szCs w:val="22"/>
        </w:rPr>
        <w:t>spodbujanje participacije mladih v družbi in informiranje (uporaba table (</w:t>
      </w:r>
      <w:proofErr w:type="spellStart"/>
      <w:r w:rsidRPr="004C3E5D">
        <w:rPr>
          <w:sz w:val="22"/>
          <w:szCs w:val="22"/>
        </w:rPr>
        <w:t>napišiidejo.nam</w:t>
      </w:r>
      <w:proofErr w:type="spellEnd"/>
      <w:r w:rsidRPr="004C3E5D">
        <w:rPr>
          <w:sz w:val="22"/>
          <w:szCs w:val="22"/>
        </w:rPr>
        <w:t>), dan za spremembe, regijski posvet ob evropskem letu mladih, …)</w:t>
      </w:r>
    </w:p>
    <w:p w14:paraId="0CC1DDA4" w14:textId="6ECA4B8A" w:rsidR="00D54727" w:rsidRDefault="00D54727" w:rsidP="00D54727">
      <w:pPr>
        <w:pStyle w:val="Odstavekseznama"/>
        <w:numPr>
          <w:ilvl w:val="0"/>
          <w:numId w:val="18"/>
        </w:numPr>
        <w:jc w:val="both"/>
        <w:rPr>
          <w:sz w:val="22"/>
          <w:szCs w:val="22"/>
        </w:rPr>
      </w:pPr>
      <w:r w:rsidRPr="004C3E5D">
        <w:rPr>
          <w:sz w:val="22"/>
          <w:szCs w:val="22"/>
        </w:rPr>
        <w:t>mednarodno mladinsko delo, mobilnost mladih in medkulturno učenje mladih (mednarodna likovna rezidenca),</w:t>
      </w:r>
    </w:p>
    <w:p w14:paraId="04608DBC" w14:textId="0F6D9B82" w:rsidR="00D54727" w:rsidRDefault="00D54727" w:rsidP="00D54727">
      <w:pPr>
        <w:pStyle w:val="Odstavekseznama"/>
        <w:numPr>
          <w:ilvl w:val="0"/>
          <w:numId w:val="18"/>
        </w:numPr>
        <w:jc w:val="both"/>
        <w:rPr>
          <w:sz w:val="22"/>
          <w:szCs w:val="22"/>
        </w:rPr>
      </w:pPr>
      <w:r w:rsidRPr="004C3E5D">
        <w:rPr>
          <w:sz w:val="22"/>
          <w:szCs w:val="22"/>
        </w:rPr>
        <w:t>socialno vključevanje ranljivih skupin (brezplačno varstvo otrok zaradi požara na krasu, dejavnosti v okviru skupine UNICEF, poletni tabor MC za mlade, skupina za starejše, …)</w:t>
      </w:r>
      <w:r w:rsidR="004C3E5D">
        <w:rPr>
          <w:sz w:val="22"/>
          <w:szCs w:val="22"/>
        </w:rPr>
        <w:t>,</w:t>
      </w:r>
    </w:p>
    <w:p w14:paraId="072A1EC5" w14:textId="67ADBE62" w:rsidR="00D54727" w:rsidRDefault="00D54727" w:rsidP="00D54727">
      <w:pPr>
        <w:pStyle w:val="Odstavekseznama"/>
        <w:numPr>
          <w:ilvl w:val="0"/>
          <w:numId w:val="18"/>
        </w:numPr>
        <w:jc w:val="both"/>
        <w:rPr>
          <w:sz w:val="22"/>
          <w:szCs w:val="22"/>
        </w:rPr>
      </w:pPr>
      <w:r w:rsidRPr="004C3E5D">
        <w:rPr>
          <w:sz w:val="22"/>
          <w:szCs w:val="22"/>
        </w:rPr>
        <w:t>spodbujanje inovativnosti in kulturne ustvarjalnosti mladih (natečaji, izdelava lesenih klopi in miz (dijaki Srednje lesarske šole), podpiranje idej mladih (podpora mlade fotografinje pri diplomski nalogi), projekt slikanja grafitov, izdelava družabne igre po ideji mladega zgodovinarja, fotografiranje na koncertu, predstavitev mladih bendov …)</w:t>
      </w:r>
      <w:r w:rsidR="004C3E5D">
        <w:rPr>
          <w:sz w:val="22"/>
          <w:szCs w:val="22"/>
        </w:rPr>
        <w:t>,</w:t>
      </w:r>
    </w:p>
    <w:p w14:paraId="75EB2B41" w14:textId="40ADD413" w:rsidR="00D54727" w:rsidRDefault="00D54727" w:rsidP="00D54727">
      <w:pPr>
        <w:pStyle w:val="Odstavekseznama"/>
        <w:numPr>
          <w:ilvl w:val="0"/>
          <w:numId w:val="18"/>
        </w:numPr>
        <w:jc w:val="both"/>
        <w:rPr>
          <w:sz w:val="22"/>
          <w:szCs w:val="22"/>
        </w:rPr>
      </w:pPr>
      <w:r w:rsidRPr="004C3E5D">
        <w:rPr>
          <w:sz w:val="22"/>
          <w:szCs w:val="22"/>
        </w:rPr>
        <w:t xml:space="preserve">organizacija javnih prireditev (maturantska četvorka, pustovanje, doživljajsko igrišče in </w:t>
      </w:r>
      <w:proofErr w:type="spellStart"/>
      <w:r w:rsidRPr="004C3E5D">
        <w:rPr>
          <w:sz w:val="22"/>
          <w:szCs w:val="22"/>
        </w:rPr>
        <w:t>mobilet</w:t>
      </w:r>
      <w:proofErr w:type="spellEnd"/>
      <w:r w:rsidRPr="004C3E5D">
        <w:rPr>
          <w:sz w:val="22"/>
          <w:szCs w:val="22"/>
        </w:rPr>
        <w:t>, knjižnica pod krošnjami, festival znanosti, veseli december, …)</w:t>
      </w:r>
      <w:r w:rsidR="004C3E5D">
        <w:rPr>
          <w:sz w:val="22"/>
          <w:szCs w:val="22"/>
        </w:rPr>
        <w:t>,</w:t>
      </w:r>
    </w:p>
    <w:p w14:paraId="59E74596" w14:textId="18874363" w:rsidR="00D54727" w:rsidRDefault="00D54727" w:rsidP="00D54727">
      <w:pPr>
        <w:pStyle w:val="Odstavekseznama"/>
        <w:numPr>
          <w:ilvl w:val="0"/>
          <w:numId w:val="18"/>
        </w:numPr>
        <w:jc w:val="both"/>
        <w:rPr>
          <w:sz w:val="22"/>
          <w:szCs w:val="22"/>
        </w:rPr>
      </w:pPr>
      <w:r w:rsidRPr="004C3E5D">
        <w:rPr>
          <w:sz w:val="22"/>
          <w:szCs w:val="22"/>
        </w:rPr>
        <w:t>zaposlovanje in podjetništvo (partnerstvo za kadre)</w:t>
      </w:r>
      <w:r w:rsidR="004C3E5D">
        <w:rPr>
          <w:sz w:val="22"/>
          <w:szCs w:val="22"/>
        </w:rPr>
        <w:t>,</w:t>
      </w:r>
    </w:p>
    <w:p w14:paraId="186577C4" w14:textId="1830FD5E" w:rsidR="00D54727" w:rsidRDefault="00D54727" w:rsidP="00D54727">
      <w:pPr>
        <w:pStyle w:val="Odstavekseznama"/>
        <w:numPr>
          <w:ilvl w:val="0"/>
          <w:numId w:val="18"/>
        </w:numPr>
        <w:jc w:val="both"/>
        <w:rPr>
          <w:sz w:val="22"/>
          <w:szCs w:val="22"/>
        </w:rPr>
      </w:pPr>
      <w:r w:rsidRPr="004C3E5D">
        <w:rPr>
          <w:sz w:val="22"/>
          <w:szCs w:val="22"/>
        </w:rPr>
        <w:t xml:space="preserve">zdravje in dobro počutje ter preprečevanje različnih oblik zasvojenosti (pot starševstva, pot odraščanja, </w:t>
      </w:r>
      <w:proofErr w:type="spellStart"/>
      <w:r w:rsidRPr="004C3E5D">
        <w:rPr>
          <w:sz w:val="22"/>
          <w:szCs w:val="22"/>
        </w:rPr>
        <w:t>pešbus</w:t>
      </w:r>
      <w:proofErr w:type="spellEnd"/>
      <w:r w:rsidRPr="004C3E5D">
        <w:rPr>
          <w:sz w:val="22"/>
          <w:szCs w:val="22"/>
        </w:rPr>
        <w:t>, orientacijski tek, dogodki v mesecu preventive, delavnice sproščanja, predavanje o zdravem življenjskem slogu za mlade, …)</w:t>
      </w:r>
      <w:r w:rsidR="004C3E5D">
        <w:rPr>
          <w:sz w:val="22"/>
          <w:szCs w:val="22"/>
        </w:rPr>
        <w:t>,</w:t>
      </w:r>
    </w:p>
    <w:p w14:paraId="07B05FBE" w14:textId="2A74AECE" w:rsidR="00D54727" w:rsidRDefault="00D54727" w:rsidP="00D54727">
      <w:pPr>
        <w:pStyle w:val="Odstavekseznama"/>
        <w:numPr>
          <w:ilvl w:val="0"/>
          <w:numId w:val="18"/>
        </w:numPr>
        <w:jc w:val="both"/>
        <w:rPr>
          <w:sz w:val="22"/>
          <w:szCs w:val="22"/>
        </w:rPr>
      </w:pPr>
      <w:r w:rsidRPr="004C3E5D">
        <w:rPr>
          <w:sz w:val="22"/>
          <w:szCs w:val="22"/>
        </w:rPr>
        <w:t xml:space="preserve">spodbujanje prostovoljstva med mladimi in njihovo vključevanje v družbo (trenutno imajo redno vključenih 9 prostovoljcev, ki izvajajo učno pomoč za učence in dijake, </w:t>
      </w:r>
      <w:r w:rsidRPr="004C3E5D">
        <w:rPr>
          <w:sz w:val="22"/>
          <w:szCs w:val="22"/>
        </w:rPr>
        <w:lastRenderedPageBreak/>
        <w:t>pomagajo pri dogodkih Mladinskega centra in sodelujejo pri aktivnostih dela s starejšimi)</w:t>
      </w:r>
      <w:r w:rsidR="004C3E5D">
        <w:rPr>
          <w:sz w:val="22"/>
          <w:szCs w:val="22"/>
        </w:rPr>
        <w:t>,</w:t>
      </w:r>
    </w:p>
    <w:p w14:paraId="14559EB8" w14:textId="78A91195" w:rsidR="00D54727" w:rsidRPr="004C3E5D" w:rsidRDefault="00D54727" w:rsidP="00D54727">
      <w:pPr>
        <w:pStyle w:val="Odstavekseznama"/>
        <w:numPr>
          <w:ilvl w:val="0"/>
          <w:numId w:val="18"/>
        </w:numPr>
        <w:jc w:val="both"/>
        <w:rPr>
          <w:sz w:val="22"/>
          <w:szCs w:val="22"/>
        </w:rPr>
      </w:pPr>
      <w:r w:rsidRPr="004C3E5D">
        <w:rPr>
          <w:sz w:val="22"/>
          <w:szCs w:val="22"/>
        </w:rPr>
        <w:t>medgeneracijsko povezovanje.</w:t>
      </w:r>
    </w:p>
    <w:p w14:paraId="33B6B024" w14:textId="77777777" w:rsidR="00D54727" w:rsidRPr="00D54727" w:rsidRDefault="00D54727" w:rsidP="00D54727">
      <w:pPr>
        <w:jc w:val="both"/>
        <w:rPr>
          <w:rFonts w:ascii="Arial" w:hAnsi="Arial" w:cs="Arial"/>
          <w:sz w:val="22"/>
          <w:szCs w:val="22"/>
        </w:rPr>
      </w:pPr>
    </w:p>
    <w:p w14:paraId="029030DF" w14:textId="77777777" w:rsidR="00D54727" w:rsidRPr="00D54727" w:rsidRDefault="00D54727" w:rsidP="00D54727">
      <w:pPr>
        <w:jc w:val="both"/>
        <w:rPr>
          <w:rFonts w:ascii="Arial" w:hAnsi="Arial" w:cs="Arial"/>
          <w:sz w:val="22"/>
          <w:szCs w:val="22"/>
        </w:rPr>
      </w:pPr>
      <w:r w:rsidRPr="00D54727">
        <w:rPr>
          <w:rFonts w:ascii="Arial" w:hAnsi="Arial" w:cs="Arial"/>
          <w:sz w:val="22"/>
          <w:szCs w:val="22"/>
        </w:rPr>
        <w:t xml:space="preserve">V samem mestnem središču je od lanskega leta odprt tudi X center, ki je tudi idealna priložnost in možnost srečevanja, druženja in ustvarjanja mladih. Gre za center kreativnih praks, ki nastaja skozi združevanje kreativnosti, inovativnosti, podjetništva, umetnosti, izobraževanja in raziskovanja. Center spodbuja inovativnost v kulturno-kreativnih industrijah, eksperimentalno raziskovanje skozi napredne delavnice, razvojne projekte in produktivno druženje. </w:t>
      </w:r>
    </w:p>
    <w:p w14:paraId="70AF7BAE" w14:textId="77777777" w:rsidR="00D54727" w:rsidRPr="00D54727" w:rsidRDefault="00D54727" w:rsidP="00D54727">
      <w:pPr>
        <w:jc w:val="both"/>
        <w:rPr>
          <w:rFonts w:ascii="Arial" w:hAnsi="Arial" w:cs="Arial"/>
          <w:sz w:val="22"/>
          <w:szCs w:val="22"/>
        </w:rPr>
      </w:pPr>
    </w:p>
    <w:p w14:paraId="150150E7" w14:textId="1728A38C" w:rsidR="00D54727" w:rsidRDefault="00D54727" w:rsidP="00D54727">
      <w:pPr>
        <w:jc w:val="both"/>
        <w:rPr>
          <w:rFonts w:ascii="Arial" w:hAnsi="Arial" w:cs="Arial"/>
          <w:sz w:val="22"/>
          <w:szCs w:val="22"/>
        </w:rPr>
      </w:pPr>
      <w:r w:rsidRPr="00D54727">
        <w:rPr>
          <w:rFonts w:ascii="Arial" w:hAnsi="Arial" w:cs="Arial"/>
          <w:sz w:val="22"/>
          <w:szCs w:val="22"/>
        </w:rPr>
        <w:t>V samem centru je organiziranih veliko dogodkov od razstav, izobraževanj, predavanj, delavnic, festivalov,… skratka možnosti je veliko.</w:t>
      </w:r>
    </w:p>
    <w:p w14:paraId="613FF044" w14:textId="0FBCFF73" w:rsidR="00332DCA" w:rsidRPr="007D0319" w:rsidRDefault="00332DCA" w:rsidP="007D0319">
      <w:pPr>
        <w:rPr>
          <w:rFonts w:ascii="Arial" w:hAnsi="Arial" w:cs="Arial"/>
          <w:sz w:val="22"/>
          <w:szCs w:val="22"/>
        </w:rPr>
      </w:pPr>
    </w:p>
    <w:p w14:paraId="60A0A3A3" w14:textId="77777777" w:rsidR="0067625F" w:rsidRPr="007D0319" w:rsidRDefault="0067625F" w:rsidP="007D0319">
      <w:pPr>
        <w:rPr>
          <w:rFonts w:ascii="Arial" w:hAnsi="Arial" w:cs="Arial"/>
          <w:sz w:val="22"/>
          <w:szCs w:val="22"/>
        </w:rPr>
      </w:pPr>
    </w:p>
    <w:p w14:paraId="42EEB4A7" w14:textId="77777777" w:rsidR="005C241F" w:rsidRDefault="005C241F" w:rsidP="005C241F">
      <w:pPr>
        <w:numPr>
          <w:ilvl w:val="0"/>
          <w:numId w:val="3"/>
        </w:numPr>
        <w:suppressAutoHyphens w:val="0"/>
        <w:ind w:left="567" w:hanging="567"/>
        <w:jc w:val="both"/>
        <w:rPr>
          <w:rFonts w:ascii="Arial" w:hAnsi="Arial" w:cs="Arial"/>
          <w:b/>
          <w:bCs/>
          <w:color w:val="000000"/>
          <w:sz w:val="22"/>
          <w:szCs w:val="22"/>
        </w:rPr>
      </w:pPr>
      <w:r w:rsidRPr="001273ED">
        <w:rPr>
          <w:rFonts w:ascii="Arial" w:hAnsi="Arial" w:cs="Arial"/>
          <w:b/>
          <w:sz w:val="22"/>
          <w:szCs w:val="22"/>
        </w:rPr>
        <w:t>SVETNI</w:t>
      </w:r>
      <w:r>
        <w:rPr>
          <w:rFonts w:ascii="Arial" w:hAnsi="Arial" w:cs="Arial"/>
          <w:b/>
          <w:sz w:val="22"/>
          <w:szCs w:val="22"/>
        </w:rPr>
        <w:t xml:space="preserve">CA ERIKA PODGORNIK RIJAVEC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 xml:space="preserve">podala naslednjo pobudo:   </w:t>
      </w:r>
      <w:r w:rsidRPr="00145E05">
        <w:rPr>
          <w:rFonts w:ascii="Arial" w:hAnsi="Arial" w:cs="Arial"/>
          <w:b/>
          <w:bCs/>
          <w:color w:val="000000"/>
          <w:sz w:val="22"/>
          <w:szCs w:val="22"/>
        </w:rPr>
        <w:t xml:space="preserve"> </w:t>
      </w:r>
    </w:p>
    <w:p w14:paraId="1E2F7423" w14:textId="77777777" w:rsidR="00CC5B26" w:rsidRDefault="00CC5B26" w:rsidP="00D377A6">
      <w:pPr>
        <w:jc w:val="both"/>
        <w:rPr>
          <w:rFonts w:ascii="Arial" w:hAnsi="Arial" w:cs="Arial"/>
          <w:sz w:val="22"/>
          <w:szCs w:val="22"/>
        </w:rPr>
      </w:pPr>
    </w:p>
    <w:p w14:paraId="40C2DA0E" w14:textId="77777777" w:rsidR="005C241F" w:rsidRDefault="005C241F" w:rsidP="005C241F">
      <w:pPr>
        <w:ind w:left="567"/>
        <w:jc w:val="both"/>
        <w:rPr>
          <w:rFonts w:ascii="Arial" w:hAnsi="Arial" w:cs="Arial"/>
          <w:sz w:val="22"/>
          <w:szCs w:val="22"/>
        </w:rPr>
      </w:pPr>
      <w:r w:rsidRPr="000C5BDA">
        <w:rPr>
          <w:rFonts w:ascii="Arial" w:hAnsi="Arial" w:cs="Arial"/>
          <w:sz w:val="22"/>
          <w:szCs w:val="22"/>
        </w:rPr>
        <w:t>V imenu krajanov nasel</w:t>
      </w:r>
      <w:r>
        <w:rPr>
          <w:rFonts w:ascii="Arial" w:hAnsi="Arial" w:cs="Arial"/>
          <w:sz w:val="22"/>
          <w:szCs w:val="22"/>
        </w:rPr>
        <w:t>i</w:t>
      </w:r>
      <w:r w:rsidRPr="000C5BDA">
        <w:rPr>
          <w:rFonts w:ascii="Arial" w:hAnsi="Arial" w:cs="Arial"/>
          <w:sz w:val="22"/>
          <w:szCs w:val="22"/>
        </w:rPr>
        <w:t xml:space="preserve">j Podgozd in </w:t>
      </w:r>
      <w:proofErr w:type="spellStart"/>
      <w:r w:rsidRPr="000C5BDA">
        <w:rPr>
          <w:rFonts w:ascii="Arial" w:hAnsi="Arial" w:cs="Arial"/>
          <w:sz w:val="22"/>
          <w:szCs w:val="22"/>
        </w:rPr>
        <w:t>Sedovec</w:t>
      </w:r>
      <w:proofErr w:type="spellEnd"/>
      <w:r w:rsidRPr="000C5BDA">
        <w:rPr>
          <w:rFonts w:ascii="Arial" w:hAnsi="Arial" w:cs="Arial"/>
          <w:sz w:val="22"/>
          <w:szCs w:val="22"/>
        </w:rPr>
        <w:t xml:space="preserve"> prosim za sanacijo javne občinske ceste na relaciji </w:t>
      </w:r>
      <w:proofErr w:type="spellStart"/>
      <w:r w:rsidRPr="000C5BDA">
        <w:rPr>
          <w:rFonts w:ascii="Arial" w:hAnsi="Arial" w:cs="Arial"/>
          <w:sz w:val="22"/>
          <w:szCs w:val="22"/>
        </w:rPr>
        <w:t>Sedovec</w:t>
      </w:r>
      <w:proofErr w:type="spellEnd"/>
      <w:r w:rsidRPr="000C5BDA">
        <w:rPr>
          <w:rFonts w:ascii="Arial" w:hAnsi="Arial" w:cs="Arial"/>
          <w:sz w:val="22"/>
          <w:szCs w:val="22"/>
        </w:rPr>
        <w:t xml:space="preserve">-Podgozd od prve pa do zadnje hiše v naselju (hišna št. 1-18). Na določenih predelih je zelo uničena (luknje v asfaltu in udrtine v bankinah). Ob slabem vremenu in megli je cestišče nepregledno, zato vas naprošam tudi za ustrezno označitev cestišča (namestitev odsevnikov ali stranskih črt) ter primerno ureditev bankin. </w:t>
      </w:r>
    </w:p>
    <w:p w14:paraId="0E34302B" w14:textId="77777777" w:rsidR="005C241F" w:rsidRDefault="005C241F" w:rsidP="005C241F">
      <w:pPr>
        <w:ind w:left="567"/>
        <w:jc w:val="both"/>
        <w:rPr>
          <w:rFonts w:ascii="Arial" w:hAnsi="Arial" w:cs="Arial"/>
          <w:sz w:val="22"/>
          <w:szCs w:val="22"/>
        </w:rPr>
      </w:pPr>
    </w:p>
    <w:p w14:paraId="03289660" w14:textId="77777777" w:rsidR="005C241F" w:rsidRDefault="005C241F" w:rsidP="005C241F">
      <w:pPr>
        <w:ind w:left="567"/>
        <w:jc w:val="both"/>
        <w:rPr>
          <w:rFonts w:ascii="Arial" w:hAnsi="Arial" w:cs="Arial"/>
          <w:sz w:val="22"/>
          <w:szCs w:val="22"/>
        </w:rPr>
      </w:pPr>
      <w:r w:rsidRPr="000C5BDA">
        <w:rPr>
          <w:rFonts w:ascii="Arial" w:hAnsi="Arial" w:cs="Arial"/>
          <w:sz w:val="22"/>
          <w:szCs w:val="22"/>
        </w:rPr>
        <w:t xml:space="preserve">Pri stanovanjski hiši Ravnica 52 bi bilo potrebno namestiti odbojno, varnostno ograjo, saj gre za nevaren odsek ceste, še posebej ob slabih vremenskih razmerah kot sta sneg in poledica. Cesta v celoti še ni izmerjena in vpisana, zato predlagam, da bi se zemljišča odkupilo (odseke, ki so še v zasebni lasti), v celoti izmerilo in izvedlo vse potrebno za javni vpis - vsaj javno občinsko cesto na odseku </w:t>
      </w:r>
      <w:proofErr w:type="spellStart"/>
      <w:r w:rsidRPr="000C5BDA">
        <w:rPr>
          <w:rFonts w:ascii="Arial" w:hAnsi="Arial" w:cs="Arial"/>
          <w:sz w:val="22"/>
          <w:szCs w:val="22"/>
        </w:rPr>
        <w:t>Sedovec</w:t>
      </w:r>
      <w:proofErr w:type="spellEnd"/>
      <w:r w:rsidRPr="000C5BDA">
        <w:rPr>
          <w:rFonts w:ascii="Arial" w:hAnsi="Arial" w:cs="Arial"/>
          <w:sz w:val="22"/>
          <w:szCs w:val="22"/>
        </w:rPr>
        <w:t xml:space="preserve">-Podgozd, do hišne številke 1, smer Voglarji </w:t>
      </w:r>
      <w:r>
        <w:rPr>
          <w:rFonts w:ascii="Arial" w:hAnsi="Arial" w:cs="Arial"/>
          <w:sz w:val="22"/>
          <w:szCs w:val="22"/>
        </w:rPr>
        <w:t xml:space="preserve">- </w:t>
      </w:r>
      <w:r w:rsidRPr="000C5BDA">
        <w:rPr>
          <w:rFonts w:ascii="Arial" w:hAnsi="Arial" w:cs="Arial"/>
          <w:sz w:val="22"/>
          <w:szCs w:val="22"/>
        </w:rPr>
        <w:t>Trnovo pri Gorici ter popolno sanacijo z asfaltom pri hišni številki Podgozd 17 in med hišami številka 7,7a in 6, saj jo vremenske razmere uničujejo.</w:t>
      </w:r>
    </w:p>
    <w:p w14:paraId="167D9E20" w14:textId="77777777" w:rsidR="00662DAB" w:rsidRPr="002B2533" w:rsidRDefault="00662DAB" w:rsidP="00662DAB">
      <w:pPr>
        <w:ind w:left="567"/>
        <w:jc w:val="both"/>
        <w:rPr>
          <w:rFonts w:ascii="Arial" w:hAnsi="Arial" w:cs="Arial"/>
          <w:sz w:val="22"/>
          <w:szCs w:val="22"/>
        </w:rPr>
      </w:pPr>
    </w:p>
    <w:p w14:paraId="4EE458CB" w14:textId="137E6DD8" w:rsidR="00BD7C98" w:rsidRDefault="00BD7C98" w:rsidP="00D377A6">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je</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naslednji odgovor:</w:t>
      </w:r>
    </w:p>
    <w:p w14:paraId="7237EE29" w14:textId="77777777" w:rsidR="006539AC" w:rsidRDefault="006539AC" w:rsidP="00D377A6">
      <w:pPr>
        <w:jc w:val="both"/>
        <w:rPr>
          <w:rFonts w:ascii="Arial" w:hAnsi="Arial" w:cs="Arial"/>
          <w:sz w:val="22"/>
          <w:szCs w:val="22"/>
        </w:rPr>
      </w:pPr>
    </w:p>
    <w:p w14:paraId="2DF349CC" w14:textId="77777777" w:rsidR="006539AC" w:rsidRPr="006539AC" w:rsidRDefault="006539AC" w:rsidP="006539AC">
      <w:pPr>
        <w:jc w:val="both"/>
        <w:rPr>
          <w:rFonts w:ascii="Arial" w:hAnsi="Arial" w:cs="Arial"/>
          <w:sz w:val="22"/>
          <w:szCs w:val="22"/>
        </w:rPr>
      </w:pPr>
      <w:r w:rsidRPr="006539AC">
        <w:rPr>
          <w:rFonts w:ascii="Arial" w:hAnsi="Arial" w:cs="Arial"/>
          <w:sz w:val="22"/>
          <w:szCs w:val="22"/>
        </w:rPr>
        <w:t xml:space="preserve">Koncesionar Kolektor CPG </w:t>
      </w:r>
      <w:proofErr w:type="spellStart"/>
      <w:r w:rsidRPr="006539AC">
        <w:rPr>
          <w:rFonts w:ascii="Arial" w:hAnsi="Arial" w:cs="Arial"/>
          <w:sz w:val="22"/>
          <w:szCs w:val="22"/>
        </w:rPr>
        <w:t>d.o.o</w:t>
      </w:r>
      <w:proofErr w:type="spellEnd"/>
      <w:r w:rsidRPr="006539AC">
        <w:rPr>
          <w:rFonts w:ascii="Arial" w:hAnsi="Arial" w:cs="Arial"/>
          <w:sz w:val="22"/>
          <w:szCs w:val="22"/>
        </w:rPr>
        <w:t xml:space="preserve">. izvaja na občinskih cestah v tem času predvsem zimsko službo, preglede cest in nujna interventna dela. Po zaključku izvajanja javne službe in izboljšanju vremenskih razmer se bo stanje cest ponovno preverilo in pristopilo k sanacijam glede na prioritete in razpoložljiva sredstva, skladno z letnim programom. </w:t>
      </w:r>
    </w:p>
    <w:p w14:paraId="6962D72C" w14:textId="77777777" w:rsidR="006539AC" w:rsidRPr="006539AC" w:rsidRDefault="006539AC" w:rsidP="006539AC">
      <w:pPr>
        <w:jc w:val="both"/>
        <w:rPr>
          <w:rFonts w:ascii="Arial" w:hAnsi="Arial" w:cs="Arial"/>
          <w:sz w:val="22"/>
          <w:szCs w:val="22"/>
        </w:rPr>
      </w:pPr>
      <w:r w:rsidRPr="006539AC">
        <w:rPr>
          <w:rFonts w:ascii="Arial" w:hAnsi="Arial" w:cs="Arial"/>
          <w:sz w:val="22"/>
          <w:szCs w:val="22"/>
        </w:rPr>
        <w:t>Obveznost postavitve odbojnih ograj določajo predpisi. V kolikor so izpolnjeni pogoji za postavitev le te na konkretni lokaciji, se bo ograjo postavilo.</w:t>
      </w:r>
    </w:p>
    <w:p w14:paraId="0FE59871" w14:textId="77777777" w:rsidR="006539AC" w:rsidRPr="006539AC" w:rsidRDefault="006539AC" w:rsidP="006539AC">
      <w:pPr>
        <w:jc w:val="both"/>
        <w:rPr>
          <w:rFonts w:ascii="Arial" w:hAnsi="Arial" w:cs="Arial"/>
          <w:sz w:val="22"/>
          <w:szCs w:val="22"/>
        </w:rPr>
      </w:pPr>
      <w:r w:rsidRPr="006539AC">
        <w:rPr>
          <w:rFonts w:ascii="Arial" w:hAnsi="Arial" w:cs="Arial"/>
          <w:sz w:val="22"/>
          <w:szCs w:val="22"/>
        </w:rPr>
        <w:t>Glede neurejenega katastrskega stanja in neurejenega lastništva pa se zavedamo, da je v občini še kar nekaj takih cest, kjer to ni urejeno, čeprav postopki za ureditev takih cest konstantno potekajo, bi pa bilo potrebno v ta namen zagotoviti veliko več sredstev, da bi se ti postopki lahko hitreje odvijali. Pri tem poudarjamo, da to ne velja za zasebne priključke.</w:t>
      </w:r>
    </w:p>
    <w:p w14:paraId="51E6AE0E" w14:textId="7615D847" w:rsidR="006539AC" w:rsidRDefault="006539AC" w:rsidP="006539AC">
      <w:pPr>
        <w:jc w:val="both"/>
        <w:rPr>
          <w:rFonts w:ascii="Arial" w:hAnsi="Arial" w:cs="Arial"/>
          <w:sz w:val="22"/>
          <w:szCs w:val="22"/>
        </w:rPr>
      </w:pPr>
      <w:r w:rsidRPr="006539AC">
        <w:rPr>
          <w:rFonts w:ascii="Arial" w:hAnsi="Arial" w:cs="Arial"/>
          <w:sz w:val="22"/>
          <w:szCs w:val="22"/>
        </w:rPr>
        <w:t>Predloge iz pobude si bomo prizadevali rešiti v doglednem času.</w:t>
      </w:r>
    </w:p>
    <w:p w14:paraId="7448A2E2" w14:textId="77777777" w:rsidR="007D0319" w:rsidRDefault="007D0319" w:rsidP="00D377A6">
      <w:pPr>
        <w:jc w:val="both"/>
        <w:rPr>
          <w:rFonts w:ascii="Arial" w:hAnsi="Arial" w:cs="Arial"/>
          <w:sz w:val="22"/>
          <w:szCs w:val="22"/>
        </w:rPr>
      </w:pPr>
    </w:p>
    <w:p w14:paraId="0017801B" w14:textId="209A4CB3" w:rsidR="002C2B1A" w:rsidRDefault="002C2B1A" w:rsidP="007D0319">
      <w:pPr>
        <w:rPr>
          <w:rFonts w:ascii="Arial" w:hAnsi="Arial" w:cs="Arial"/>
          <w:sz w:val="22"/>
          <w:szCs w:val="22"/>
        </w:rPr>
      </w:pPr>
    </w:p>
    <w:p w14:paraId="5701F4BE" w14:textId="73BA6144" w:rsidR="002C2B1A" w:rsidRPr="002C2B1A" w:rsidRDefault="002C2B1A" w:rsidP="002C2B1A">
      <w:pPr>
        <w:numPr>
          <w:ilvl w:val="0"/>
          <w:numId w:val="16"/>
        </w:numPr>
        <w:suppressAutoHyphens w:val="0"/>
        <w:autoSpaceDE w:val="0"/>
        <w:autoSpaceDN w:val="0"/>
        <w:adjustRightInd w:val="0"/>
        <w:ind w:left="567" w:hanging="567"/>
        <w:jc w:val="both"/>
        <w:rPr>
          <w:rFonts w:ascii="Arial" w:hAnsi="Arial" w:cs="Arial"/>
          <w:sz w:val="22"/>
          <w:szCs w:val="22"/>
        </w:rPr>
      </w:pPr>
      <w:r w:rsidRPr="002C2B1A">
        <w:rPr>
          <w:rFonts w:ascii="Arial" w:hAnsi="Arial" w:cs="Arial"/>
          <w:b/>
          <w:sz w:val="22"/>
          <w:szCs w:val="22"/>
        </w:rPr>
        <w:t xml:space="preserve">SVETNIK ALEŠ MARKOČIČ </w:t>
      </w:r>
      <w:r w:rsidRPr="002C2B1A">
        <w:rPr>
          <w:rFonts w:ascii="Arial" w:hAnsi="Arial" w:cs="Arial"/>
          <w:sz w:val="22"/>
          <w:szCs w:val="22"/>
        </w:rPr>
        <w:t>je</w:t>
      </w:r>
      <w:r w:rsidRPr="002C2B1A">
        <w:rPr>
          <w:rFonts w:ascii="Arial" w:hAnsi="Arial" w:cs="Arial"/>
          <w:color w:val="000000"/>
          <w:sz w:val="22"/>
          <w:szCs w:val="22"/>
        </w:rPr>
        <w:t xml:space="preserve"> </w:t>
      </w:r>
      <w:r w:rsidRPr="002C2B1A">
        <w:rPr>
          <w:rFonts w:ascii="Arial" w:hAnsi="Arial" w:cs="Arial"/>
          <w:sz w:val="22"/>
          <w:szCs w:val="22"/>
        </w:rPr>
        <w:t>postavil naslednj</w:t>
      </w:r>
      <w:r w:rsidR="00A623DD">
        <w:rPr>
          <w:rFonts w:ascii="Arial" w:hAnsi="Arial" w:cs="Arial"/>
          <w:sz w:val="22"/>
          <w:szCs w:val="22"/>
        </w:rPr>
        <w:t>a</w:t>
      </w:r>
      <w:r w:rsidRPr="002C2B1A">
        <w:rPr>
          <w:rFonts w:ascii="Arial" w:hAnsi="Arial" w:cs="Arial"/>
          <w:sz w:val="22"/>
          <w:szCs w:val="22"/>
        </w:rPr>
        <w:t xml:space="preserve"> vprašanj</w:t>
      </w:r>
      <w:r w:rsidR="00A623DD">
        <w:rPr>
          <w:rFonts w:ascii="Arial" w:hAnsi="Arial" w:cs="Arial"/>
          <w:sz w:val="22"/>
          <w:szCs w:val="22"/>
        </w:rPr>
        <w:t>a</w:t>
      </w:r>
      <w:r w:rsidR="00B53461">
        <w:rPr>
          <w:rFonts w:ascii="Arial" w:hAnsi="Arial" w:cs="Arial"/>
          <w:sz w:val="22"/>
          <w:szCs w:val="22"/>
        </w:rPr>
        <w:t xml:space="preserve"> in podal naslednji predlog</w:t>
      </w:r>
      <w:r w:rsidRPr="002C2B1A">
        <w:rPr>
          <w:rFonts w:ascii="Arial" w:hAnsi="Arial" w:cs="Arial"/>
          <w:sz w:val="22"/>
          <w:szCs w:val="22"/>
        </w:rPr>
        <w:t xml:space="preserve">: </w:t>
      </w:r>
    </w:p>
    <w:p w14:paraId="0116FF2F" w14:textId="77777777" w:rsidR="002C2B1A" w:rsidRPr="002C2B1A" w:rsidRDefault="002C2B1A" w:rsidP="002C2B1A">
      <w:pPr>
        <w:jc w:val="both"/>
        <w:rPr>
          <w:rFonts w:ascii="Arial" w:hAnsi="Arial" w:cs="Arial"/>
          <w:b/>
          <w:sz w:val="22"/>
          <w:szCs w:val="22"/>
          <w:u w:val="single"/>
        </w:rPr>
      </w:pPr>
    </w:p>
    <w:p w14:paraId="22F2260D" w14:textId="77777777" w:rsidR="00B53461" w:rsidRDefault="00B53461" w:rsidP="00B53461">
      <w:pPr>
        <w:pStyle w:val="Brezrazmikov"/>
        <w:ind w:left="567"/>
        <w:jc w:val="both"/>
        <w:rPr>
          <w:rFonts w:ascii="Arial" w:hAnsi="Arial" w:cs="Arial"/>
        </w:rPr>
      </w:pPr>
      <w:r w:rsidRPr="00315F2C">
        <w:rPr>
          <w:rFonts w:ascii="Arial" w:hAnsi="Arial" w:cs="Arial"/>
        </w:rPr>
        <w:t xml:space="preserve">Projekt Evropska prestolnica kulture je med najpomembnejšimi projekti prihodnjega obdobja. Večina mestnih svetnikov in svetnic je novih in s podrobnostmi projekta ni seznanjena. Pa tudi tisti, ki projekt spremljamo od začetka, smo o njem zelo slabo </w:t>
      </w:r>
      <w:r w:rsidRPr="00315F2C">
        <w:rPr>
          <w:rFonts w:ascii="Arial" w:hAnsi="Arial" w:cs="Arial"/>
        </w:rPr>
        <w:lastRenderedPageBreak/>
        <w:t xml:space="preserve">obveščeni. Nikakor se ne želimo vtikati v vsebine, vseeno pa je nujno, da zadeve poznamo. </w:t>
      </w:r>
    </w:p>
    <w:p w14:paraId="2D918AAE" w14:textId="77777777" w:rsidR="00B53461" w:rsidRDefault="00B53461" w:rsidP="00B53461">
      <w:pPr>
        <w:pStyle w:val="Brezrazmikov"/>
        <w:ind w:left="567"/>
        <w:jc w:val="both"/>
        <w:rPr>
          <w:rFonts w:ascii="Arial" w:hAnsi="Arial" w:cs="Arial"/>
        </w:rPr>
      </w:pPr>
    </w:p>
    <w:p w14:paraId="60C1807B" w14:textId="17A4727F" w:rsidR="00B53461" w:rsidRDefault="00B53461" w:rsidP="00B53461">
      <w:pPr>
        <w:pStyle w:val="Brezrazmikov"/>
        <w:ind w:left="567"/>
        <w:jc w:val="both"/>
        <w:rPr>
          <w:rFonts w:ascii="Arial" w:hAnsi="Arial" w:cs="Arial"/>
        </w:rPr>
      </w:pPr>
      <w:r w:rsidRPr="00315F2C">
        <w:rPr>
          <w:rFonts w:ascii="Arial" w:hAnsi="Arial" w:cs="Arial"/>
        </w:rPr>
        <w:t>Zato lepo prosim odgovore na spodnja vprašanja do naslednje seje ter predlagam, da se direktor zavoda seje tudi udeleži in nas z odgovori seznani javno.</w:t>
      </w:r>
    </w:p>
    <w:p w14:paraId="25D65964" w14:textId="56ACF504" w:rsidR="00B53461" w:rsidRDefault="00B53461" w:rsidP="00B53461">
      <w:pPr>
        <w:pStyle w:val="Brezrazmikov"/>
        <w:ind w:left="567"/>
        <w:jc w:val="both"/>
        <w:rPr>
          <w:rFonts w:ascii="Arial" w:hAnsi="Arial" w:cs="Arial"/>
        </w:rPr>
      </w:pPr>
    </w:p>
    <w:p w14:paraId="4440744B" w14:textId="404BDC07" w:rsidR="00E6417C" w:rsidRPr="00315F2C" w:rsidRDefault="00E6417C" w:rsidP="00B53461">
      <w:pPr>
        <w:pStyle w:val="Brezrazmikov"/>
        <w:ind w:left="567"/>
        <w:jc w:val="both"/>
        <w:rPr>
          <w:rFonts w:ascii="Arial" w:hAnsi="Arial" w:cs="Arial"/>
        </w:rPr>
      </w:pPr>
      <w:r>
        <w:rPr>
          <w:rFonts w:ascii="Arial" w:hAnsi="Arial" w:cs="Arial"/>
        </w:rPr>
        <w:t>Moja sledeča vprašanja so:</w:t>
      </w:r>
    </w:p>
    <w:p w14:paraId="7A6ADDE0" w14:textId="77777777"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V kakšni točki je realizacija plana projekta po terminskem planu iz prijavne knjige?</w:t>
      </w:r>
    </w:p>
    <w:p w14:paraId="70CEC97E" w14:textId="2B3018EC"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Kako je z zasedbo delovni</w:t>
      </w:r>
      <w:r>
        <w:rPr>
          <w:rFonts w:ascii="Arial" w:hAnsi="Arial" w:cs="Arial"/>
        </w:rPr>
        <w:t>h</w:t>
      </w:r>
      <w:r w:rsidRPr="00315F2C">
        <w:rPr>
          <w:rFonts w:ascii="Arial" w:hAnsi="Arial" w:cs="Arial"/>
        </w:rPr>
        <w:t xml:space="preserve"> mest po veljavni sistemizaciji?</w:t>
      </w:r>
    </w:p>
    <w:p w14:paraId="4814CF00" w14:textId="77777777"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Ali ima zavod zunanje svetovalce, če jih ima, koliko jih ima, za kakšne namene in kolikšna je vrednost posamezne svetovalne pogodbe ter do kdaj so te pogodbe sklenjene?</w:t>
      </w:r>
    </w:p>
    <w:p w14:paraId="6155FFF3" w14:textId="77777777"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Kakšno je stanje na področju investicij?</w:t>
      </w:r>
    </w:p>
    <w:p w14:paraId="3B48FC06" w14:textId="77777777"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 xml:space="preserve">Kako je s programskim delom? </w:t>
      </w:r>
    </w:p>
    <w:p w14:paraId="79F9377C" w14:textId="108E12F5" w:rsidR="00B53461" w:rsidRPr="00315F2C" w:rsidRDefault="00B53461" w:rsidP="00B53461">
      <w:pPr>
        <w:pStyle w:val="Brezrazmikov"/>
        <w:ind w:left="567"/>
        <w:jc w:val="both"/>
        <w:rPr>
          <w:rFonts w:ascii="Arial" w:hAnsi="Arial" w:cs="Arial"/>
        </w:rPr>
      </w:pPr>
      <w:r w:rsidRPr="00315F2C">
        <w:rPr>
          <w:rFonts w:ascii="Arial" w:hAnsi="Arial" w:cs="Arial"/>
        </w:rPr>
        <w:t>-</w:t>
      </w:r>
      <w:r w:rsidRPr="00315F2C">
        <w:rPr>
          <w:rFonts w:ascii="Arial" w:hAnsi="Arial" w:cs="Arial"/>
        </w:rPr>
        <w:tab/>
        <w:t>Zanima me tudi stanje črpanja in porabe sredstev v letu 2022</w:t>
      </w:r>
      <w:r>
        <w:rPr>
          <w:rFonts w:ascii="Arial" w:hAnsi="Arial" w:cs="Arial"/>
        </w:rPr>
        <w:t xml:space="preserve">. </w:t>
      </w:r>
      <w:r w:rsidR="00A623DD">
        <w:rPr>
          <w:rFonts w:ascii="Arial" w:hAnsi="Arial" w:cs="Arial"/>
        </w:rPr>
        <w:t xml:space="preserve">To predvsem iz tega, ker sem neuradno slišal, upam, da to ne drži, </w:t>
      </w:r>
      <w:r w:rsidRPr="00315F2C">
        <w:rPr>
          <w:rFonts w:ascii="Arial" w:hAnsi="Arial" w:cs="Arial"/>
        </w:rPr>
        <w:t xml:space="preserve">da zavod ni </w:t>
      </w:r>
      <w:proofErr w:type="spellStart"/>
      <w:r w:rsidRPr="00315F2C">
        <w:rPr>
          <w:rFonts w:ascii="Arial" w:hAnsi="Arial" w:cs="Arial"/>
        </w:rPr>
        <w:t>počrpal</w:t>
      </w:r>
      <w:proofErr w:type="spellEnd"/>
      <w:r w:rsidRPr="00315F2C">
        <w:rPr>
          <w:rFonts w:ascii="Arial" w:hAnsi="Arial" w:cs="Arial"/>
        </w:rPr>
        <w:t xml:space="preserve"> odobrenih sredstev v višini 400.000,00 </w:t>
      </w:r>
      <w:r>
        <w:rPr>
          <w:rFonts w:ascii="Arial" w:hAnsi="Arial" w:cs="Arial"/>
        </w:rPr>
        <w:t>EUR</w:t>
      </w:r>
      <w:r w:rsidRPr="00315F2C">
        <w:rPr>
          <w:rFonts w:ascii="Arial" w:hAnsi="Arial" w:cs="Arial"/>
        </w:rPr>
        <w:t xml:space="preserve"> s strani države</w:t>
      </w:r>
      <w:r w:rsidR="00A623DD">
        <w:rPr>
          <w:rFonts w:ascii="Arial" w:hAnsi="Arial" w:cs="Arial"/>
        </w:rPr>
        <w:t>.</w:t>
      </w:r>
    </w:p>
    <w:p w14:paraId="2310F3FF" w14:textId="50124B22" w:rsidR="002C2B1A" w:rsidRDefault="002C2B1A" w:rsidP="002C2B1A">
      <w:pPr>
        <w:jc w:val="both"/>
        <w:rPr>
          <w:rFonts w:ascii="Arial" w:hAnsi="Arial" w:cs="Arial"/>
          <w:b/>
          <w:sz w:val="22"/>
          <w:szCs w:val="22"/>
          <w:u w:val="single"/>
        </w:rPr>
      </w:pPr>
    </w:p>
    <w:bookmarkEnd w:id="8"/>
    <w:p w14:paraId="3A1870D2" w14:textId="12A9C503" w:rsidR="00E6417C" w:rsidRDefault="00E6417C" w:rsidP="00E6417C">
      <w:pPr>
        <w:jc w:val="both"/>
        <w:rPr>
          <w:rFonts w:ascii="Arial" w:hAnsi="Arial" w:cs="Arial"/>
          <w:sz w:val="22"/>
          <w:szCs w:val="22"/>
        </w:rPr>
      </w:pPr>
      <w:r>
        <w:rPr>
          <w:rFonts w:ascii="Arial" w:hAnsi="Arial" w:cs="Arial"/>
          <w:b/>
          <w:bCs/>
          <w:sz w:val="22"/>
          <w:szCs w:val="22"/>
        </w:rPr>
        <w:t xml:space="preserve">Kabinet župana </w:t>
      </w:r>
      <w:r w:rsidRPr="00F159F9">
        <w:rPr>
          <w:rFonts w:ascii="Arial" w:hAnsi="Arial" w:cs="Arial"/>
          <w:sz w:val="22"/>
          <w:szCs w:val="22"/>
        </w:rPr>
        <w:t>je posredoval naslednji odgovor</w:t>
      </w:r>
      <w:r w:rsidR="00B35C4E">
        <w:rPr>
          <w:rFonts w:ascii="Arial" w:hAnsi="Arial" w:cs="Arial"/>
          <w:sz w:val="22"/>
          <w:szCs w:val="22"/>
        </w:rPr>
        <w:t>:</w:t>
      </w:r>
    </w:p>
    <w:p w14:paraId="5AEB429E" w14:textId="77777777" w:rsidR="00B35C4E" w:rsidRDefault="00B35C4E" w:rsidP="00E6417C">
      <w:pPr>
        <w:jc w:val="both"/>
        <w:rPr>
          <w:rFonts w:ascii="Arial" w:hAnsi="Arial" w:cs="Arial"/>
          <w:sz w:val="22"/>
          <w:szCs w:val="22"/>
        </w:rPr>
      </w:pPr>
    </w:p>
    <w:p w14:paraId="358ABF2D" w14:textId="113431D8" w:rsidR="00B35C4E" w:rsidRDefault="00A07F1F" w:rsidP="00E6417C">
      <w:pPr>
        <w:jc w:val="both"/>
        <w:rPr>
          <w:rFonts w:ascii="Arial" w:hAnsi="Arial" w:cs="Arial"/>
          <w:sz w:val="22"/>
          <w:szCs w:val="22"/>
        </w:rPr>
      </w:pPr>
      <w:r w:rsidRPr="00A07F1F">
        <w:rPr>
          <w:rFonts w:ascii="Arial" w:hAnsi="Arial" w:cs="Arial"/>
          <w:sz w:val="22"/>
          <w:szCs w:val="22"/>
        </w:rPr>
        <w:t>Predlog svetnika smo posredovali javnemu zavodu GO! Z navodilom, da odgovore na vprašanja svetnika pripravijo v obliki poročila. Zaradi kratkega roka za pripravo gradiva bo poročilo umeščeno na sejo Mestnega sveta Mestne občine Nova Gorica 13.</w:t>
      </w:r>
      <w:r w:rsidR="00F22261">
        <w:rPr>
          <w:rFonts w:ascii="Arial" w:hAnsi="Arial" w:cs="Arial"/>
          <w:sz w:val="22"/>
          <w:szCs w:val="22"/>
        </w:rPr>
        <w:t xml:space="preserve"> </w:t>
      </w:r>
      <w:r w:rsidRPr="00A07F1F">
        <w:rPr>
          <w:rFonts w:ascii="Arial" w:hAnsi="Arial" w:cs="Arial"/>
          <w:sz w:val="22"/>
          <w:szCs w:val="22"/>
        </w:rPr>
        <w:t>4.</w:t>
      </w:r>
      <w:r w:rsidR="00F22261">
        <w:rPr>
          <w:rFonts w:ascii="Arial" w:hAnsi="Arial" w:cs="Arial"/>
          <w:sz w:val="22"/>
          <w:szCs w:val="22"/>
        </w:rPr>
        <w:t xml:space="preserve"> </w:t>
      </w:r>
      <w:r w:rsidRPr="00A07F1F">
        <w:rPr>
          <w:rFonts w:ascii="Arial" w:hAnsi="Arial" w:cs="Arial"/>
          <w:sz w:val="22"/>
          <w:szCs w:val="22"/>
        </w:rPr>
        <w:t>2023 kot samostojna točka.</w:t>
      </w:r>
    </w:p>
    <w:p w14:paraId="026FB61A" w14:textId="77777777" w:rsidR="00B35C4E" w:rsidRDefault="00B35C4E" w:rsidP="00E6417C">
      <w:pPr>
        <w:jc w:val="both"/>
        <w:rPr>
          <w:rFonts w:ascii="Arial" w:hAnsi="Arial" w:cs="Arial"/>
          <w:sz w:val="22"/>
          <w:szCs w:val="22"/>
        </w:rPr>
      </w:pPr>
    </w:p>
    <w:p w14:paraId="679C7C8D" w14:textId="77777777" w:rsidR="00400484" w:rsidRDefault="00400484" w:rsidP="00D377A6">
      <w:pPr>
        <w:autoSpaceDE w:val="0"/>
        <w:jc w:val="both"/>
        <w:rPr>
          <w:rFonts w:ascii="Arial" w:hAnsi="Arial" w:cs="Arial"/>
          <w:b/>
          <w:bCs/>
          <w:sz w:val="22"/>
          <w:szCs w:val="22"/>
        </w:rPr>
      </w:pPr>
    </w:p>
    <w:p w14:paraId="00606D4A" w14:textId="1BFE19D7" w:rsidR="00A520DA" w:rsidRPr="00DA301F" w:rsidRDefault="00A520DA" w:rsidP="00A520DA">
      <w:pPr>
        <w:jc w:val="both"/>
        <w:rPr>
          <w:rFonts w:ascii="Arial" w:hAnsi="Arial" w:cs="Arial"/>
          <w:sz w:val="22"/>
          <w:szCs w:val="22"/>
        </w:rPr>
      </w:pPr>
      <w:r w:rsidRPr="00DA301F">
        <w:rPr>
          <w:rFonts w:ascii="Arial" w:eastAsia="Arial" w:hAnsi="Arial" w:cs="Arial"/>
          <w:sz w:val="22"/>
          <w:szCs w:val="22"/>
        </w:rPr>
        <w:t xml:space="preserve">                                                                                                    </w:t>
      </w:r>
      <w:r w:rsidRPr="00DA301F">
        <w:rPr>
          <w:rFonts w:ascii="Arial" w:hAnsi="Arial" w:cs="Arial"/>
          <w:sz w:val="22"/>
          <w:szCs w:val="22"/>
        </w:rPr>
        <w:t>Miran Ljucovič</w:t>
      </w:r>
    </w:p>
    <w:p w14:paraId="0E4D6922" w14:textId="77777777" w:rsidR="00384682" w:rsidRPr="00DA301F" w:rsidRDefault="00384682" w:rsidP="00D377A6">
      <w:pPr>
        <w:ind w:left="4248" w:firstLine="708"/>
        <w:jc w:val="both"/>
        <w:rPr>
          <w:rFonts w:ascii="Arial" w:hAnsi="Arial" w:cs="Arial"/>
          <w:sz w:val="22"/>
          <w:szCs w:val="22"/>
        </w:rPr>
      </w:pPr>
      <w:r w:rsidRPr="00DA301F">
        <w:rPr>
          <w:rFonts w:ascii="Arial" w:hAnsi="Arial" w:cs="Arial"/>
          <w:sz w:val="22"/>
          <w:szCs w:val="22"/>
        </w:rPr>
        <w:t xml:space="preserve">PODSEKRETAR ZA PODROČJE MS                                                                                                      </w:t>
      </w:r>
    </w:p>
    <w:sectPr w:rsidR="00384682"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B83D" w14:textId="77777777" w:rsidR="006D3314" w:rsidRDefault="006D3314">
      <w:r>
        <w:separator/>
      </w:r>
    </w:p>
  </w:endnote>
  <w:endnote w:type="continuationSeparator" w:id="0">
    <w:p w14:paraId="31B61465" w14:textId="77777777" w:rsidR="006D3314" w:rsidRDefault="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97294"/>
      <w:docPartObj>
        <w:docPartGallery w:val="Page Numbers (Bottom of Page)"/>
        <w:docPartUnique/>
      </w:docPartObj>
    </w:sdtPr>
    <w:sdtEndPr/>
    <w:sdtContent>
      <w:p w14:paraId="676A9AAF" w14:textId="77777777" w:rsidR="004947AA" w:rsidRDefault="004947AA">
        <w:pPr>
          <w:pStyle w:val="Noga"/>
          <w:jc w:val="right"/>
        </w:pPr>
      </w:p>
      <w:p w14:paraId="7FBD233B" w14:textId="77777777" w:rsidR="004947AA" w:rsidRDefault="004947AA">
        <w:pPr>
          <w:pStyle w:val="Noga"/>
          <w:jc w:val="right"/>
        </w:pPr>
        <w:r>
          <w:fldChar w:fldCharType="begin"/>
        </w:r>
        <w:r>
          <w:instrText>PAGE   \* MERGEFORMAT</w:instrText>
        </w:r>
        <w:r>
          <w:fldChar w:fldCharType="separate"/>
        </w:r>
        <w:r>
          <w:t>2</w:t>
        </w:r>
        <w:r>
          <w:fldChar w:fldCharType="end"/>
        </w:r>
      </w:p>
    </w:sdtContent>
  </w:sdt>
  <w:p w14:paraId="15FD91B6" w14:textId="77777777" w:rsidR="004947AA" w:rsidRDefault="004947AA" w:rsidP="00D53ADF">
    <w:pPr>
      <w:pStyle w:val="Noga"/>
      <w:tabs>
        <w:tab w:val="clear" w:pos="4536"/>
        <w:tab w:val="clear" w:pos="9072"/>
        <w:tab w:val="right" w:pos="8784"/>
      </w:tabs>
      <w:ind w:right="360"/>
      <w:rPr>
        <w:lang w:eastAsia="sl-SI"/>
      </w:rPr>
    </w:pPr>
    <w:r>
      <w:rPr>
        <w:noProof/>
        <w:lang w:eastAsia="sl-SI"/>
      </w:rPr>
      <w:drawing>
        <wp:anchor distT="0" distB="0" distL="114300" distR="114300" simplePos="0" relativeHeight="251658240" behindDoc="0" locked="0" layoutInCell="1" allowOverlap="1" wp14:anchorId="1722351A" wp14:editId="165BD4E7">
          <wp:simplePos x="0" y="0"/>
          <wp:positionH relativeFrom="page">
            <wp:posOffset>288290</wp:posOffset>
          </wp:positionH>
          <wp:positionV relativeFrom="page">
            <wp:posOffset>9829165</wp:posOffset>
          </wp:positionV>
          <wp:extent cx="5543550" cy="314325"/>
          <wp:effectExtent l="0" t="0" r="0" b="952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CCD4" w14:textId="77777777" w:rsidR="006D3314" w:rsidRDefault="006D3314">
      <w:r>
        <w:separator/>
      </w:r>
    </w:p>
  </w:footnote>
  <w:footnote w:type="continuationSeparator" w:id="0">
    <w:p w14:paraId="0B7E207C" w14:textId="77777777" w:rsidR="006D3314" w:rsidRDefault="006D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9992E566"/>
    <w:lvl w:ilvl="0">
      <w:start w:val="5"/>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1A370A9"/>
    <w:multiLevelType w:val="hybridMultilevel"/>
    <w:tmpl w:val="B0B46E72"/>
    <w:lvl w:ilvl="0" w:tplc="41BAFA80">
      <w:start w:val="3"/>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E7576B"/>
    <w:multiLevelType w:val="hybridMultilevel"/>
    <w:tmpl w:val="45B6A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557656"/>
    <w:multiLevelType w:val="hybridMultilevel"/>
    <w:tmpl w:val="1A5C7DE0"/>
    <w:lvl w:ilvl="0" w:tplc="2C3A3A38">
      <w:start w:val="10"/>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C81D68"/>
    <w:multiLevelType w:val="hybridMultilevel"/>
    <w:tmpl w:val="B7629DF2"/>
    <w:lvl w:ilvl="0" w:tplc="54BC2154">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0"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CAA3800"/>
    <w:multiLevelType w:val="hybridMultilevel"/>
    <w:tmpl w:val="0C6A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1C563D"/>
    <w:multiLevelType w:val="hybridMultilevel"/>
    <w:tmpl w:val="332C7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0A6477"/>
    <w:multiLevelType w:val="hybridMultilevel"/>
    <w:tmpl w:val="F31E53AE"/>
    <w:lvl w:ilvl="0" w:tplc="ED904282">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7423AB"/>
    <w:multiLevelType w:val="hybridMultilevel"/>
    <w:tmpl w:val="092E9568"/>
    <w:lvl w:ilvl="0" w:tplc="0D9ECF98">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0C23A4"/>
    <w:multiLevelType w:val="hybridMultilevel"/>
    <w:tmpl w:val="E3DCF98C"/>
    <w:lvl w:ilvl="0" w:tplc="D8084E92">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C24F38"/>
    <w:multiLevelType w:val="hybridMultilevel"/>
    <w:tmpl w:val="EAA67532"/>
    <w:lvl w:ilvl="0" w:tplc="65D876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0922AF"/>
    <w:multiLevelType w:val="hybridMultilevel"/>
    <w:tmpl w:val="8F367A1A"/>
    <w:lvl w:ilvl="0" w:tplc="166E0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644EAF"/>
    <w:multiLevelType w:val="hybridMultilevel"/>
    <w:tmpl w:val="D264C2A6"/>
    <w:lvl w:ilvl="0" w:tplc="3510FCA4">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725345"/>
    <w:multiLevelType w:val="hybridMultilevel"/>
    <w:tmpl w:val="A9E0A766"/>
    <w:lvl w:ilvl="0" w:tplc="D4D46D7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17008C"/>
    <w:multiLevelType w:val="hybridMultilevel"/>
    <w:tmpl w:val="1206DC24"/>
    <w:lvl w:ilvl="0" w:tplc="0424000F">
      <w:start w:val="1"/>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23" w15:restartNumberingAfterBreak="0">
    <w:nsid w:val="6B044801"/>
    <w:multiLevelType w:val="hybridMultilevel"/>
    <w:tmpl w:val="122EB422"/>
    <w:lvl w:ilvl="0" w:tplc="B53AEFFA">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1636138524">
    <w:abstractNumId w:val="0"/>
  </w:num>
  <w:num w:numId="2" w16cid:durableId="1088503367">
    <w:abstractNumId w:val="10"/>
  </w:num>
  <w:num w:numId="3" w16cid:durableId="1811824101">
    <w:abstractNumId w:val="2"/>
  </w:num>
  <w:num w:numId="4" w16cid:durableId="380446081">
    <w:abstractNumId w:val="9"/>
  </w:num>
  <w:num w:numId="5" w16cid:durableId="1830636201">
    <w:abstractNumId w:val="23"/>
  </w:num>
  <w:num w:numId="6" w16cid:durableId="1487937531">
    <w:abstractNumId w:val="6"/>
  </w:num>
  <w:num w:numId="7" w16cid:durableId="66802639">
    <w:abstractNumId w:val="11"/>
  </w:num>
  <w:num w:numId="8" w16cid:durableId="1815489164">
    <w:abstractNumId w:val="13"/>
  </w:num>
  <w:num w:numId="9" w16cid:durableId="499585209">
    <w:abstractNumId w:val="22"/>
  </w:num>
  <w:num w:numId="10" w16cid:durableId="1584945440">
    <w:abstractNumId w:val="14"/>
  </w:num>
  <w:num w:numId="11" w16cid:durableId="1416855089">
    <w:abstractNumId w:val="15"/>
  </w:num>
  <w:num w:numId="12" w16cid:durableId="585111165">
    <w:abstractNumId w:val="16"/>
  </w:num>
  <w:num w:numId="13" w16cid:durableId="1003119012">
    <w:abstractNumId w:val="7"/>
  </w:num>
  <w:num w:numId="14" w16cid:durableId="1105420107">
    <w:abstractNumId w:val="21"/>
  </w:num>
  <w:num w:numId="15" w16cid:durableId="294071726">
    <w:abstractNumId w:val="17"/>
  </w:num>
  <w:num w:numId="16" w16cid:durableId="1347485856">
    <w:abstractNumId w:val="8"/>
  </w:num>
  <w:num w:numId="17" w16cid:durableId="1585802795">
    <w:abstractNumId w:val="12"/>
  </w:num>
  <w:num w:numId="18" w16cid:durableId="97734704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6"/>
    <w:rsid w:val="000001A0"/>
    <w:rsid w:val="00000D34"/>
    <w:rsid w:val="00002C0A"/>
    <w:rsid w:val="0000665B"/>
    <w:rsid w:val="000107F2"/>
    <w:rsid w:val="00011A2A"/>
    <w:rsid w:val="00011CA4"/>
    <w:rsid w:val="00012E86"/>
    <w:rsid w:val="00013876"/>
    <w:rsid w:val="00015348"/>
    <w:rsid w:val="00015786"/>
    <w:rsid w:val="000210A7"/>
    <w:rsid w:val="00023EC3"/>
    <w:rsid w:val="000245FD"/>
    <w:rsid w:val="00030651"/>
    <w:rsid w:val="0003141E"/>
    <w:rsid w:val="0003202F"/>
    <w:rsid w:val="00033C14"/>
    <w:rsid w:val="00033C41"/>
    <w:rsid w:val="000351C3"/>
    <w:rsid w:val="00036D8A"/>
    <w:rsid w:val="00037028"/>
    <w:rsid w:val="00041C22"/>
    <w:rsid w:val="00041E39"/>
    <w:rsid w:val="00043F96"/>
    <w:rsid w:val="0004521B"/>
    <w:rsid w:val="00047303"/>
    <w:rsid w:val="0005258C"/>
    <w:rsid w:val="00053B9C"/>
    <w:rsid w:val="000544D7"/>
    <w:rsid w:val="00055E75"/>
    <w:rsid w:val="00061404"/>
    <w:rsid w:val="00061B92"/>
    <w:rsid w:val="00061C2C"/>
    <w:rsid w:val="00062261"/>
    <w:rsid w:val="00062568"/>
    <w:rsid w:val="00062A1C"/>
    <w:rsid w:val="00063104"/>
    <w:rsid w:val="000676D5"/>
    <w:rsid w:val="00067C26"/>
    <w:rsid w:val="00067D12"/>
    <w:rsid w:val="00070575"/>
    <w:rsid w:val="00072AFD"/>
    <w:rsid w:val="000742D5"/>
    <w:rsid w:val="000744C3"/>
    <w:rsid w:val="000750D2"/>
    <w:rsid w:val="00075D4E"/>
    <w:rsid w:val="000778AD"/>
    <w:rsid w:val="00080A0B"/>
    <w:rsid w:val="00081F7B"/>
    <w:rsid w:val="00086991"/>
    <w:rsid w:val="00087CE2"/>
    <w:rsid w:val="000912DB"/>
    <w:rsid w:val="00093165"/>
    <w:rsid w:val="000943A6"/>
    <w:rsid w:val="000943AB"/>
    <w:rsid w:val="00095973"/>
    <w:rsid w:val="000A04A7"/>
    <w:rsid w:val="000A0922"/>
    <w:rsid w:val="000A0D07"/>
    <w:rsid w:val="000A18A4"/>
    <w:rsid w:val="000A28CC"/>
    <w:rsid w:val="000A4797"/>
    <w:rsid w:val="000A4929"/>
    <w:rsid w:val="000A5E56"/>
    <w:rsid w:val="000A65C3"/>
    <w:rsid w:val="000B0995"/>
    <w:rsid w:val="000B2321"/>
    <w:rsid w:val="000B23BE"/>
    <w:rsid w:val="000B51A8"/>
    <w:rsid w:val="000B5F6B"/>
    <w:rsid w:val="000B7985"/>
    <w:rsid w:val="000C0F6F"/>
    <w:rsid w:val="000C270C"/>
    <w:rsid w:val="000C2D76"/>
    <w:rsid w:val="000C38FC"/>
    <w:rsid w:val="000C5399"/>
    <w:rsid w:val="000C55A3"/>
    <w:rsid w:val="000C5BDA"/>
    <w:rsid w:val="000D09AA"/>
    <w:rsid w:val="000D1945"/>
    <w:rsid w:val="000D2E0B"/>
    <w:rsid w:val="000D335F"/>
    <w:rsid w:val="000D4646"/>
    <w:rsid w:val="000D52F6"/>
    <w:rsid w:val="000D55B1"/>
    <w:rsid w:val="000E0E84"/>
    <w:rsid w:val="000E1A7B"/>
    <w:rsid w:val="000E4FCA"/>
    <w:rsid w:val="000E72DB"/>
    <w:rsid w:val="000F32F0"/>
    <w:rsid w:val="000F4E3C"/>
    <w:rsid w:val="000F52AB"/>
    <w:rsid w:val="00102569"/>
    <w:rsid w:val="00102C3A"/>
    <w:rsid w:val="00104430"/>
    <w:rsid w:val="00104EBC"/>
    <w:rsid w:val="0010592C"/>
    <w:rsid w:val="00106A37"/>
    <w:rsid w:val="00111834"/>
    <w:rsid w:val="00113B93"/>
    <w:rsid w:val="00116298"/>
    <w:rsid w:val="001202FD"/>
    <w:rsid w:val="0012199F"/>
    <w:rsid w:val="00125E9A"/>
    <w:rsid w:val="001273ED"/>
    <w:rsid w:val="0013045D"/>
    <w:rsid w:val="001304DA"/>
    <w:rsid w:val="00130BD8"/>
    <w:rsid w:val="00133FF2"/>
    <w:rsid w:val="001349E8"/>
    <w:rsid w:val="0014154A"/>
    <w:rsid w:val="00141EDC"/>
    <w:rsid w:val="00142179"/>
    <w:rsid w:val="00143B9C"/>
    <w:rsid w:val="00146893"/>
    <w:rsid w:val="00146ACD"/>
    <w:rsid w:val="00151A2B"/>
    <w:rsid w:val="00151D94"/>
    <w:rsid w:val="00151E47"/>
    <w:rsid w:val="00152CC7"/>
    <w:rsid w:val="00153310"/>
    <w:rsid w:val="001546D9"/>
    <w:rsid w:val="0015632D"/>
    <w:rsid w:val="00156858"/>
    <w:rsid w:val="00156E19"/>
    <w:rsid w:val="00163560"/>
    <w:rsid w:val="0016426B"/>
    <w:rsid w:val="001648F4"/>
    <w:rsid w:val="00164A6C"/>
    <w:rsid w:val="00165B28"/>
    <w:rsid w:val="001751E7"/>
    <w:rsid w:val="00175C21"/>
    <w:rsid w:val="00176266"/>
    <w:rsid w:val="00176395"/>
    <w:rsid w:val="00177523"/>
    <w:rsid w:val="0017777A"/>
    <w:rsid w:val="00181368"/>
    <w:rsid w:val="00181BE3"/>
    <w:rsid w:val="001825FE"/>
    <w:rsid w:val="0018719D"/>
    <w:rsid w:val="00193824"/>
    <w:rsid w:val="00194DC1"/>
    <w:rsid w:val="00195075"/>
    <w:rsid w:val="00195E3D"/>
    <w:rsid w:val="00196E86"/>
    <w:rsid w:val="001A084C"/>
    <w:rsid w:val="001A3926"/>
    <w:rsid w:val="001B0830"/>
    <w:rsid w:val="001B1BE9"/>
    <w:rsid w:val="001B390D"/>
    <w:rsid w:val="001B48FC"/>
    <w:rsid w:val="001B4C01"/>
    <w:rsid w:val="001C0299"/>
    <w:rsid w:val="001C56ED"/>
    <w:rsid w:val="001C57A6"/>
    <w:rsid w:val="001C689A"/>
    <w:rsid w:val="001C69DE"/>
    <w:rsid w:val="001C6D50"/>
    <w:rsid w:val="001D0366"/>
    <w:rsid w:val="001D0B69"/>
    <w:rsid w:val="001D4D4C"/>
    <w:rsid w:val="001D5060"/>
    <w:rsid w:val="001D64FA"/>
    <w:rsid w:val="001D6547"/>
    <w:rsid w:val="001D6A18"/>
    <w:rsid w:val="001E0AE6"/>
    <w:rsid w:val="001E3A2E"/>
    <w:rsid w:val="001E5336"/>
    <w:rsid w:val="001E681A"/>
    <w:rsid w:val="001F1752"/>
    <w:rsid w:val="001F1D23"/>
    <w:rsid w:val="001F4EE8"/>
    <w:rsid w:val="001F5470"/>
    <w:rsid w:val="001F5B7B"/>
    <w:rsid w:val="001F5BC1"/>
    <w:rsid w:val="001F7772"/>
    <w:rsid w:val="001F7A13"/>
    <w:rsid w:val="00200536"/>
    <w:rsid w:val="002005BE"/>
    <w:rsid w:val="00204DCA"/>
    <w:rsid w:val="00205002"/>
    <w:rsid w:val="002071A5"/>
    <w:rsid w:val="0021193B"/>
    <w:rsid w:val="00213998"/>
    <w:rsid w:val="00213C3B"/>
    <w:rsid w:val="0021633C"/>
    <w:rsid w:val="00220B88"/>
    <w:rsid w:val="002228E8"/>
    <w:rsid w:val="002232D1"/>
    <w:rsid w:val="0022380E"/>
    <w:rsid w:val="00224305"/>
    <w:rsid w:val="00224C33"/>
    <w:rsid w:val="00224C7A"/>
    <w:rsid w:val="00225344"/>
    <w:rsid w:val="0022717A"/>
    <w:rsid w:val="00230A22"/>
    <w:rsid w:val="00230ECC"/>
    <w:rsid w:val="0023127C"/>
    <w:rsid w:val="00231CE4"/>
    <w:rsid w:val="00233AAB"/>
    <w:rsid w:val="002341F0"/>
    <w:rsid w:val="00234649"/>
    <w:rsid w:val="00234769"/>
    <w:rsid w:val="00234D0D"/>
    <w:rsid w:val="00235B6A"/>
    <w:rsid w:val="00237957"/>
    <w:rsid w:val="002403F6"/>
    <w:rsid w:val="00240724"/>
    <w:rsid w:val="00241999"/>
    <w:rsid w:val="00241FE5"/>
    <w:rsid w:val="00242E98"/>
    <w:rsid w:val="0024414B"/>
    <w:rsid w:val="00244578"/>
    <w:rsid w:val="00244602"/>
    <w:rsid w:val="002555DC"/>
    <w:rsid w:val="00255D3D"/>
    <w:rsid w:val="00260CBB"/>
    <w:rsid w:val="0026127A"/>
    <w:rsid w:val="00261388"/>
    <w:rsid w:val="00261D5C"/>
    <w:rsid w:val="002637A8"/>
    <w:rsid w:val="00264CA3"/>
    <w:rsid w:val="002661ED"/>
    <w:rsid w:val="00266CE4"/>
    <w:rsid w:val="0026703A"/>
    <w:rsid w:val="0026789D"/>
    <w:rsid w:val="00272FD5"/>
    <w:rsid w:val="00274E46"/>
    <w:rsid w:val="00275EC7"/>
    <w:rsid w:val="00276125"/>
    <w:rsid w:val="002829D1"/>
    <w:rsid w:val="002830EA"/>
    <w:rsid w:val="002858E0"/>
    <w:rsid w:val="00286042"/>
    <w:rsid w:val="00292801"/>
    <w:rsid w:val="002A0A6F"/>
    <w:rsid w:val="002A0B0F"/>
    <w:rsid w:val="002A3ECE"/>
    <w:rsid w:val="002A55A6"/>
    <w:rsid w:val="002A55E7"/>
    <w:rsid w:val="002A7AF6"/>
    <w:rsid w:val="002A7F63"/>
    <w:rsid w:val="002B0F56"/>
    <w:rsid w:val="002B113C"/>
    <w:rsid w:val="002B12A9"/>
    <w:rsid w:val="002B2533"/>
    <w:rsid w:val="002B307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3AC4"/>
    <w:rsid w:val="002D3F52"/>
    <w:rsid w:val="002D469E"/>
    <w:rsid w:val="002D487B"/>
    <w:rsid w:val="002D4940"/>
    <w:rsid w:val="002D4AFB"/>
    <w:rsid w:val="002D716C"/>
    <w:rsid w:val="002E2988"/>
    <w:rsid w:val="002E3366"/>
    <w:rsid w:val="002E357A"/>
    <w:rsid w:val="002E3CAB"/>
    <w:rsid w:val="002E3FB6"/>
    <w:rsid w:val="002E4AF8"/>
    <w:rsid w:val="002E71D2"/>
    <w:rsid w:val="002F01B6"/>
    <w:rsid w:val="002F064D"/>
    <w:rsid w:val="002F1124"/>
    <w:rsid w:val="002F13B7"/>
    <w:rsid w:val="002F34DF"/>
    <w:rsid w:val="002F35D9"/>
    <w:rsid w:val="002F4AFC"/>
    <w:rsid w:val="002F70EB"/>
    <w:rsid w:val="00301D3E"/>
    <w:rsid w:val="0030280B"/>
    <w:rsid w:val="003044D5"/>
    <w:rsid w:val="003056AC"/>
    <w:rsid w:val="00307036"/>
    <w:rsid w:val="00307DD2"/>
    <w:rsid w:val="00310A7D"/>
    <w:rsid w:val="00313604"/>
    <w:rsid w:val="0031497C"/>
    <w:rsid w:val="00316936"/>
    <w:rsid w:val="00320FA6"/>
    <w:rsid w:val="00323401"/>
    <w:rsid w:val="00324AF4"/>
    <w:rsid w:val="00325521"/>
    <w:rsid w:val="003266CF"/>
    <w:rsid w:val="00326977"/>
    <w:rsid w:val="00330A27"/>
    <w:rsid w:val="00330E1D"/>
    <w:rsid w:val="00332DCA"/>
    <w:rsid w:val="00335498"/>
    <w:rsid w:val="00336C56"/>
    <w:rsid w:val="003378DC"/>
    <w:rsid w:val="00337F85"/>
    <w:rsid w:val="0034241D"/>
    <w:rsid w:val="00344817"/>
    <w:rsid w:val="00346AB1"/>
    <w:rsid w:val="00352391"/>
    <w:rsid w:val="003553B3"/>
    <w:rsid w:val="00360246"/>
    <w:rsid w:val="0036038F"/>
    <w:rsid w:val="003611F6"/>
    <w:rsid w:val="00363396"/>
    <w:rsid w:val="003641C8"/>
    <w:rsid w:val="00364264"/>
    <w:rsid w:val="0036566A"/>
    <w:rsid w:val="00365C58"/>
    <w:rsid w:val="00366040"/>
    <w:rsid w:val="0037236B"/>
    <w:rsid w:val="003733F5"/>
    <w:rsid w:val="00375DB7"/>
    <w:rsid w:val="0037738C"/>
    <w:rsid w:val="003779E8"/>
    <w:rsid w:val="00382000"/>
    <w:rsid w:val="00384095"/>
    <w:rsid w:val="00384682"/>
    <w:rsid w:val="00384723"/>
    <w:rsid w:val="00385302"/>
    <w:rsid w:val="0039010E"/>
    <w:rsid w:val="00390A1E"/>
    <w:rsid w:val="003949D2"/>
    <w:rsid w:val="00395115"/>
    <w:rsid w:val="00397102"/>
    <w:rsid w:val="00397E66"/>
    <w:rsid w:val="003A0B38"/>
    <w:rsid w:val="003A6449"/>
    <w:rsid w:val="003B121F"/>
    <w:rsid w:val="003B168D"/>
    <w:rsid w:val="003B23E2"/>
    <w:rsid w:val="003B2B7D"/>
    <w:rsid w:val="003B37A3"/>
    <w:rsid w:val="003B500C"/>
    <w:rsid w:val="003B6204"/>
    <w:rsid w:val="003B788D"/>
    <w:rsid w:val="003B7ED9"/>
    <w:rsid w:val="003C3F69"/>
    <w:rsid w:val="003C439B"/>
    <w:rsid w:val="003C64FD"/>
    <w:rsid w:val="003C699E"/>
    <w:rsid w:val="003C7483"/>
    <w:rsid w:val="003C7AF6"/>
    <w:rsid w:val="003D3549"/>
    <w:rsid w:val="003D3F43"/>
    <w:rsid w:val="003D4FD0"/>
    <w:rsid w:val="003D6B53"/>
    <w:rsid w:val="003D6D04"/>
    <w:rsid w:val="003E2F6B"/>
    <w:rsid w:val="003E49A1"/>
    <w:rsid w:val="003E50BD"/>
    <w:rsid w:val="003E76CB"/>
    <w:rsid w:val="003E770A"/>
    <w:rsid w:val="003F0ABA"/>
    <w:rsid w:val="003F1B40"/>
    <w:rsid w:val="003F44F3"/>
    <w:rsid w:val="003F5152"/>
    <w:rsid w:val="00400484"/>
    <w:rsid w:val="004007FF"/>
    <w:rsid w:val="004008A9"/>
    <w:rsid w:val="004019DC"/>
    <w:rsid w:val="00402A23"/>
    <w:rsid w:val="00404704"/>
    <w:rsid w:val="0040504B"/>
    <w:rsid w:val="00407903"/>
    <w:rsid w:val="00412276"/>
    <w:rsid w:val="004129F8"/>
    <w:rsid w:val="004138BA"/>
    <w:rsid w:val="0041694E"/>
    <w:rsid w:val="004244CD"/>
    <w:rsid w:val="00425A72"/>
    <w:rsid w:val="004262A0"/>
    <w:rsid w:val="0042715C"/>
    <w:rsid w:val="00427743"/>
    <w:rsid w:val="00430EF0"/>
    <w:rsid w:val="004345BD"/>
    <w:rsid w:val="0043494C"/>
    <w:rsid w:val="00435977"/>
    <w:rsid w:val="00436795"/>
    <w:rsid w:val="004405A9"/>
    <w:rsid w:val="004430A7"/>
    <w:rsid w:val="004435FC"/>
    <w:rsid w:val="0044443A"/>
    <w:rsid w:val="00444CAA"/>
    <w:rsid w:val="00444FD4"/>
    <w:rsid w:val="0044512B"/>
    <w:rsid w:val="0044734E"/>
    <w:rsid w:val="00452D9E"/>
    <w:rsid w:val="004546FE"/>
    <w:rsid w:val="0045618F"/>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12E0"/>
    <w:rsid w:val="004819BC"/>
    <w:rsid w:val="0048471E"/>
    <w:rsid w:val="004849BE"/>
    <w:rsid w:val="00492093"/>
    <w:rsid w:val="00492AD5"/>
    <w:rsid w:val="004947AA"/>
    <w:rsid w:val="0049565B"/>
    <w:rsid w:val="00495892"/>
    <w:rsid w:val="00496815"/>
    <w:rsid w:val="0049757D"/>
    <w:rsid w:val="004A04D7"/>
    <w:rsid w:val="004A0D7B"/>
    <w:rsid w:val="004A0F14"/>
    <w:rsid w:val="004A1D7D"/>
    <w:rsid w:val="004A1ECA"/>
    <w:rsid w:val="004A20B0"/>
    <w:rsid w:val="004A3216"/>
    <w:rsid w:val="004A349C"/>
    <w:rsid w:val="004A3F41"/>
    <w:rsid w:val="004A72AA"/>
    <w:rsid w:val="004A7F25"/>
    <w:rsid w:val="004B12A0"/>
    <w:rsid w:val="004B2766"/>
    <w:rsid w:val="004B2CAE"/>
    <w:rsid w:val="004B2FDE"/>
    <w:rsid w:val="004B3D92"/>
    <w:rsid w:val="004B4300"/>
    <w:rsid w:val="004B508E"/>
    <w:rsid w:val="004B552A"/>
    <w:rsid w:val="004B61A0"/>
    <w:rsid w:val="004C0CBC"/>
    <w:rsid w:val="004C1DF5"/>
    <w:rsid w:val="004C24A5"/>
    <w:rsid w:val="004C3091"/>
    <w:rsid w:val="004C3E5D"/>
    <w:rsid w:val="004C651A"/>
    <w:rsid w:val="004C7DD9"/>
    <w:rsid w:val="004D040B"/>
    <w:rsid w:val="004D12B2"/>
    <w:rsid w:val="004D2210"/>
    <w:rsid w:val="004E0E93"/>
    <w:rsid w:val="004E3F8A"/>
    <w:rsid w:val="004E53CE"/>
    <w:rsid w:val="004E6438"/>
    <w:rsid w:val="004E70EE"/>
    <w:rsid w:val="004F172A"/>
    <w:rsid w:val="004F1BBC"/>
    <w:rsid w:val="004F44DE"/>
    <w:rsid w:val="004F70F8"/>
    <w:rsid w:val="005001AF"/>
    <w:rsid w:val="00500DCA"/>
    <w:rsid w:val="00501EE2"/>
    <w:rsid w:val="005051B8"/>
    <w:rsid w:val="00505379"/>
    <w:rsid w:val="00506372"/>
    <w:rsid w:val="005075FE"/>
    <w:rsid w:val="00511F30"/>
    <w:rsid w:val="005120DD"/>
    <w:rsid w:val="00512F80"/>
    <w:rsid w:val="00513543"/>
    <w:rsid w:val="0051532A"/>
    <w:rsid w:val="0051751F"/>
    <w:rsid w:val="0052033E"/>
    <w:rsid w:val="0052274E"/>
    <w:rsid w:val="00523F0F"/>
    <w:rsid w:val="005244EA"/>
    <w:rsid w:val="00526EF0"/>
    <w:rsid w:val="005303D1"/>
    <w:rsid w:val="00532764"/>
    <w:rsid w:val="00534C93"/>
    <w:rsid w:val="0053551F"/>
    <w:rsid w:val="005369E8"/>
    <w:rsid w:val="00537510"/>
    <w:rsid w:val="005379EB"/>
    <w:rsid w:val="00537DAA"/>
    <w:rsid w:val="0054126F"/>
    <w:rsid w:val="005415CF"/>
    <w:rsid w:val="00543116"/>
    <w:rsid w:val="00545987"/>
    <w:rsid w:val="00546AC5"/>
    <w:rsid w:val="005471A4"/>
    <w:rsid w:val="00550055"/>
    <w:rsid w:val="00550DC3"/>
    <w:rsid w:val="00552147"/>
    <w:rsid w:val="00553122"/>
    <w:rsid w:val="00553BD2"/>
    <w:rsid w:val="005545FD"/>
    <w:rsid w:val="005552BE"/>
    <w:rsid w:val="00556106"/>
    <w:rsid w:val="005570F3"/>
    <w:rsid w:val="00562880"/>
    <w:rsid w:val="00563F56"/>
    <w:rsid w:val="005646E3"/>
    <w:rsid w:val="00565826"/>
    <w:rsid w:val="00565E84"/>
    <w:rsid w:val="0057155E"/>
    <w:rsid w:val="00572A52"/>
    <w:rsid w:val="00576E7E"/>
    <w:rsid w:val="0057767F"/>
    <w:rsid w:val="00577903"/>
    <w:rsid w:val="0058093A"/>
    <w:rsid w:val="00583036"/>
    <w:rsid w:val="00583868"/>
    <w:rsid w:val="00583E92"/>
    <w:rsid w:val="00586E95"/>
    <w:rsid w:val="0059007C"/>
    <w:rsid w:val="005902D6"/>
    <w:rsid w:val="00592D21"/>
    <w:rsid w:val="00592E16"/>
    <w:rsid w:val="00595EA4"/>
    <w:rsid w:val="005960A9"/>
    <w:rsid w:val="005A0842"/>
    <w:rsid w:val="005A0E22"/>
    <w:rsid w:val="005A2750"/>
    <w:rsid w:val="005A2F23"/>
    <w:rsid w:val="005A70AC"/>
    <w:rsid w:val="005B0E7F"/>
    <w:rsid w:val="005B33C5"/>
    <w:rsid w:val="005B461E"/>
    <w:rsid w:val="005B5213"/>
    <w:rsid w:val="005C0046"/>
    <w:rsid w:val="005C115D"/>
    <w:rsid w:val="005C2045"/>
    <w:rsid w:val="005C241F"/>
    <w:rsid w:val="005C2CAD"/>
    <w:rsid w:val="005C3E48"/>
    <w:rsid w:val="005C4BFF"/>
    <w:rsid w:val="005D0046"/>
    <w:rsid w:val="005D1AE3"/>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FFC"/>
    <w:rsid w:val="005F468C"/>
    <w:rsid w:val="005F5418"/>
    <w:rsid w:val="005F67ED"/>
    <w:rsid w:val="005F7499"/>
    <w:rsid w:val="006012F5"/>
    <w:rsid w:val="00601331"/>
    <w:rsid w:val="00601B1E"/>
    <w:rsid w:val="0060334C"/>
    <w:rsid w:val="0060350D"/>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211CD"/>
    <w:rsid w:val="00621316"/>
    <w:rsid w:val="00623D27"/>
    <w:rsid w:val="00624893"/>
    <w:rsid w:val="00624F47"/>
    <w:rsid w:val="006254A3"/>
    <w:rsid w:val="00627A5D"/>
    <w:rsid w:val="006309AB"/>
    <w:rsid w:val="00633F80"/>
    <w:rsid w:val="0063427D"/>
    <w:rsid w:val="006412AF"/>
    <w:rsid w:val="006415C2"/>
    <w:rsid w:val="0064185C"/>
    <w:rsid w:val="0064352A"/>
    <w:rsid w:val="006443C4"/>
    <w:rsid w:val="0064460E"/>
    <w:rsid w:val="00645850"/>
    <w:rsid w:val="00646B15"/>
    <w:rsid w:val="006471BA"/>
    <w:rsid w:val="00647ACB"/>
    <w:rsid w:val="00653008"/>
    <w:rsid w:val="006539AC"/>
    <w:rsid w:val="006539FC"/>
    <w:rsid w:val="00655C3A"/>
    <w:rsid w:val="00655C46"/>
    <w:rsid w:val="00655F34"/>
    <w:rsid w:val="00656973"/>
    <w:rsid w:val="00656E3F"/>
    <w:rsid w:val="006574B9"/>
    <w:rsid w:val="00660ED3"/>
    <w:rsid w:val="006618D9"/>
    <w:rsid w:val="00662DAB"/>
    <w:rsid w:val="00664598"/>
    <w:rsid w:val="00670726"/>
    <w:rsid w:val="00671E97"/>
    <w:rsid w:val="006720C5"/>
    <w:rsid w:val="006739DB"/>
    <w:rsid w:val="00673C51"/>
    <w:rsid w:val="006750DB"/>
    <w:rsid w:val="0067625F"/>
    <w:rsid w:val="0067668F"/>
    <w:rsid w:val="00676C68"/>
    <w:rsid w:val="00681440"/>
    <w:rsid w:val="0068332B"/>
    <w:rsid w:val="00683CDA"/>
    <w:rsid w:val="00685517"/>
    <w:rsid w:val="006905A4"/>
    <w:rsid w:val="00691B62"/>
    <w:rsid w:val="00692A5C"/>
    <w:rsid w:val="00692B72"/>
    <w:rsid w:val="00692BD4"/>
    <w:rsid w:val="006930CD"/>
    <w:rsid w:val="0069381B"/>
    <w:rsid w:val="006944C9"/>
    <w:rsid w:val="00694729"/>
    <w:rsid w:val="0069695F"/>
    <w:rsid w:val="006975E7"/>
    <w:rsid w:val="006A0421"/>
    <w:rsid w:val="006A3553"/>
    <w:rsid w:val="006A6DDA"/>
    <w:rsid w:val="006A76AC"/>
    <w:rsid w:val="006B1E81"/>
    <w:rsid w:val="006B314F"/>
    <w:rsid w:val="006B714A"/>
    <w:rsid w:val="006C0328"/>
    <w:rsid w:val="006C0395"/>
    <w:rsid w:val="006C2B2D"/>
    <w:rsid w:val="006C31B7"/>
    <w:rsid w:val="006C3B2F"/>
    <w:rsid w:val="006C4088"/>
    <w:rsid w:val="006C42EC"/>
    <w:rsid w:val="006C4B2A"/>
    <w:rsid w:val="006D02CE"/>
    <w:rsid w:val="006D300C"/>
    <w:rsid w:val="006D3314"/>
    <w:rsid w:val="006D4706"/>
    <w:rsid w:val="006D58F1"/>
    <w:rsid w:val="006D5FE6"/>
    <w:rsid w:val="006D6113"/>
    <w:rsid w:val="006D6B23"/>
    <w:rsid w:val="006D6B59"/>
    <w:rsid w:val="006D754E"/>
    <w:rsid w:val="006D7686"/>
    <w:rsid w:val="006E09C5"/>
    <w:rsid w:val="006E120E"/>
    <w:rsid w:val="006E304B"/>
    <w:rsid w:val="006E3A11"/>
    <w:rsid w:val="006E4D56"/>
    <w:rsid w:val="006E6D55"/>
    <w:rsid w:val="006E7007"/>
    <w:rsid w:val="006F07FF"/>
    <w:rsid w:val="006F0EC6"/>
    <w:rsid w:val="006F1883"/>
    <w:rsid w:val="006F2066"/>
    <w:rsid w:val="006F21F0"/>
    <w:rsid w:val="006F2A4A"/>
    <w:rsid w:val="006F2B88"/>
    <w:rsid w:val="006F3F25"/>
    <w:rsid w:val="006F4904"/>
    <w:rsid w:val="006F53C6"/>
    <w:rsid w:val="006F620C"/>
    <w:rsid w:val="00701E07"/>
    <w:rsid w:val="0070289C"/>
    <w:rsid w:val="00710120"/>
    <w:rsid w:val="007104E1"/>
    <w:rsid w:val="00711BEC"/>
    <w:rsid w:val="007122B1"/>
    <w:rsid w:val="00714488"/>
    <w:rsid w:val="00714591"/>
    <w:rsid w:val="007148E2"/>
    <w:rsid w:val="007151A0"/>
    <w:rsid w:val="00716610"/>
    <w:rsid w:val="00716BAB"/>
    <w:rsid w:val="00717763"/>
    <w:rsid w:val="0072045C"/>
    <w:rsid w:val="007205F6"/>
    <w:rsid w:val="00720C47"/>
    <w:rsid w:val="00721432"/>
    <w:rsid w:val="00723C12"/>
    <w:rsid w:val="00723C14"/>
    <w:rsid w:val="007254CD"/>
    <w:rsid w:val="007256B3"/>
    <w:rsid w:val="00727422"/>
    <w:rsid w:val="00731C14"/>
    <w:rsid w:val="00733CF8"/>
    <w:rsid w:val="00736579"/>
    <w:rsid w:val="00736FDE"/>
    <w:rsid w:val="0074059F"/>
    <w:rsid w:val="0074243C"/>
    <w:rsid w:val="007432E1"/>
    <w:rsid w:val="00744D8A"/>
    <w:rsid w:val="00746E58"/>
    <w:rsid w:val="00750758"/>
    <w:rsid w:val="00750DFB"/>
    <w:rsid w:val="00756117"/>
    <w:rsid w:val="00760349"/>
    <w:rsid w:val="00761D24"/>
    <w:rsid w:val="0076213F"/>
    <w:rsid w:val="00762456"/>
    <w:rsid w:val="00763EAA"/>
    <w:rsid w:val="00764192"/>
    <w:rsid w:val="00766C17"/>
    <w:rsid w:val="00767E06"/>
    <w:rsid w:val="00770BE0"/>
    <w:rsid w:val="00772002"/>
    <w:rsid w:val="00775DBA"/>
    <w:rsid w:val="00780AE8"/>
    <w:rsid w:val="00781156"/>
    <w:rsid w:val="00785994"/>
    <w:rsid w:val="00785A3B"/>
    <w:rsid w:val="00785DC4"/>
    <w:rsid w:val="00790BC6"/>
    <w:rsid w:val="0079219D"/>
    <w:rsid w:val="00794E73"/>
    <w:rsid w:val="007955E4"/>
    <w:rsid w:val="007977CE"/>
    <w:rsid w:val="00797B39"/>
    <w:rsid w:val="007A3352"/>
    <w:rsid w:val="007A5A54"/>
    <w:rsid w:val="007A5F60"/>
    <w:rsid w:val="007A6241"/>
    <w:rsid w:val="007A6F24"/>
    <w:rsid w:val="007A7372"/>
    <w:rsid w:val="007B098A"/>
    <w:rsid w:val="007B10DA"/>
    <w:rsid w:val="007C11B9"/>
    <w:rsid w:val="007C2003"/>
    <w:rsid w:val="007C2037"/>
    <w:rsid w:val="007C208F"/>
    <w:rsid w:val="007C33C4"/>
    <w:rsid w:val="007C3B45"/>
    <w:rsid w:val="007C3D3B"/>
    <w:rsid w:val="007C54B9"/>
    <w:rsid w:val="007D0319"/>
    <w:rsid w:val="007D157E"/>
    <w:rsid w:val="007D1A4E"/>
    <w:rsid w:val="007D1C4B"/>
    <w:rsid w:val="007D3199"/>
    <w:rsid w:val="007E3453"/>
    <w:rsid w:val="007E56A2"/>
    <w:rsid w:val="007E59A3"/>
    <w:rsid w:val="007E7E5C"/>
    <w:rsid w:val="007F152C"/>
    <w:rsid w:val="007F2287"/>
    <w:rsid w:val="007F5BF3"/>
    <w:rsid w:val="007F5C57"/>
    <w:rsid w:val="007F74D6"/>
    <w:rsid w:val="0080186B"/>
    <w:rsid w:val="00802982"/>
    <w:rsid w:val="00805274"/>
    <w:rsid w:val="008064B0"/>
    <w:rsid w:val="008075C0"/>
    <w:rsid w:val="00810251"/>
    <w:rsid w:val="00810723"/>
    <w:rsid w:val="00810C5B"/>
    <w:rsid w:val="00811538"/>
    <w:rsid w:val="008138A6"/>
    <w:rsid w:val="00813FD1"/>
    <w:rsid w:val="008156D4"/>
    <w:rsid w:val="00817583"/>
    <w:rsid w:val="00820520"/>
    <w:rsid w:val="00821368"/>
    <w:rsid w:val="00821761"/>
    <w:rsid w:val="008229E4"/>
    <w:rsid w:val="00822CA6"/>
    <w:rsid w:val="00824E33"/>
    <w:rsid w:val="00825C5D"/>
    <w:rsid w:val="008270AE"/>
    <w:rsid w:val="0082760D"/>
    <w:rsid w:val="00832601"/>
    <w:rsid w:val="00832BB2"/>
    <w:rsid w:val="00834098"/>
    <w:rsid w:val="008342A7"/>
    <w:rsid w:val="00835EBA"/>
    <w:rsid w:val="0083724A"/>
    <w:rsid w:val="00840569"/>
    <w:rsid w:val="0084072F"/>
    <w:rsid w:val="0084091D"/>
    <w:rsid w:val="00843A6B"/>
    <w:rsid w:val="00845915"/>
    <w:rsid w:val="00845BB4"/>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5180"/>
    <w:rsid w:val="008765D3"/>
    <w:rsid w:val="008776D5"/>
    <w:rsid w:val="00881D75"/>
    <w:rsid w:val="0088310F"/>
    <w:rsid w:val="008840C4"/>
    <w:rsid w:val="00884455"/>
    <w:rsid w:val="00884B72"/>
    <w:rsid w:val="00884DE2"/>
    <w:rsid w:val="00885869"/>
    <w:rsid w:val="00885FCD"/>
    <w:rsid w:val="0089260A"/>
    <w:rsid w:val="00893424"/>
    <w:rsid w:val="008A2BEC"/>
    <w:rsid w:val="008A31BC"/>
    <w:rsid w:val="008A5E0C"/>
    <w:rsid w:val="008A641D"/>
    <w:rsid w:val="008A7DC4"/>
    <w:rsid w:val="008B15BA"/>
    <w:rsid w:val="008C1578"/>
    <w:rsid w:val="008C5E75"/>
    <w:rsid w:val="008C6F15"/>
    <w:rsid w:val="008D67CD"/>
    <w:rsid w:val="008E0B97"/>
    <w:rsid w:val="008E1871"/>
    <w:rsid w:val="008E28D1"/>
    <w:rsid w:val="008E5A19"/>
    <w:rsid w:val="008E6298"/>
    <w:rsid w:val="008E713E"/>
    <w:rsid w:val="008E7E02"/>
    <w:rsid w:val="008F2F80"/>
    <w:rsid w:val="008F4115"/>
    <w:rsid w:val="008F4D49"/>
    <w:rsid w:val="008F5F83"/>
    <w:rsid w:val="008F776F"/>
    <w:rsid w:val="00902AC0"/>
    <w:rsid w:val="00902EE5"/>
    <w:rsid w:val="0091119D"/>
    <w:rsid w:val="00912059"/>
    <w:rsid w:val="00917D57"/>
    <w:rsid w:val="00921B79"/>
    <w:rsid w:val="009221EF"/>
    <w:rsid w:val="00922981"/>
    <w:rsid w:val="00923266"/>
    <w:rsid w:val="00923BBC"/>
    <w:rsid w:val="009245B1"/>
    <w:rsid w:val="00924957"/>
    <w:rsid w:val="0092692A"/>
    <w:rsid w:val="00927084"/>
    <w:rsid w:val="00927C46"/>
    <w:rsid w:val="009302E9"/>
    <w:rsid w:val="009303BB"/>
    <w:rsid w:val="00930BD7"/>
    <w:rsid w:val="00930FEF"/>
    <w:rsid w:val="0093118A"/>
    <w:rsid w:val="00931C8C"/>
    <w:rsid w:val="00932C3D"/>
    <w:rsid w:val="00934766"/>
    <w:rsid w:val="0093672B"/>
    <w:rsid w:val="009407A4"/>
    <w:rsid w:val="00941ED3"/>
    <w:rsid w:val="00944AA1"/>
    <w:rsid w:val="00944C99"/>
    <w:rsid w:val="00953184"/>
    <w:rsid w:val="009552E6"/>
    <w:rsid w:val="00956D72"/>
    <w:rsid w:val="0095729E"/>
    <w:rsid w:val="00960E34"/>
    <w:rsid w:val="009610ED"/>
    <w:rsid w:val="0096244A"/>
    <w:rsid w:val="009638DE"/>
    <w:rsid w:val="00963B4E"/>
    <w:rsid w:val="00964FED"/>
    <w:rsid w:val="0097026D"/>
    <w:rsid w:val="009708C6"/>
    <w:rsid w:val="00973F6F"/>
    <w:rsid w:val="009746C5"/>
    <w:rsid w:val="00974BCD"/>
    <w:rsid w:val="009769EC"/>
    <w:rsid w:val="009771FC"/>
    <w:rsid w:val="0097732C"/>
    <w:rsid w:val="0097785A"/>
    <w:rsid w:val="0098160B"/>
    <w:rsid w:val="00985265"/>
    <w:rsid w:val="00985439"/>
    <w:rsid w:val="0098635C"/>
    <w:rsid w:val="00986BA4"/>
    <w:rsid w:val="00986F76"/>
    <w:rsid w:val="009872FF"/>
    <w:rsid w:val="009875F4"/>
    <w:rsid w:val="00991D1F"/>
    <w:rsid w:val="00993ABA"/>
    <w:rsid w:val="00994DF9"/>
    <w:rsid w:val="009951E9"/>
    <w:rsid w:val="00995A42"/>
    <w:rsid w:val="0099617A"/>
    <w:rsid w:val="009A2C3E"/>
    <w:rsid w:val="009A385C"/>
    <w:rsid w:val="009A53E0"/>
    <w:rsid w:val="009A6D00"/>
    <w:rsid w:val="009A6FEE"/>
    <w:rsid w:val="009B06A0"/>
    <w:rsid w:val="009B0AD2"/>
    <w:rsid w:val="009B2B7E"/>
    <w:rsid w:val="009B5399"/>
    <w:rsid w:val="009B672C"/>
    <w:rsid w:val="009C3B84"/>
    <w:rsid w:val="009C6499"/>
    <w:rsid w:val="009C73CC"/>
    <w:rsid w:val="009C77B1"/>
    <w:rsid w:val="009D0808"/>
    <w:rsid w:val="009D0EFD"/>
    <w:rsid w:val="009D1413"/>
    <w:rsid w:val="009D3BFC"/>
    <w:rsid w:val="009D4DBA"/>
    <w:rsid w:val="009D7572"/>
    <w:rsid w:val="009E11E2"/>
    <w:rsid w:val="009E122D"/>
    <w:rsid w:val="009F4D43"/>
    <w:rsid w:val="009F709D"/>
    <w:rsid w:val="009F765B"/>
    <w:rsid w:val="00A0179D"/>
    <w:rsid w:val="00A01D38"/>
    <w:rsid w:val="00A02B04"/>
    <w:rsid w:val="00A02EFC"/>
    <w:rsid w:val="00A04FCF"/>
    <w:rsid w:val="00A05691"/>
    <w:rsid w:val="00A05E7F"/>
    <w:rsid w:val="00A05F70"/>
    <w:rsid w:val="00A06788"/>
    <w:rsid w:val="00A06BD6"/>
    <w:rsid w:val="00A0725F"/>
    <w:rsid w:val="00A07F1F"/>
    <w:rsid w:val="00A10217"/>
    <w:rsid w:val="00A10924"/>
    <w:rsid w:val="00A116AC"/>
    <w:rsid w:val="00A11D1B"/>
    <w:rsid w:val="00A11DFE"/>
    <w:rsid w:val="00A15021"/>
    <w:rsid w:val="00A15BFC"/>
    <w:rsid w:val="00A16460"/>
    <w:rsid w:val="00A164DB"/>
    <w:rsid w:val="00A17BDE"/>
    <w:rsid w:val="00A22D37"/>
    <w:rsid w:val="00A2387C"/>
    <w:rsid w:val="00A23ECC"/>
    <w:rsid w:val="00A244BA"/>
    <w:rsid w:val="00A24A55"/>
    <w:rsid w:val="00A26DEA"/>
    <w:rsid w:val="00A33039"/>
    <w:rsid w:val="00A35960"/>
    <w:rsid w:val="00A40972"/>
    <w:rsid w:val="00A4109D"/>
    <w:rsid w:val="00A42707"/>
    <w:rsid w:val="00A44A2C"/>
    <w:rsid w:val="00A46A8A"/>
    <w:rsid w:val="00A520DA"/>
    <w:rsid w:val="00A521E2"/>
    <w:rsid w:val="00A53007"/>
    <w:rsid w:val="00A53325"/>
    <w:rsid w:val="00A53752"/>
    <w:rsid w:val="00A54532"/>
    <w:rsid w:val="00A54577"/>
    <w:rsid w:val="00A546F7"/>
    <w:rsid w:val="00A54FB6"/>
    <w:rsid w:val="00A56231"/>
    <w:rsid w:val="00A56B70"/>
    <w:rsid w:val="00A5746D"/>
    <w:rsid w:val="00A57F2E"/>
    <w:rsid w:val="00A60116"/>
    <w:rsid w:val="00A60BFE"/>
    <w:rsid w:val="00A623DD"/>
    <w:rsid w:val="00A62ED7"/>
    <w:rsid w:val="00A63C83"/>
    <w:rsid w:val="00A6506C"/>
    <w:rsid w:val="00A6615B"/>
    <w:rsid w:val="00A66EBB"/>
    <w:rsid w:val="00A671EF"/>
    <w:rsid w:val="00A72043"/>
    <w:rsid w:val="00A72C46"/>
    <w:rsid w:val="00A72CA6"/>
    <w:rsid w:val="00A738A2"/>
    <w:rsid w:val="00A73EA4"/>
    <w:rsid w:val="00A74337"/>
    <w:rsid w:val="00A757B2"/>
    <w:rsid w:val="00A80C24"/>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C1012"/>
    <w:rsid w:val="00AC2710"/>
    <w:rsid w:val="00AC3D7D"/>
    <w:rsid w:val="00AC4C74"/>
    <w:rsid w:val="00AD3E01"/>
    <w:rsid w:val="00AD3F2B"/>
    <w:rsid w:val="00AE17D5"/>
    <w:rsid w:val="00AE2D9B"/>
    <w:rsid w:val="00AE3DD2"/>
    <w:rsid w:val="00AE513F"/>
    <w:rsid w:val="00AE53BA"/>
    <w:rsid w:val="00AE5EA5"/>
    <w:rsid w:val="00AF1809"/>
    <w:rsid w:val="00AF3FE6"/>
    <w:rsid w:val="00AF693E"/>
    <w:rsid w:val="00B00DFA"/>
    <w:rsid w:val="00B031DF"/>
    <w:rsid w:val="00B050AB"/>
    <w:rsid w:val="00B05113"/>
    <w:rsid w:val="00B075BA"/>
    <w:rsid w:val="00B10206"/>
    <w:rsid w:val="00B10E6D"/>
    <w:rsid w:val="00B12B9D"/>
    <w:rsid w:val="00B131DE"/>
    <w:rsid w:val="00B136A9"/>
    <w:rsid w:val="00B13C36"/>
    <w:rsid w:val="00B15E52"/>
    <w:rsid w:val="00B16266"/>
    <w:rsid w:val="00B165DF"/>
    <w:rsid w:val="00B16FE7"/>
    <w:rsid w:val="00B210F2"/>
    <w:rsid w:val="00B235C7"/>
    <w:rsid w:val="00B240B7"/>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C4E"/>
    <w:rsid w:val="00B35F95"/>
    <w:rsid w:val="00B360DD"/>
    <w:rsid w:val="00B37AC1"/>
    <w:rsid w:val="00B42C80"/>
    <w:rsid w:val="00B45D96"/>
    <w:rsid w:val="00B4685B"/>
    <w:rsid w:val="00B51B91"/>
    <w:rsid w:val="00B52944"/>
    <w:rsid w:val="00B53461"/>
    <w:rsid w:val="00B53EFB"/>
    <w:rsid w:val="00B5615C"/>
    <w:rsid w:val="00B576AC"/>
    <w:rsid w:val="00B57C93"/>
    <w:rsid w:val="00B57D14"/>
    <w:rsid w:val="00B57EFC"/>
    <w:rsid w:val="00B61DFF"/>
    <w:rsid w:val="00B61E70"/>
    <w:rsid w:val="00B62B6D"/>
    <w:rsid w:val="00B63BF4"/>
    <w:rsid w:val="00B65A12"/>
    <w:rsid w:val="00B65A34"/>
    <w:rsid w:val="00B65E0E"/>
    <w:rsid w:val="00B70B14"/>
    <w:rsid w:val="00B72842"/>
    <w:rsid w:val="00B73A0B"/>
    <w:rsid w:val="00B75770"/>
    <w:rsid w:val="00B800D3"/>
    <w:rsid w:val="00B80349"/>
    <w:rsid w:val="00B81FCB"/>
    <w:rsid w:val="00B827AD"/>
    <w:rsid w:val="00B82AFA"/>
    <w:rsid w:val="00B836F2"/>
    <w:rsid w:val="00B844A3"/>
    <w:rsid w:val="00B851F7"/>
    <w:rsid w:val="00B9000F"/>
    <w:rsid w:val="00B91514"/>
    <w:rsid w:val="00BA1B4D"/>
    <w:rsid w:val="00BA61D6"/>
    <w:rsid w:val="00BA64A4"/>
    <w:rsid w:val="00BA7295"/>
    <w:rsid w:val="00BB20AF"/>
    <w:rsid w:val="00BB26EC"/>
    <w:rsid w:val="00BB3CA5"/>
    <w:rsid w:val="00BB3F29"/>
    <w:rsid w:val="00BB61FA"/>
    <w:rsid w:val="00BB75B6"/>
    <w:rsid w:val="00BC0CAE"/>
    <w:rsid w:val="00BC13E0"/>
    <w:rsid w:val="00BC1C03"/>
    <w:rsid w:val="00BC27A5"/>
    <w:rsid w:val="00BC5313"/>
    <w:rsid w:val="00BC692E"/>
    <w:rsid w:val="00BC7575"/>
    <w:rsid w:val="00BD2365"/>
    <w:rsid w:val="00BD285C"/>
    <w:rsid w:val="00BD4C5B"/>
    <w:rsid w:val="00BD65B9"/>
    <w:rsid w:val="00BD6A2C"/>
    <w:rsid w:val="00BD6B86"/>
    <w:rsid w:val="00BD6DF9"/>
    <w:rsid w:val="00BD7C98"/>
    <w:rsid w:val="00BE1678"/>
    <w:rsid w:val="00BE19E9"/>
    <w:rsid w:val="00BE29E9"/>
    <w:rsid w:val="00BE3F21"/>
    <w:rsid w:val="00BE3FD6"/>
    <w:rsid w:val="00BE6064"/>
    <w:rsid w:val="00BE766A"/>
    <w:rsid w:val="00BF0480"/>
    <w:rsid w:val="00BF0D22"/>
    <w:rsid w:val="00BF3CD0"/>
    <w:rsid w:val="00BF3DA4"/>
    <w:rsid w:val="00BF407B"/>
    <w:rsid w:val="00BF5B81"/>
    <w:rsid w:val="00BF6106"/>
    <w:rsid w:val="00BF752E"/>
    <w:rsid w:val="00BF7703"/>
    <w:rsid w:val="00BF78A8"/>
    <w:rsid w:val="00C01672"/>
    <w:rsid w:val="00C03753"/>
    <w:rsid w:val="00C0591A"/>
    <w:rsid w:val="00C10D80"/>
    <w:rsid w:val="00C1202E"/>
    <w:rsid w:val="00C1369C"/>
    <w:rsid w:val="00C14053"/>
    <w:rsid w:val="00C144C6"/>
    <w:rsid w:val="00C1532A"/>
    <w:rsid w:val="00C15BCE"/>
    <w:rsid w:val="00C16577"/>
    <w:rsid w:val="00C16BC7"/>
    <w:rsid w:val="00C201BB"/>
    <w:rsid w:val="00C225FA"/>
    <w:rsid w:val="00C24086"/>
    <w:rsid w:val="00C24B2E"/>
    <w:rsid w:val="00C311BE"/>
    <w:rsid w:val="00C31B4A"/>
    <w:rsid w:val="00C37D92"/>
    <w:rsid w:val="00C406C6"/>
    <w:rsid w:val="00C41DFA"/>
    <w:rsid w:val="00C42CF4"/>
    <w:rsid w:val="00C42D2A"/>
    <w:rsid w:val="00C431FA"/>
    <w:rsid w:val="00C45024"/>
    <w:rsid w:val="00C45AB5"/>
    <w:rsid w:val="00C45D37"/>
    <w:rsid w:val="00C47035"/>
    <w:rsid w:val="00C50738"/>
    <w:rsid w:val="00C51413"/>
    <w:rsid w:val="00C521DB"/>
    <w:rsid w:val="00C559DB"/>
    <w:rsid w:val="00C56CDD"/>
    <w:rsid w:val="00C60060"/>
    <w:rsid w:val="00C60241"/>
    <w:rsid w:val="00C60B30"/>
    <w:rsid w:val="00C61291"/>
    <w:rsid w:val="00C61CAF"/>
    <w:rsid w:val="00C62908"/>
    <w:rsid w:val="00C63896"/>
    <w:rsid w:val="00C6720E"/>
    <w:rsid w:val="00C71EDA"/>
    <w:rsid w:val="00C731F3"/>
    <w:rsid w:val="00C74CBD"/>
    <w:rsid w:val="00C77942"/>
    <w:rsid w:val="00C81262"/>
    <w:rsid w:val="00C81A1B"/>
    <w:rsid w:val="00C841AA"/>
    <w:rsid w:val="00C85B6C"/>
    <w:rsid w:val="00C86C43"/>
    <w:rsid w:val="00C91A6A"/>
    <w:rsid w:val="00C9226F"/>
    <w:rsid w:val="00C9235C"/>
    <w:rsid w:val="00C92D61"/>
    <w:rsid w:val="00C94219"/>
    <w:rsid w:val="00C94C7C"/>
    <w:rsid w:val="00CA3286"/>
    <w:rsid w:val="00CA364B"/>
    <w:rsid w:val="00CA3FC9"/>
    <w:rsid w:val="00CA6BC2"/>
    <w:rsid w:val="00CB0A76"/>
    <w:rsid w:val="00CB12E0"/>
    <w:rsid w:val="00CB1DAF"/>
    <w:rsid w:val="00CB6FE5"/>
    <w:rsid w:val="00CB7DB3"/>
    <w:rsid w:val="00CC1054"/>
    <w:rsid w:val="00CC109E"/>
    <w:rsid w:val="00CC10AE"/>
    <w:rsid w:val="00CC5B26"/>
    <w:rsid w:val="00CC5ED4"/>
    <w:rsid w:val="00CC6D4B"/>
    <w:rsid w:val="00CC7173"/>
    <w:rsid w:val="00CC747A"/>
    <w:rsid w:val="00CD03EE"/>
    <w:rsid w:val="00CD0F5E"/>
    <w:rsid w:val="00CD4EEF"/>
    <w:rsid w:val="00CD4FB9"/>
    <w:rsid w:val="00CE0976"/>
    <w:rsid w:val="00CE0F87"/>
    <w:rsid w:val="00CE404D"/>
    <w:rsid w:val="00CE4E2B"/>
    <w:rsid w:val="00CE6651"/>
    <w:rsid w:val="00CE7214"/>
    <w:rsid w:val="00CF01AE"/>
    <w:rsid w:val="00CF0F08"/>
    <w:rsid w:val="00CF1F0C"/>
    <w:rsid w:val="00CF228F"/>
    <w:rsid w:val="00CF467E"/>
    <w:rsid w:val="00CF48F5"/>
    <w:rsid w:val="00CF57E9"/>
    <w:rsid w:val="00CF5957"/>
    <w:rsid w:val="00CF6269"/>
    <w:rsid w:val="00CF7D9D"/>
    <w:rsid w:val="00D0128C"/>
    <w:rsid w:val="00D01539"/>
    <w:rsid w:val="00D02DA4"/>
    <w:rsid w:val="00D0310A"/>
    <w:rsid w:val="00D03241"/>
    <w:rsid w:val="00D07230"/>
    <w:rsid w:val="00D10849"/>
    <w:rsid w:val="00D13639"/>
    <w:rsid w:val="00D13EED"/>
    <w:rsid w:val="00D14AD6"/>
    <w:rsid w:val="00D15161"/>
    <w:rsid w:val="00D15464"/>
    <w:rsid w:val="00D15BEF"/>
    <w:rsid w:val="00D15E5B"/>
    <w:rsid w:val="00D168A4"/>
    <w:rsid w:val="00D177EF"/>
    <w:rsid w:val="00D236E0"/>
    <w:rsid w:val="00D24915"/>
    <w:rsid w:val="00D30475"/>
    <w:rsid w:val="00D30CC1"/>
    <w:rsid w:val="00D31303"/>
    <w:rsid w:val="00D3171A"/>
    <w:rsid w:val="00D31729"/>
    <w:rsid w:val="00D33362"/>
    <w:rsid w:val="00D348F4"/>
    <w:rsid w:val="00D35767"/>
    <w:rsid w:val="00D35980"/>
    <w:rsid w:val="00D36533"/>
    <w:rsid w:val="00D367B5"/>
    <w:rsid w:val="00D377A6"/>
    <w:rsid w:val="00D403CE"/>
    <w:rsid w:val="00D42733"/>
    <w:rsid w:val="00D42B0C"/>
    <w:rsid w:val="00D4471E"/>
    <w:rsid w:val="00D44CA7"/>
    <w:rsid w:val="00D45271"/>
    <w:rsid w:val="00D466F1"/>
    <w:rsid w:val="00D51D08"/>
    <w:rsid w:val="00D53ADF"/>
    <w:rsid w:val="00D54727"/>
    <w:rsid w:val="00D56B9E"/>
    <w:rsid w:val="00D572AD"/>
    <w:rsid w:val="00D57487"/>
    <w:rsid w:val="00D619F6"/>
    <w:rsid w:val="00D6207E"/>
    <w:rsid w:val="00D62194"/>
    <w:rsid w:val="00D62652"/>
    <w:rsid w:val="00D62D5A"/>
    <w:rsid w:val="00D63A43"/>
    <w:rsid w:val="00D64320"/>
    <w:rsid w:val="00D64A00"/>
    <w:rsid w:val="00D651AE"/>
    <w:rsid w:val="00D659F5"/>
    <w:rsid w:val="00D67B41"/>
    <w:rsid w:val="00D708FE"/>
    <w:rsid w:val="00D70BBC"/>
    <w:rsid w:val="00D75999"/>
    <w:rsid w:val="00D75FFA"/>
    <w:rsid w:val="00D77D08"/>
    <w:rsid w:val="00D80F26"/>
    <w:rsid w:val="00D834DD"/>
    <w:rsid w:val="00D860B7"/>
    <w:rsid w:val="00D862E7"/>
    <w:rsid w:val="00D864CC"/>
    <w:rsid w:val="00D91AA6"/>
    <w:rsid w:val="00D922E7"/>
    <w:rsid w:val="00D928FC"/>
    <w:rsid w:val="00D930EE"/>
    <w:rsid w:val="00D96D0E"/>
    <w:rsid w:val="00D9749C"/>
    <w:rsid w:val="00D97C4F"/>
    <w:rsid w:val="00DA0661"/>
    <w:rsid w:val="00DA135A"/>
    <w:rsid w:val="00DA1F28"/>
    <w:rsid w:val="00DA27D5"/>
    <w:rsid w:val="00DA301F"/>
    <w:rsid w:val="00DA39D4"/>
    <w:rsid w:val="00DA3CAA"/>
    <w:rsid w:val="00DA54B8"/>
    <w:rsid w:val="00DA7013"/>
    <w:rsid w:val="00DB08C6"/>
    <w:rsid w:val="00DB0A46"/>
    <w:rsid w:val="00DB10AD"/>
    <w:rsid w:val="00DB2E1A"/>
    <w:rsid w:val="00DB3A1E"/>
    <w:rsid w:val="00DB572C"/>
    <w:rsid w:val="00DB5D5B"/>
    <w:rsid w:val="00DB67C0"/>
    <w:rsid w:val="00DC3990"/>
    <w:rsid w:val="00DC6417"/>
    <w:rsid w:val="00DD4897"/>
    <w:rsid w:val="00DD5307"/>
    <w:rsid w:val="00DE137F"/>
    <w:rsid w:val="00DE19D5"/>
    <w:rsid w:val="00DE2738"/>
    <w:rsid w:val="00DE3452"/>
    <w:rsid w:val="00DE437E"/>
    <w:rsid w:val="00DE5538"/>
    <w:rsid w:val="00DE6FFD"/>
    <w:rsid w:val="00DE75CF"/>
    <w:rsid w:val="00DE797A"/>
    <w:rsid w:val="00DE7A57"/>
    <w:rsid w:val="00DF020F"/>
    <w:rsid w:val="00DF0C3A"/>
    <w:rsid w:val="00DF1270"/>
    <w:rsid w:val="00DF3208"/>
    <w:rsid w:val="00DF44F6"/>
    <w:rsid w:val="00DF5868"/>
    <w:rsid w:val="00DF5F3E"/>
    <w:rsid w:val="00DF62F9"/>
    <w:rsid w:val="00DF661A"/>
    <w:rsid w:val="00DF66C1"/>
    <w:rsid w:val="00E0020C"/>
    <w:rsid w:val="00E00F67"/>
    <w:rsid w:val="00E0179E"/>
    <w:rsid w:val="00E019EC"/>
    <w:rsid w:val="00E03A03"/>
    <w:rsid w:val="00E06FCB"/>
    <w:rsid w:val="00E07A44"/>
    <w:rsid w:val="00E140CF"/>
    <w:rsid w:val="00E14832"/>
    <w:rsid w:val="00E15290"/>
    <w:rsid w:val="00E1537E"/>
    <w:rsid w:val="00E16665"/>
    <w:rsid w:val="00E207C7"/>
    <w:rsid w:val="00E2196C"/>
    <w:rsid w:val="00E219FF"/>
    <w:rsid w:val="00E21DAA"/>
    <w:rsid w:val="00E22371"/>
    <w:rsid w:val="00E22767"/>
    <w:rsid w:val="00E24492"/>
    <w:rsid w:val="00E26B14"/>
    <w:rsid w:val="00E324DD"/>
    <w:rsid w:val="00E33A55"/>
    <w:rsid w:val="00E34FA6"/>
    <w:rsid w:val="00E35DA8"/>
    <w:rsid w:val="00E368D0"/>
    <w:rsid w:val="00E3719B"/>
    <w:rsid w:val="00E37721"/>
    <w:rsid w:val="00E37CA8"/>
    <w:rsid w:val="00E37CCE"/>
    <w:rsid w:val="00E400B3"/>
    <w:rsid w:val="00E426FF"/>
    <w:rsid w:val="00E468E3"/>
    <w:rsid w:val="00E46B35"/>
    <w:rsid w:val="00E47698"/>
    <w:rsid w:val="00E47FED"/>
    <w:rsid w:val="00E50840"/>
    <w:rsid w:val="00E51197"/>
    <w:rsid w:val="00E5126D"/>
    <w:rsid w:val="00E51B5D"/>
    <w:rsid w:val="00E51B74"/>
    <w:rsid w:val="00E53123"/>
    <w:rsid w:val="00E5580D"/>
    <w:rsid w:val="00E566C1"/>
    <w:rsid w:val="00E5729B"/>
    <w:rsid w:val="00E57BBE"/>
    <w:rsid w:val="00E601C5"/>
    <w:rsid w:val="00E60D88"/>
    <w:rsid w:val="00E61174"/>
    <w:rsid w:val="00E611B7"/>
    <w:rsid w:val="00E616F7"/>
    <w:rsid w:val="00E62B1F"/>
    <w:rsid w:val="00E6417C"/>
    <w:rsid w:val="00E6628F"/>
    <w:rsid w:val="00E663A8"/>
    <w:rsid w:val="00E67256"/>
    <w:rsid w:val="00E67397"/>
    <w:rsid w:val="00E67AC9"/>
    <w:rsid w:val="00E67EAF"/>
    <w:rsid w:val="00E70CF5"/>
    <w:rsid w:val="00E71D10"/>
    <w:rsid w:val="00E72CBE"/>
    <w:rsid w:val="00E73C47"/>
    <w:rsid w:val="00E7410C"/>
    <w:rsid w:val="00E76CED"/>
    <w:rsid w:val="00E76DFA"/>
    <w:rsid w:val="00E76EB0"/>
    <w:rsid w:val="00E76F77"/>
    <w:rsid w:val="00E80BFA"/>
    <w:rsid w:val="00E812EE"/>
    <w:rsid w:val="00E839AF"/>
    <w:rsid w:val="00E839DD"/>
    <w:rsid w:val="00E851DA"/>
    <w:rsid w:val="00E871ED"/>
    <w:rsid w:val="00E9011A"/>
    <w:rsid w:val="00E92CB6"/>
    <w:rsid w:val="00E94205"/>
    <w:rsid w:val="00E95B5C"/>
    <w:rsid w:val="00EA1CBA"/>
    <w:rsid w:val="00EA25CA"/>
    <w:rsid w:val="00EA45CE"/>
    <w:rsid w:val="00EA51BA"/>
    <w:rsid w:val="00EB2D38"/>
    <w:rsid w:val="00EB2E6F"/>
    <w:rsid w:val="00EB463F"/>
    <w:rsid w:val="00EB4D1A"/>
    <w:rsid w:val="00EB5062"/>
    <w:rsid w:val="00EB51B1"/>
    <w:rsid w:val="00EB7C8D"/>
    <w:rsid w:val="00EC074D"/>
    <w:rsid w:val="00EC7A9D"/>
    <w:rsid w:val="00ED14AF"/>
    <w:rsid w:val="00ED1D04"/>
    <w:rsid w:val="00ED1DF6"/>
    <w:rsid w:val="00ED58A4"/>
    <w:rsid w:val="00ED78FE"/>
    <w:rsid w:val="00EE00C8"/>
    <w:rsid w:val="00EE0D75"/>
    <w:rsid w:val="00EE0EA1"/>
    <w:rsid w:val="00EE1905"/>
    <w:rsid w:val="00EE29DD"/>
    <w:rsid w:val="00EE305C"/>
    <w:rsid w:val="00EE3824"/>
    <w:rsid w:val="00EE3EC9"/>
    <w:rsid w:val="00EE3F35"/>
    <w:rsid w:val="00EE411B"/>
    <w:rsid w:val="00EE4FBD"/>
    <w:rsid w:val="00EE5074"/>
    <w:rsid w:val="00EE5091"/>
    <w:rsid w:val="00EE6060"/>
    <w:rsid w:val="00EE6F6B"/>
    <w:rsid w:val="00EE75D6"/>
    <w:rsid w:val="00EF044D"/>
    <w:rsid w:val="00EF2812"/>
    <w:rsid w:val="00EF3981"/>
    <w:rsid w:val="00EF45D6"/>
    <w:rsid w:val="00EF4EF4"/>
    <w:rsid w:val="00EF5362"/>
    <w:rsid w:val="00EF545E"/>
    <w:rsid w:val="00EF6B75"/>
    <w:rsid w:val="00EF6C86"/>
    <w:rsid w:val="00EF6E51"/>
    <w:rsid w:val="00EF7D05"/>
    <w:rsid w:val="00F01807"/>
    <w:rsid w:val="00F01B0A"/>
    <w:rsid w:val="00F01DE1"/>
    <w:rsid w:val="00F05871"/>
    <w:rsid w:val="00F0629E"/>
    <w:rsid w:val="00F103C2"/>
    <w:rsid w:val="00F1046C"/>
    <w:rsid w:val="00F10CA7"/>
    <w:rsid w:val="00F1243D"/>
    <w:rsid w:val="00F1357E"/>
    <w:rsid w:val="00F13F66"/>
    <w:rsid w:val="00F159F9"/>
    <w:rsid w:val="00F17129"/>
    <w:rsid w:val="00F21D11"/>
    <w:rsid w:val="00F22261"/>
    <w:rsid w:val="00F22F9F"/>
    <w:rsid w:val="00F23B64"/>
    <w:rsid w:val="00F24DE5"/>
    <w:rsid w:val="00F26C20"/>
    <w:rsid w:val="00F27325"/>
    <w:rsid w:val="00F3313F"/>
    <w:rsid w:val="00F33E2C"/>
    <w:rsid w:val="00F33F62"/>
    <w:rsid w:val="00F34F3A"/>
    <w:rsid w:val="00F40210"/>
    <w:rsid w:val="00F4059F"/>
    <w:rsid w:val="00F40939"/>
    <w:rsid w:val="00F41B79"/>
    <w:rsid w:val="00F4278D"/>
    <w:rsid w:val="00F43A0F"/>
    <w:rsid w:val="00F45105"/>
    <w:rsid w:val="00F5317B"/>
    <w:rsid w:val="00F53B58"/>
    <w:rsid w:val="00F548CE"/>
    <w:rsid w:val="00F56947"/>
    <w:rsid w:val="00F6488D"/>
    <w:rsid w:val="00F64AC6"/>
    <w:rsid w:val="00F654EE"/>
    <w:rsid w:val="00F67604"/>
    <w:rsid w:val="00F702E5"/>
    <w:rsid w:val="00F716EF"/>
    <w:rsid w:val="00F71D85"/>
    <w:rsid w:val="00F7413B"/>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90287"/>
    <w:rsid w:val="00F903AA"/>
    <w:rsid w:val="00F90716"/>
    <w:rsid w:val="00F925D7"/>
    <w:rsid w:val="00F94710"/>
    <w:rsid w:val="00F9538B"/>
    <w:rsid w:val="00F95DB5"/>
    <w:rsid w:val="00F9619F"/>
    <w:rsid w:val="00F97ABC"/>
    <w:rsid w:val="00FA1EB2"/>
    <w:rsid w:val="00FA1FD0"/>
    <w:rsid w:val="00FA2CE7"/>
    <w:rsid w:val="00FA339F"/>
    <w:rsid w:val="00FA6211"/>
    <w:rsid w:val="00FA7025"/>
    <w:rsid w:val="00FB07E0"/>
    <w:rsid w:val="00FB2D51"/>
    <w:rsid w:val="00FB55B9"/>
    <w:rsid w:val="00FB5FD7"/>
    <w:rsid w:val="00FB6ABC"/>
    <w:rsid w:val="00FB6D30"/>
    <w:rsid w:val="00FC0C60"/>
    <w:rsid w:val="00FC12A5"/>
    <w:rsid w:val="00FC2EEF"/>
    <w:rsid w:val="00FC6CB5"/>
    <w:rsid w:val="00FC7A2A"/>
    <w:rsid w:val="00FC7AF1"/>
    <w:rsid w:val="00FD0453"/>
    <w:rsid w:val="00FD23B8"/>
    <w:rsid w:val="00FD3378"/>
    <w:rsid w:val="00FD53AB"/>
    <w:rsid w:val="00FD6CC4"/>
    <w:rsid w:val="00FD760B"/>
    <w:rsid w:val="00FE0ACF"/>
    <w:rsid w:val="00FE15DB"/>
    <w:rsid w:val="00FE298A"/>
    <w:rsid w:val="00FE2EC6"/>
    <w:rsid w:val="00FE5512"/>
    <w:rsid w:val="00FE60A9"/>
    <w:rsid w:val="00FE7AEE"/>
    <w:rsid w:val="00FF0044"/>
    <w:rsid w:val="00FF1A60"/>
    <w:rsid w:val="00FF35D1"/>
    <w:rsid w:val="00FF467A"/>
    <w:rsid w:val="00FF662A"/>
    <w:rsid w:val="02C11503"/>
    <w:rsid w:val="04100179"/>
    <w:rsid w:val="04D9B6AF"/>
    <w:rsid w:val="04ED7662"/>
    <w:rsid w:val="04EEFB1C"/>
    <w:rsid w:val="04FF3B7D"/>
    <w:rsid w:val="072E8C86"/>
    <w:rsid w:val="07335513"/>
    <w:rsid w:val="07BCC05B"/>
    <w:rsid w:val="08CA4A3F"/>
    <w:rsid w:val="08F8120A"/>
    <w:rsid w:val="090A7A12"/>
    <w:rsid w:val="0C37CBDB"/>
    <w:rsid w:val="0C5EDB5D"/>
    <w:rsid w:val="0CDC9893"/>
    <w:rsid w:val="0CF3B5B6"/>
    <w:rsid w:val="0D99EB77"/>
    <w:rsid w:val="0F0585A5"/>
    <w:rsid w:val="10BF1160"/>
    <w:rsid w:val="10C61A1C"/>
    <w:rsid w:val="162B7C9A"/>
    <w:rsid w:val="16B8CA00"/>
    <w:rsid w:val="184059BC"/>
    <w:rsid w:val="19B34BF2"/>
    <w:rsid w:val="1AE6EF60"/>
    <w:rsid w:val="1D031E81"/>
    <w:rsid w:val="1D351FBC"/>
    <w:rsid w:val="1EBC418D"/>
    <w:rsid w:val="1F089697"/>
    <w:rsid w:val="1F35F21F"/>
    <w:rsid w:val="20C44DDE"/>
    <w:rsid w:val="214BD4E1"/>
    <w:rsid w:val="2397A036"/>
    <w:rsid w:val="24EAFAD9"/>
    <w:rsid w:val="25337097"/>
    <w:rsid w:val="279DC3BA"/>
    <w:rsid w:val="2815A1E0"/>
    <w:rsid w:val="29087155"/>
    <w:rsid w:val="293A0C0C"/>
    <w:rsid w:val="2ACD5F1B"/>
    <w:rsid w:val="2BA2B21B"/>
    <w:rsid w:val="2C073C49"/>
    <w:rsid w:val="2C63E075"/>
    <w:rsid w:val="2E144248"/>
    <w:rsid w:val="2EB6692A"/>
    <w:rsid w:val="2EDA52DD"/>
    <w:rsid w:val="2F46DD2E"/>
    <w:rsid w:val="2FD593AB"/>
    <w:rsid w:val="30485B73"/>
    <w:rsid w:val="3076233E"/>
    <w:rsid w:val="3150BDD4"/>
    <w:rsid w:val="316C9EC7"/>
    <w:rsid w:val="31E9A08B"/>
    <w:rsid w:val="3313C940"/>
    <w:rsid w:val="33C3C434"/>
    <w:rsid w:val="3428CDB3"/>
    <w:rsid w:val="3496492B"/>
    <w:rsid w:val="351CFF8E"/>
    <w:rsid w:val="35499461"/>
    <w:rsid w:val="391D5A0F"/>
    <w:rsid w:val="3947304B"/>
    <w:rsid w:val="3C3E0102"/>
    <w:rsid w:val="3E2E7DCF"/>
    <w:rsid w:val="3E39CB8F"/>
    <w:rsid w:val="3EB490B1"/>
    <w:rsid w:val="3F143656"/>
    <w:rsid w:val="41723C16"/>
    <w:rsid w:val="43DF2D96"/>
    <w:rsid w:val="44ACA3D5"/>
    <w:rsid w:val="47A85B57"/>
    <w:rsid w:val="4D3A773B"/>
    <w:rsid w:val="4F7E718D"/>
    <w:rsid w:val="4FB4DA3B"/>
    <w:rsid w:val="4FEAD2DA"/>
    <w:rsid w:val="5001E8DF"/>
    <w:rsid w:val="50BBCF9D"/>
    <w:rsid w:val="50C5ECCF"/>
    <w:rsid w:val="52CB53D6"/>
    <w:rsid w:val="541A9CC2"/>
    <w:rsid w:val="545A68C3"/>
    <w:rsid w:val="54A36B53"/>
    <w:rsid w:val="56374E2E"/>
    <w:rsid w:val="56805669"/>
    <w:rsid w:val="56C9C9A3"/>
    <w:rsid w:val="57B29B95"/>
    <w:rsid w:val="583759FA"/>
    <w:rsid w:val="58717209"/>
    <w:rsid w:val="590A0638"/>
    <w:rsid w:val="5A547249"/>
    <w:rsid w:val="5BFE8244"/>
    <w:rsid w:val="5E70BF57"/>
    <w:rsid w:val="5F18D05B"/>
    <w:rsid w:val="5FD17E8C"/>
    <w:rsid w:val="61CC1F37"/>
    <w:rsid w:val="6250711D"/>
    <w:rsid w:val="6259245A"/>
    <w:rsid w:val="63A9CB66"/>
    <w:rsid w:val="645D9E77"/>
    <w:rsid w:val="67136D20"/>
    <w:rsid w:val="688D8447"/>
    <w:rsid w:val="688F8359"/>
    <w:rsid w:val="6A4B0DE2"/>
    <w:rsid w:val="6BBCED03"/>
    <w:rsid w:val="6CDA0793"/>
    <w:rsid w:val="6F3B0BF9"/>
    <w:rsid w:val="6F8F0B84"/>
    <w:rsid w:val="7272ACBB"/>
    <w:rsid w:val="72C7B995"/>
    <w:rsid w:val="73409DF7"/>
    <w:rsid w:val="73BD30E4"/>
    <w:rsid w:val="73DC5FBB"/>
    <w:rsid w:val="740E7D1C"/>
    <w:rsid w:val="757DEF32"/>
    <w:rsid w:val="75C870E1"/>
    <w:rsid w:val="7699EBDF"/>
    <w:rsid w:val="78E1EE3F"/>
    <w:rsid w:val="792E4FF9"/>
    <w:rsid w:val="7ACE32D0"/>
    <w:rsid w:val="7BE48596"/>
    <w:rsid w:val="7BF0C778"/>
    <w:rsid w:val="7C054D9A"/>
    <w:rsid w:val="7C74F99A"/>
    <w:rsid w:val="7D15B45C"/>
    <w:rsid w:val="7E21FA33"/>
    <w:rsid w:val="7F512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7C2C80"/>
  <w15:chartTrackingRefBased/>
  <w15:docId w15:val="{7B4F4B63-BBE2-4FF7-B619-1B14C51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Theme="minorHAnsi" w:hAnsi="Calibri" w:cs="Calibri"/>
      <w:sz w:val="22"/>
      <w:szCs w:val="22"/>
      <w:lang w:eastAsia="sl-SI"/>
    </w:rPr>
  </w:style>
  <w:style w:type="character" w:customStyle="1" w:styleId="NogaZnak">
    <w:name w:val="Noga Znak"/>
    <w:basedOn w:val="Privzetapisavaodstavka"/>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Theme="minorHAns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41</TotalTime>
  <Pages>9</Pages>
  <Words>3857</Words>
  <Characters>21989</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Številka:           900-2/2006</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25</cp:revision>
  <cp:lastPrinted>2023-02-23T13:08:00Z</cp:lastPrinted>
  <dcterms:created xsi:type="dcterms:W3CDTF">2023-02-23T09:28:00Z</dcterms:created>
  <dcterms:modified xsi:type="dcterms:W3CDTF">2023-02-23T13:41:00Z</dcterms:modified>
</cp:coreProperties>
</file>