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C2C8" w14:textId="3CF083A3" w:rsidR="00617EE3" w:rsidRPr="00617EE3" w:rsidRDefault="00617EE3" w:rsidP="003E0322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72"/>
          <w:szCs w:val="72"/>
          <w:lang w:eastAsia="sl-SI"/>
        </w:rPr>
      </w:pP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 w:rsidRPr="00617EE3">
        <w:rPr>
          <w:rFonts w:ascii="Arial" w:eastAsia="Times New Roman" w:hAnsi="Arial" w:cs="Times New Roman"/>
          <w:b/>
          <w:bCs/>
          <w:sz w:val="72"/>
          <w:szCs w:val="72"/>
          <w:lang w:eastAsia="sl-SI"/>
        </w:rPr>
        <w:t>13</w:t>
      </w:r>
    </w:p>
    <w:p w14:paraId="47C10F1F" w14:textId="24E9BE78" w:rsidR="003E0322" w:rsidRPr="003E0322" w:rsidRDefault="003E0322" w:rsidP="003E0322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72"/>
          <w:szCs w:val="72"/>
          <w:lang w:eastAsia="sl-SI"/>
        </w:rPr>
      </w:pPr>
      <w:r w:rsidRPr="003E0322">
        <w:rPr>
          <w:rFonts w:ascii="Arial" w:eastAsia="Times New Roman" w:hAnsi="Arial" w:cs="Times New Roman"/>
          <w:lang w:eastAsia="sl-SI"/>
        </w:rPr>
        <w:t xml:space="preserve">Na podlagi </w:t>
      </w:r>
      <w:r w:rsidRPr="003E0322">
        <w:rPr>
          <w:rFonts w:ascii="Arial" w:eastAsia="Times New Roman" w:hAnsi="Arial" w:cs="Times New Roman"/>
          <w:szCs w:val="24"/>
          <w:lang w:eastAsia="sl-SI"/>
        </w:rPr>
        <w:t xml:space="preserve">19. člena Statuta Mestne občine Nova Gorica (Uradni list RS, št. 13/12, </w:t>
      </w:r>
      <w:r w:rsidRPr="003E0322">
        <w:rPr>
          <w:rFonts w:ascii="Arial" w:eastAsia="Times New Roman" w:hAnsi="Arial" w:cs="Arial"/>
          <w:lang w:eastAsia="sl-SI"/>
        </w:rPr>
        <w:t>18/17 in 18/19</w:t>
      </w:r>
      <w:r w:rsidRPr="003E0322">
        <w:rPr>
          <w:rFonts w:ascii="Arial" w:eastAsia="Times New Roman" w:hAnsi="Arial" w:cs="Times New Roman"/>
          <w:szCs w:val="24"/>
          <w:lang w:eastAsia="sl-SI"/>
        </w:rPr>
        <w:t xml:space="preserve">) je Mestni svet Mestne občine Nova Gorica na seji dne _______________ sprejel </w:t>
      </w:r>
    </w:p>
    <w:p w14:paraId="546DFEB0" w14:textId="77777777" w:rsidR="003E0322" w:rsidRPr="003E0322" w:rsidRDefault="003E0322" w:rsidP="003E0322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bCs/>
          <w:szCs w:val="24"/>
          <w:lang w:eastAsia="sl-SI"/>
        </w:rPr>
      </w:pPr>
    </w:p>
    <w:p w14:paraId="1AD08B65" w14:textId="77777777" w:rsidR="003E0322" w:rsidRPr="003E0322" w:rsidRDefault="003E0322" w:rsidP="003E0322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Cs w:val="24"/>
          <w:lang w:eastAsia="sl-SI"/>
        </w:rPr>
      </w:pPr>
    </w:p>
    <w:p w14:paraId="4D8052EB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EF9E82C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44CC1EA" w14:textId="77777777" w:rsidR="003E0322" w:rsidRPr="003E0322" w:rsidRDefault="003E0322" w:rsidP="0013529D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>S K L E P</w:t>
      </w:r>
    </w:p>
    <w:p w14:paraId="6FB8175B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3E0322">
        <w:rPr>
          <w:rFonts w:ascii="Times New Roman" w:eastAsia="Times New Roman" w:hAnsi="Times New Roman" w:cs="Times New Roman"/>
          <w:lang w:eastAsia="sl-SI"/>
        </w:rPr>
        <w:t xml:space="preserve">                                                                                                       </w:t>
      </w:r>
    </w:p>
    <w:p w14:paraId="0464E6BD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2DF48AB2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1979A4AF" w14:textId="4A68BDDC" w:rsidR="003E0322" w:rsidRPr="00722DC6" w:rsidRDefault="003E0322" w:rsidP="00722DC6">
      <w:pPr>
        <w:pStyle w:val="Odstavekseznama"/>
        <w:numPr>
          <w:ilvl w:val="0"/>
          <w:numId w:val="10"/>
        </w:numPr>
        <w:tabs>
          <w:tab w:val="left" w:pos="4395"/>
        </w:tabs>
        <w:jc w:val="center"/>
        <w:rPr>
          <w:rFonts w:ascii="Times New Roman" w:eastAsia="Times New Roman" w:hAnsi="Times New Roman" w:cs="Times New Roman"/>
          <w:lang w:eastAsia="sl-SI"/>
        </w:rPr>
      </w:pPr>
    </w:p>
    <w:p w14:paraId="6AAF9521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6CF8FEBC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270D3C13" w14:textId="5DB23BD2" w:rsidR="003E0322" w:rsidRPr="00BA5AF7" w:rsidRDefault="003E0322" w:rsidP="00E8073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>Mestni svet Mestne občine Nova Gorica</w:t>
      </w:r>
      <w:r w:rsidR="00BA5AF7">
        <w:rPr>
          <w:rFonts w:ascii="Arial" w:eastAsia="Times New Roman" w:hAnsi="Arial" w:cs="Arial"/>
          <w:lang w:eastAsia="sl-SI"/>
        </w:rPr>
        <w:t xml:space="preserve"> se je seznanil s »Poročilom o izvajanju projekta </w:t>
      </w:r>
      <w:r w:rsidR="00BA5AF7" w:rsidRPr="00BA5AF7">
        <w:rPr>
          <w:rFonts w:ascii="Arial" w:hAnsi="Arial" w:cs="Arial"/>
          <w:color w:val="000000"/>
        </w:rPr>
        <w:t>GO! 2025 - Evropska prestolnica kulture</w:t>
      </w:r>
      <w:r w:rsidR="006366D3">
        <w:rPr>
          <w:rFonts w:ascii="Arial" w:hAnsi="Arial" w:cs="Arial"/>
          <w:color w:val="000000"/>
        </w:rPr>
        <w:t>, marec 2023</w:t>
      </w:r>
      <w:r w:rsidR="00BA5AF7">
        <w:rPr>
          <w:rFonts w:ascii="Arial" w:hAnsi="Arial" w:cs="Arial"/>
          <w:color w:val="000000"/>
        </w:rPr>
        <w:t>«</w:t>
      </w:r>
      <w:r w:rsidR="00786613" w:rsidRPr="00BA5AF7">
        <w:rPr>
          <w:rFonts w:ascii="Arial" w:eastAsia="Times New Roman" w:hAnsi="Arial" w:cs="Arial"/>
          <w:lang w:eastAsia="sl-SI"/>
        </w:rPr>
        <w:t>.</w:t>
      </w:r>
    </w:p>
    <w:p w14:paraId="41C66EDB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497AC1C" w14:textId="77777777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5579BA66" w14:textId="475D7369" w:rsidR="003E0322" w:rsidRPr="007B536D" w:rsidRDefault="003E0322" w:rsidP="007B536D">
      <w:pPr>
        <w:pStyle w:val="Odstavekseznama"/>
        <w:numPr>
          <w:ilvl w:val="0"/>
          <w:numId w:val="10"/>
        </w:numPr>
        <w:jc w:val="center"/>
        <w:rPr>
          <w:rFonts w:ascii="Arial" w:eastAsia="Times New Roman" w:hAnsi="Arial" w:cs="Arial"/>
          <w:szCs w:val="24"/>
          <w:lang w:eastAsia="sl-SI"/>
        </w:rPr>
      </w:pPr>
    </w:p>
    <w:p w14:paraId="39F0BF89" w14:textId="77777777" w:rsid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4778E291" w14:textId="77777777" w:rsidR="007B536D" w:rsidRPr="003E0322" w:rsidRDefault="007B536D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63F0B47F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  <w:r w:rsidRPr="003E0322">
        <w:rPr>
          <w:rFonts w:ascii="Arial" w:eastAsia="Times New Roman" w:hAnsi="Arial" w:cs="Arial"/>
          <w:szCs w:val="24"/>
          <w:lang w:eastAsia="sl-SI"/>
        </w:rPr>
        <w:t>Ta sklep velja takoj.</w:t>
      </w:r>
    </w:p>
    <w:p w14:paraId="24496227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2E4728DE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7AF7970D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076AB5BA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23CA588B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l-SI"/>
        </w:rPr>
      </w:pPr>
      <w:r w:rsidRPr="003E0322">
        <w:rPr>
          <w:rFonts w:ascii="Arial" w:eastAsia="Times New Roman" w:hAnsi="Arial" w:cs="Times New Roman"/>
          <w:szCs w:val="24"/>
          <w:lang w:eastAsia="sl-SI"/>
        </w:rPr>
        <w:t>Številka: 014-0023/2021</w:t>
      </w:r>
    </w:p>
    <w:p w14:paraId="24B39A46" w14:textId="65B93334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  <w:r w:rsidRPr="003E0322">
        <w:rPr>
          <w:rFonts w:ascii="Arial" w:eastAsia="Times New Roman" w:hAnsi="Arial" w:cs="Times New Roman"/>
          <w:szCs w:val="24"/>
          <w:lang w:eastAsia="sl-SI"/>
        </w:rPr>
        <w:t xml:space="preserve">Nova Gorica,                                                                     </w:t>
      </w:r>
      <w:r w:rsidR="00E80736">
        <w:rPr>
          <w:rFonts w:ascii="Arial" w:eastAsia="Times New Roman" w:hAnsi="Arial" w:cs="Arial"/>
          <w:bCs/>
          <w:szCs w:val="24"/>
          <w:lang w:eastAsia="sl-SI"/>
        </w:rPr>
        <w:t xml:space="preserve"> </w:t>
      </w:r>
      <w:r w:rsidR="00226416">
        <w:rPr>
          <w:rFonts w:ascii="Arial" w:eastAsia="Times New Roman" w:hAnsi="Arial" w:cs="Arial"/>
          <w:bCs/>
          <w:szCs w:val="24"/>
          <w:lang w:eastAsia="sl-SI"/>
        </w:rPr>
        <w:t xml:space="preserve">          </w:t>
      </w:r>
      <w:r w:rsidR="00E80736">
        <w:rPr>
          <w:rFonts w:ascii="Arial" w:eastAsia="Times New Roman" w:hAnsi="Arial" w:cs="Arial"/>
          <w:bCs/>
          <w:szCs w:val="24"/>
          <w:lang w:eastAsia="sl-SI"/>
        </w:rPr>
        <w:t xml:space="preserve">      Samo Turel</w:t>
      </w:r>
    </w:p>
    <w:p w14:paraId="193237BD" w14:textId="3AFFAE91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  <w:r w:rsidRPr="003E0322">
        <w:rPr>
          <w:rFonts w:ascii="Arial" w:eastAsia="Times New Roman" w:hAnsi="Arial" w:cs="Arial"/>
          <w:bCs/>
          <w:szCs w:val="24"/>
          <w:lang w:eastAsia="sl-SI"/>
        </w:rPr>
        <w:t xml:space="preserve">                                                              </w:t>
      </w:r>
      <w:r w:rsidR="00226416">
        <w:rPr>
          <w:rFonts w:ascii="Arial" w:eastAsia="Times New Roman" w:hAnsi="Arial" w:cs="Arial"/>
          <w:bCs/>
          <w:szCs w:val="24"/>
          <w:lang w:eastAsia="sl-SI"/>
        </w:rPr>
        <w:t xml:space="preserve">                     </w:t>
      </w:r>
      <w:r w:rsidRPr="003E0322">
        <w:rPr>
          <w:rFonts w:ascii="Arial" w:eastAsia="Times New Roman" w:hAnsi="Arial" w:cs="Arial"/>
          <w:bCs/>
          <w:szCs w:val="24"/>
          <w:lang w:eastAsia="sl-SI"/>
        </w:rPr>
        <w:t xml:space="preserve"> ŽUPAN</w:t>
      </w:r>
    </w:p>
    <w:p w14:paraId="36910C00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5863AA2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39844280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21F806D6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432B0D85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5B26F9F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09710B78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0D1B2DD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17C7B1F0" w14:textId="7B7F8004" w:rsid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55F007A" w14:textId="08A23F3C" w:rsidR="006366D3" w:rsidRDefault="006366D3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3609E63" w14:textId="77777777" w:rsidR="006366D3" w:rsidRPr="003E0322" w:rsidRDefault="006366D3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301FC02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E2DBEED" w14:textId="6D847758" w:rsid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0DE35AFD" w14:textId="662664AA" w:rsidR="00E80736" w:rsidRDefault="00E80736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9F0B5E8" w14:textId="77777777" w:rsidR="00E80736" w:rsidRPr="003E0322" w:rsidRDefault="00E80736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1C028103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271C0DAF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A45B1E3" w14:textId="77777777" w:rsidR="003E0322" w:rsidRPr="003E0322" w:rsidRDefault="003E0322" w:rsidP="003E0322">
      <w:pPr>
        <w:spacing w:after="0" w:line="240" w:lineRule="auto"/>
        <w:rPr>
          <w:rFonts w:ascii="Arial" w:eastAsia="Times New Roman" w:hAnsi="Arial" w:cs="Arial"/>
          <w:bCs/>
          <w:szCs w:val="24"/>
          <w:lang w:eastAsia="sl-SI"/>
        </w:rPr>
      </w:pPr>
    </w:p>
    <w:p w14:paraId="5EC63DF6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643E0CD" w14:textId="633A42D4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szCs w:val="24"/>
          <w:lang w:eastAsia="sl-SI"/>
        </w:rPr>
      </w:pPr>
    </w:p>
    <w:p w14:paraId="251421E5" w14:textId="77777777" w:rsidR="003E0322" w:rsidRPr="003E0322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szCs w:val="24"/>
          <w:lang w:eastAsia="sl-SI"/>
        </w:rPr>
      </w:pPr>
    </w:p>
    <w:p w14:paraId="15524F9E" w14:textId="77777777" w:rsidR="00526086" w:rsidRDefault="00526086" w:rsidP="003E0322">
      <w:pPr>
        <w:spacing w:after="0" w:line="240" w:lineRule="auto"/>
        <w:rPr>
          <w:rFonts w:ascii="Arial" w:eastAsia="Times New Roman" w:hAnsi="Arial" w:cs="Arial"/>
          <w:szCs w:val="24"/>
          <w:lang w:eastAsia="sl-SI"/>
        </w:rPr>
      </w:pPr>
    </w:p>
    <w:p w14:paraId="7C0FAD64" w14:textId="6551FC8B" w:rsidR="003E0322" w:rsidRP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E0322">
        <w:rPr>
          <w:rFonts w:ascii="Arial" w:eastAsia="Times New Roman" w:hAnsi="Arial" w:cs="Arial"/>
          <w:szCs w:val="24"/>
          <w:lang w:eastAsia="sl-SI"/>
        </w:rPr>
        <w:t>Številka: 014-0023/2021-</w:t>
      </w:r>
      <w:r w:rsidR="00AE33F9">
        <w:rPr>
          <w:rFonts w:ascii="Arial" w:eastAsia="Times New Roman" w:hAnsi="Arial" w:cs="Arial"/>
          <w:szCs w:val="24"/>
          <w:lang w:eastAsia="sl-SI"/>
        </w:rPr>
        <w:t>172</w:t>
      </w:r>
    </w:p>
    <w:p w14:paraId="007BD9F5" w14:textId="7E7E4142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  <w:r w:rsidRPr="003E0322">
        <w:rPr>
          <w:rFonts w:ascii="Arial" w:eastAsia="Times New Roman" w:hAnsi="Arial" w:cs="Arial"/>
          <w:szCs w:val="24"/>
          <w:lang w:eastAsia="sl-SI"/>
        </w:rPr>
        <w:t>Nova Gorica</w:t>
      </w:r>
      <w:r w:rsidRPr="00C963CD">
        <w:rPr>
          <w:rFonts w:ascii="Arial" w:eastAsia="Times New Roman" w:hAnsi="Arial" w:cs="Arial"/>
          <w:szCs w:val="24"/>
          <w:lang w:eastAsia="sl-SI"/>
        </w:rPr>
        <w:t xml:space="preserve">, </w:t>
      </w:r>
      <w:r w:rsidR="00E54B5E">
        <w:rPr>
          <w:rFonts w:ascii="Arial" w:eastAsia="Times New Roman" w:hAnsi="Arial" w:cs="Arial"/>
          <w:szCs w:val="24"/>
          <w:lang w:eastAsia="sl-SI"/>
        </w:rPr>
        <w:t xml:space="preserve">dne </w:t>
      </w:r>
      <w:r w:rsidR="00BA5AF7">
        <w:rPr>
          <w:rFonts w:ascii="Arial" w:eastAsia="Times New Roman" w:hAnsi="Arial" w:cs="Arial"/>
          <w:szCs w:val="24"/>
          <w:lang w:eastAsia="sl-SI"/>
        </w:rPr>
        <w:t>13. marc</w:t>
      </w:r>
      <w:r w:rsidR="00E54B5E">
        <w:rPr>
          <w:rFonts w:ascii="Arial" w:eastAsia="Times New Roman" w:hAnsi="Arial" w:cs="Arial"/>
          <w:szCs w:val="24"/>
          <w:lang w:eastAsia="sl-SI"/>
        </w:rPr>
        <w:t>a</w:t>
      </w:r>
      <w:r w:rsidRPr="00C963CD">
        <w:rPr>
          <w:rFonts w:ascii="Arial" w:eastAsia="Times New Roman" w:hAnsi="Arial" w:cs="Arial"/>
          <w:szCs w:val="24"/>
          <w:lang w:eastAsia="sl-SI"/>
        </w:rPr>
        <w:t xml:space="preserve"> 202</w:t>
      </w:r>
      <w:r w:rsidR="00226416" w:rsidRPr="00C963CD">
        <w:rPr>
          <w:rFonts w:ascii="Arial" w:eastAsia="Times New Roman" w:hAnsi="Arial" w:cs="Arial"/>
          <w:szCs w:val="24"/>
          <w:lang w:eastAsia="sl-SI"/>
        </w:rPr>
        <w:t>3</w:t>
      </w:r>
    </w:p>
    <w:p w14:paraId="2DC8D522" w14:textId="77777777" w:rsidR="00CC037E" w:rsidRPr="003E0322" w:rsidRDefault="00CC037E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066CC3F3" w14:textId="77777777" w:rsidR="003E0322" w:rsidRPr="003E0322" w:rsidRDefault="003E0322" w:rsidP="003E0322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>O B R A Z L O Ž I T E V</w:t>
      </w:r>
    </w:p>
    <w:p w14:paraId="3AAC708C" w14:textId="77777777" w:rsidR="00CC037E" w:rsidRPr="003E0322" w:rsidRDefault="00CC037E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D480F0C" w14:textId="2E460F0C" w:rsidR="00BA5AF7" w:rsidRDefault="00BA5AF7" w:rsidP="003E0322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sl-SI"/>
        </w:rPr>
        <w:t xml:space="preserve">Na 2. seji Mestnega sveta Mestne občine Nova Gorica dne 16. februarja 2023 je svetnik Aleš Markočič </w:t>
      </w:r>
      <w:r w:rsidR="00E92CF4">
        <w:rPr>
          <w:rFonts w:ascii="Arial" w:eastAsia="Times New Roman" w:hAnsi="Arial" w:cs="Arial"/>
          <w:lang w:eastAsia="sl-SI"/>
        </w:rPr>
        <w:t xml:space="preserve">podal predlog, da se svetniki in svetnice Mestnega sveta seznanijo s podrobnostmi projekta </w:t>
      </w:r>
      <w:r w:rsidR="00E92CF4" w:rsidRPr="00BA5AF7">
        <w:rPr>
          <w:rFonts w:ascii="Arial" w:hAnsi="Arial" w:cs="Arial"/>
          <w:color w:val="000000"/>
        </w:rPr>
        <w:t>GO! 2025 - Evropska prestolnica kulture</w:t>
      </w:r>
      <w:r w:rsidR="006366D3">
        <w:rPr>
          <w:rFonts w:ascii="Arial" w:hAnsi="Arial" w:cs="Arial"/>
          <w:color w:val="000000"/>
        </w:rPr>
        <w:t>.</w:t>
      </w:r>
    </w:p>
    <w:p w14:paraId="6A7E6D49" w14:textId="0F338288" w:rsidR="00E92CF4" w:rsidRDefault="00E92CF4" w:rsidP="003E032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FC8118A" w14:textId="3563AF6B" w:rsidR="00E92CF4" w:rsidRPr="00E92CF4" w:rsidRDefault="00E92CF4" w:rsidP="00E92CF4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Svetnik je zastavil sledeča vprašanja:</w:t>
      </w:r>
    </w:p>
    <w:p w14:paraId="0CD0F367" w14:textId="5F698C02" w:rsidR="00E92CF4" w:rsidRDefault="00E92CF4" w:rsidP="00E92CF4">
      <w:pPr>
        <w:pStyle w:val="Brezrazmikov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»V kakšni točki je realizacija plana projekta po terminskem planu iz prijavne knjige?</w:t>
      </w:r>
    </w:p>
    <w:p w14:paraId="47166480" w14:textId="381C8CFB" w:rsidR="00E92CF4" w:rsidRDefault="00E92CF4" w:rsidP="00E92CF4">
      <w:pPr>
        <w:pStyle w:val="Brezrazmikov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Kako je z zasedbo delovnih mest po veljavni sistemizaciji?</w:t>
      </w:r>
    </w:p>
    <w:p w14:paraId="411A512D" w14:textId="3A5943BD" w:rsidR="00E92CF4" w:rsidRDefault="00E92CF4" w:rsidP="00E92CF4">
      <w:pPr>
        <w:pStyle w:val="Brezrazmikov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Ali ima zavod zunanje svetovalce, če jih ima, koliko jih ima, za kakšne namene in kolikšna je vrednost posamezne svetovalne pogodbe ter do kdaj so te pogodbe sklenjene?</w:t>
      </w:r>
    </w:p>
    <w:p w14:paraId="29A8FA8C" w14:textId="0D88793D" w:rsidR="00E92CF4" w:rsidRDefault="00E92CF4" w:rsidP="00E92CF4">
      <w:pPr>
        <w:pStyle w:val="Brezrazmikov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Kakšno je stanje na področju investicij?</w:t>
      </w:r>
    </w:p>
    <w:p w14:paraId="52A0A679" w14:textId="479FC8E4" w:rsidR="00E92CF4" w:rsidRDefault="00E92CF4" w:rsidP="00E92CF4">
      <w:pPr>
        <w:pStyle w:val="Brezrazmikov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Kako je s programskim delom? </w:t>
      </w:r>
    </w:p>
    <w:p w14:paraId="781F5316" w14:textId="1D4067FE" w:rsidR="00E92CF4" w:rsidRDefault="00E92CF4" w:rsidP="00E92CF4">
      <w:pPr>
        <w:pStyle w:val="Brezrazmikov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Zanima me tudi stanje črpanja in porabe sredstev v letu 2022. To predvsem iz tega, ker sem neuradno slišal, upam, da to ne drži, da zavod ni počrpal odobrenih sredstev v višini 400.000,00 EUR s strani države«.</w:t>
      </w:r>
    </w:p>
    <w:p w14:paraId="4AE2412E" w14:textId="64EB6D9B" w:rsidR="00E92CF4" w:rsidRDefault="00E92CF4" w:rsidP="00E92CF4">
      <w:pPr>
        <w:pStyle w:val="Brezrazmikov"/>
        <w:jc w:val="both"/>
        <w:rPr>
          <w:rFonts w:ascii="Arial" w:hAnsi="Arial" w:cs="Arial"/>
        </w:rPr>
      </w:pPr>
    </w:p>
    <w:p w14:paraId="096E0521" w14:textId="7F2B78EC" w:rsidR="00E92CF4" w:rsidRDefault="006366D3" w:rsidP="00E92CF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hAnsi="Arial" w:cs="Arial"/>
        </w:rPr>
        <w:t xml:space="preserve">Za odgovore smo zaprosili javni zavod </w:t>
      </w:r>
      <w:r w:rsidR="0052544E" w:rsidRPr="0052544E">
        <w:rPr>
          <w:rFonts w:ascii="Arial" w:hAnsi="Arial" w:cs="Arial"/>
          <w:color w:val="000000"/>
        </w:rPr>
        <w:t>GO! 2025 – Evropska prestolnica kulture, Nova Gorica</w:t>
      </w:r>
      <w:r w:rsidR="0052544E">
        <w:rPr>
          <w:rFonts w:ascii="Arial" w:hAnsi="Arial" w:cs="Arial"/>
        </w:rPr>
        <w:t xml:space="preserve"> in so pripravljeni v obliki</w:t>
      </w:r>
      <w:r w:rsidR="00E92CF4">
        <w:rPr>
          <w:rFonts w:ascii="Arial" w:hAnsi="Arial" w:cs="Arial"/>
        </w:rPr>
        <w:t xml:space="preserve"> priložen</w:t>
      </w:r>
      <w:r w:rsidR="0052544E">
        <w:rPr>
          <w:rFonts w:ascii="Arial" w:hAnsi="Arial" w:cs="Arial"/>
        </w:rPr>
        <w:t>ega</w:t>
      </w:r>
      <w:r w:rsidR="00E92CF4">
        <w:rPr>
          <w:rFonts w:ascii="Arial" w:hAnsi="Arial" w:cs="Arial"/>
        </w:rPr>
        <w:t xml:space="preserve"> </w:t>
      </w:r>
      <w:r w:rsidR="00E92CF4">
        <w:rPr>
          <w:rFonts w:ascii="Arial" w:eastAsia="Times New Roman" w:hAnsi="Arial" w:cs="Arial"/>
          <w:lang w:eastAsia="sl-SI"/>
        </w:rPr>
        <w:t>»Poročil</w:t>
      </w:r>
      <w:r w:rsidR="0052544E">
        <w:rPr>
          <w:rFonts w:ascii="Arial" w:eastAsia="Times New Roman" w:hAnsi="Arial" w:cs="Arial"/>
          <w:lang w:eastAsia="sl-SI"/>
        </w:rPr>
        <w:t>a</w:t>
      </w:r>
      <w:r w:rsidR="00E92CF4">
        <w:rPr>
          <w:rFonts w:ascii="Arial" w:eastAsia="Times New Roman" w:hAnsi="Arial" w:cs="Arial"/>
          <w:lang w:eastAsia="sl-SI"/>
        </w:rPr>
        <w:t xml:space="preserve"> o izvajanju projekta </w:t>
      </w:r>
      <w:r w:rsidR="00E92CF4" w:rsidRPr="00BA5AF7">
        <w:rPr>
          <w:rFonts w:ascii="Arial" w:hAnsi="Arial" w:cs="Arial"/>
          <w:color w:val="000000"/>
        </w:rPr>
        <w:t>GO! 2025 - Evropska prestolnica kulture</w:t>
      </w:r>
      <w:r w:rsidR="0052544E">
        <w:rPr>
          <w:rFonts w:ascii="Arial" w:hAnsi="Arial" w:cs="Arial"/>
          <w:color w:val="000000"/>
        </w:rPr>
        <w:t>, marec 2023</w:t>
      </w:r>
      <w:r w:rsidR="00E92CF4">
        <w:rPr>
          <w:rFonts w:ascii="Arial" w:hAnsi="Arial" w:cs="Arial"/>
          <w:color w:val="000000"/>
        </w:rPr>
        <w:t>«</w:t>
      </w:r>
      <w:r w:rsidR="00E92CF4" w:rsidRPr="00BA5AF7">
        <w:rPr>
          <w:rFonts w:ascii="Arial" w:eastAsia="Times New Roman" w:hAnsi="Arial" w:cs="Arial"/>
          <w:lang w:eastAsia="sl-SI"/>
        </w:rPr>
        <w:t>.</w:t>
      </w:r>
    </w:p>
    <w:p w14:paraId="41CAE933" w14:textId="4F4A91FC" w:rsidR="0052544E" w:rsidRPr="00BA5AF7" w:rsidRDefault="0052544E" w:rsidP="00E92CF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Del navedenega poročila, ki se nanaša na stanje na področju investicij, smo pripravili v občinski upravi in je sestavni del poročila.</w:t>
      </w:r>
    </w:p>
    <w:p w14:paraId="2A860926" w14:textId="7319D00B" w:rsidR="004C30BA" w:rsidRPr="004C30BA" w:rsidRDefault="004C30BA" w:rsidP="00AB100F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EBEB15C" w14:textId="77777777" w:rsidR="0081269C" w:rsidRDefault="0081269C" w:rsidP="00812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FF9B075" w14:textId="22954D31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3E0322">
        <w:rPr>
          <w:rFonts w:ascii="Arial" w:eastAsia="Times New Roman" w:hAnsi="Arial" w:cs="Arial"/>
          <w:b/>
          <w:lang w:eastAsia="sl-SI"/>
        </w:rPr>
        <w:t>Mestnemu svetu Mestne občine Nova Gorica predlagamo, da obravnava predloženo gradivo in sprejme predlagani sklep.</w:t>
      </w:r>
    </w:p>
    <w:p w14:paraId="08F354F8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A0F671C" w14:textId="43EAD1BA" w:rsid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27C9A7F" w14:textId="77777777" w:rsidR="00CC037E" w:rsidRPr="003E0322" w:rsidRDefault="00CC037E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BF3A624" w14:textId="10C14FE3" w:rsidR="003E0322" w:rsidRPr="003E0322" w:rsidRDefault="00E54B5E" w:rsidP="00E54B5E">
      <w:pPr>
        <w:spacing w:after="0" w:line="240" w:lineRule="auto"/>
        <w:ind w:left="6372" w:firstLine="708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Samo Turel</w:t>
      </w:r>
    </w:p>
    <w:p w14:paraId="6EAF800A" w14:textId="0613580D" w:rsidR="00E54B5E" w:rsidRDefault="00A56CE4" w:rsidP="00A56CE4">
      <w:pPr>
        <w:spacing w:after="0" w:line="240" w:lineRule="auto"/>
        <w:ind w:left="6372" w:firstLine="708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   </w:t>
      </w:r>
      <w:r w:rsidR="00E54B5E" w:rsidRPr="003E0322">
        <w:rPr>
          <w:rFonts w:ascii="Arial" w:eastAsia="Times New Roman" w:hAnsi="Arial" w:cs="Arial"/>
          <w:lang w:eastAsia="sl-SI"/>
        </w:rPr>
        <w:t>ŽUPAN</w:t>
      </w:r>
      <w:r w:rsidR="00E54B5E" w:rsidRPr="003E0322">
        <w:rPr>
          <w:rFonts w:ascii="Arial" w:eastAsia="Times New Roman" w:hAnsi="Arial" w:cs="Arial"/>
          <w:lang w:eastAsia="sl-SI"/>
        </w:rPr>
        <w:t xml:space="preserve"> </w:t>
      </w:r>
    </w:p>
    <w:p w14:paraId="0D398E6B" w14:textId="2479C60C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>Pripravil</w:t>
      </w:r>
      <w:r w:rsidR="006366D3">
        <w:rPr>
          <w:rFonts w:ascii="Arial" w:eastAsia="Times New Roman" w:hAnsi="Arial" w:cs="Arial"/>
          <w:lang w:eastAsia="sl-SI"/>
        </w:rPr>
        <w:t>a</w:t>
      </w:r>
      <w:r w:rsidRPr="003E0322">
        <w:rPr>
          <w:rFonts w:ascii="Arial" w:eastAsia="Times New Roman" w:hAnsi="Arial" w:cs="Arial"/>
          <w:lang w:eastAsia="sl-SI"/>
        </w:rPr>
        <w:t>:</w:t>
      </w:r>
    </w:p>
    <w:p w14:paraId="74196274" w14:textId="77777777" w:rsidR="003E0322" w:rsidRPr="003E0322" w:rsidRDefault="003E0322" w:rsidP="003D6E7A">
      <w:pPr>
        <w:spacing w:after="0" w:line="240" w:lineRule="auto"/>
        <w:jc w:val="right"/>
        <w:rPr>
          <w:rFonts w:ascii="Arial" w:eastAsia="Times New Roman" w:hAnsi="Arial" w:cs="Arial"/>
          <w:lang w:eastAsia="sl-SI"/>
        </w:rPr>
      </w:pPr>
    </w:p>
    <w:p w14:paraId="0CE2F634" w14:textId="6046A1FD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 xml:space="preserve">mag. Marinka Saksida                                                                          </w:t>
      </w:r>
      <w:r w:rsidR="0052544E">
        <w:rPr>
          <w:rFonts w:ascii="Arial" w:eastAsia="Times New Roman" w:hAnsi="Arial" w:cs="Arial"/>
          <w:lang w:eastAsia="sl-SI"/>
        </w:rPr>
        <w:t xml:space="preserve">  </w:t>
      </w:r>
    </w:p>
    <w:p w14:paraId="7A0BD851" w14:textId="7B803030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3E0322">
        <w:rPr>
          <w:rFonts w:ascii="Arial" w:eastAsia="Times New Roman" w:hAnsi="Arial" w:cs="Arial"/>
          <w:lang w:eastAsia="sl-SI"/>
        </w:rPr>
        <w:t>vodja</w:t>
      </w:r>
      <w:r w:rsidRPr="003E0322">
        <w:rPr>
          <w:rFonts w:ascii="Arial" w:eastAsia="Times New Roman" w:hAnsi="Arial" w:cs="Arial"/>
          <w:b/>
          <w:lang w:eastAsia="sl-SI"/>
        </w:rPr>
        <w:t xml:space="preserve"> </w:t>
      </w:r>
      <w:r w:rsidRPr="003E0322">
        <w:rPr>
          <w:rFonts w:ascii="Arial" w:eastAsia="Times New Roman" w:hAnsi="Arial" w:cs="Arial"/>
          <w:lang w:eastAsia="sl-SI"/>
        </w:rPr>
        <w:t xml:space="preserve">Oddelka za družbene dejavnosti                                           </w:t>
      </w:r>
      <w:r w:rsidRPr="003E0322">
        <w:rPr>
          <w:rFonts w:ascii="Arial" w:eastAsia="Times New Roman" w:hAnsi="Arial" w:cs="Arial"/>
          <w:b/>
          <w:lang w:eastAsia="sl-SI"/>
        </w:rPr>
        <w:t xml:space="preserve">           </w:t>
      </w:r>
    </w:p>
    <w:p w14:paraId="33769ACE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3E0322">
        <w:rPr>
          <w:rFonts w:ascii="Arial" w:eastAsia="Times New Roman" w:hAnsi="Arial" w:cs="Arial"/>
          <w:b/>
          <w:lang w:eastAsia="sl-SI"/>
        </w:rPr>
        <w:t xml:space="preserve">                   </w:t>
      </w:r>
    </w:p>
    <w:p w14:paraId="681DA295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287D6516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D9BC957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C881255" w14:textId="77777777" w:rsidR="003E0322" w:rsidRP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0454DCC" w14:textId="77777777" w:rsidR="00FC6E09" w:rsidRDefault="00FC6E09" w:rsidP="00FC6E0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bookmarkStart w:id="0" w:name="_Hlk72755533"/>
      <w:r>
        <w:rPr>
          <w:rFonts w:ascii="Arial" w:eastAsia="Times New Roman" w:hAnsi="Arial" w:cs="Arial"/>
          <w:lang w:eastAsia="sl-SI"/>
        </w:rPr>
        <w:t>Priloga:</w:t>
      </w:r>
    </w:p>
    <w:bookmarkEnd w:id="0"/>
    <w:p w14:paraId="30288DDE" w14:textId="603EB50E" w:rsidR="001E0C8A" w:rsidRDefault="00E92CF4" w:rsidP="00E92CF4">
      <w:pPr>
        <w:pStyle w:val="Odstavekseznama"/>
        <w:numPr>
          <w:ilvl w:val="0"/>
          <w:numId w:val="8"/>
        </w:numPr>
      </w:pPr>
      <w:r w:rsidRPr="00E92CF4">
        <w:rPr>
          <w:rFonts w:ascii="Arial" w:eastAsia="Times New Roman" w:hAnsi="Arial" w:cs="Arial"/>
          <w:lang w:eastAsia="sl-SI"/>
        </w:rPr>
        <w:t>Poročil</w:t>
      </w:r>
      <w:r>
        <w:rPr>
          <w:rFonts w:ascii="Arial" w:eastAsia="Times New Roman" w:hAnsi="Arial" w:cs="Arial"/>
          <w:lang w:eastAsia="sl-SI"/>
        </w:rPr>
        <w:t>o</w:t>
      </w:r>
      <w:r w:rsidRPr="00E92CF4">
        <w:rPr>
          <w:rFonts w:ascii="Arial" w:eastAsia="Times New Roman" w:hAnsi="Arial" w:cs="Arial"/>
          <w:lang w:eastAsia="sl-SI"/>
        </w:rPr>
        <w:t xml:space="preserve"> o izvajanju projekta </w:t>
      </w:r>
      <w:r w:rsidRPr="00E92CF4">
        <w:rPr>
          <w:rFonts w:ascii="Arial" w:hAnsi="Arial" w:cs="Arial"/>
          <w:color w:val="000000"/>
        </w:rPr>
        <w:t>GO! 2025 - Evropska prestolnica kulture</w:t>
      </w:r>
      <w:r w:rsidR="0052544E">
        <w:rPr>
          <w:rFonts w:ascii="Arial" w:hAnsi="Arial" w:cs="Arial"/>
          <w:color w:val="000000"/>
        </w:rPr>
        <w:t>, marec 2023</w:t>
      </w:r>
      <w:r w:rsidR="00AE33F9">
        <w:rPr>
          <w:rFonts w:ascii="Arial" w:hAnsi="Arial" w:cs="Arial"/>
          <w:color w:val="000000"/>
        </w:rPr>
        <w:t xml:space="preserve"> s prilogami</w:t>
      </w:r>
    </w:p>
    <w:sectPr w:rsidR="001E0C8A" w:rsidSect="0007509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56DC" w14:textId="77777777" w:rsidR="00970673" w:rsidRDefault="00FC09AC">
      <w:pPr>
        <w:spacing w:after="0" w:line="240" w:lineRule="auto"/>
      </w:pPr>
      <w:r>
        <w:separator/>
      </w:r>
    </w:p>
  </w:endnote>
  <w:endnote w:type="continuationSeparator" w:id="0">
    <w:p w14:paraId="127145EF" w14:textId="77777777" w:rsidR="00970673" w:rsidRDefault="00FC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E0C0" w14:textId="27DB0744" w:rsidR="0041720E" w:rsidRDefault="003E0322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0DDD985" wp14:editId="55C5FF2B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2892" w14:textId="47182A23" w:rsidR="004C63EA" w:rsidRDefault="003E0322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E91E16D" wp14:editId="78E6BE1C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E390B" w14:textId="77777777" w:rsidR="00970673" w:rsidRDefault="00FC09AC">
      <w:pPr>
        <w:spacing w:after="0" w:line="240" w:lineRule="auto"/>
      </w:pPr>
      <w:r>
        <w:separator/>
      </w:r>
    </w:p>
  </w:footnote>
  <w:footnote w:type="continuationSeparator" w:id="0">
    <w:p w14:paraId="76E35369" w14:textId="77777777" w:rsidR="00970673" w:rsidRDefault="00FC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71FA" w14:textId="7A9997FB" w:rsidR="00EA517C" w:rsidRDefault="00EA517C">
    <w:pPr>
      <w:pStyle w:val="Glava"/>
    </w:pPr>
    <w:r w:rsidRPr="003E0322">
      <w:rPr>
        <w:noProof/>
      </w:rPr>
      <w:drawing>
        <wp:anchor distT="0" distB="0" distL="114300" distR="114300" simplePos="0" relativeHeight="251660800" behindDoc="0" locked="0" layoutInCell="1" allowOverlap="1" wp14:anchorId="7168814D" wp14:editId="5D81E16F">
          <wp:simplePos x="0" y="0"/>
          <wp:positionH relativeFrom="column">
            <wp:posOffset>-834390</wp:posOffset>
          </wp:positionH>
          <wp:positionV relativeFrom="paragraph">
            <wp:posOffset>-213995</wp:posOffset>
          </wp:positionV>
          <wp:extent cx="2255520" cy="967740"/>
          <wp:effectExtent l="0" t="0" r="0" b="3810"/>
          <wp:wrapSquare wrapText="bothSides"/>
          <wp:docPr id="1" name="Slika 1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59DE" w14:textId="7429D506" w:rsidR="004C63EA" w:rsidRDefault="003E0322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9EE85DA" wp14:editId="3DB56D2B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2991"/>
    <w:multiLevelType w:val="hybridMultilevel"/>
    <w:tmpl w:val="4710A880"/>
    <w:lvl w:ilvl="0" w:tplc="E29AB4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3B24"/>
    <w:multiLevelType w:val="hybridMultilevel"/>
    <w:tmpl w:val="41747EF0"/>
    <w:lvl w:ilvl="0" w:tplc="8BBAE342">
      <w:start w:val="6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CF0DB2"/>
    <w:multiLevelType w:val="hybridMultilevel"/>
    <w:tmpl w:val="6C0EE432"/>
    <w:lvl w:ilvl="0" w:tplc="C2EEAD78">
      <w:start w:val="1"/>
      <w:numFmt w:val="decimal"/>
      <w:lvlText w:val="%1."/>
      <w:lvlJc w:val="left"/>
      <w:pPr>
        <w:ind w:left="410" w:hanging="360"/>
      </w:pPr>
    </w:lvl>
    <w:lvl w:ilvl="1" w:tplc="04240019">
      <w:start w:val="1"/>
      <w:numFmt w:val="lowerLetter"/>
      <w:lvlText w:val="%2."/>
      <w:lvlJc w:val="left"/>
      <w:pPr>
        <w:ind w:left="1130" w:hanging="360"/>
      </w:pPr>
    </w:lvl>
    <w:lvl w:ilvl="2" w:tplc="0424001B">
      <w:start w:val="1"/>
      <w:numFmt w:val="lowerRoman"/>
      <w:lvlText w:val="%3."/>
      <w:lvlJc w:val="right"/>
      <w:pPr>
        <w:ind w:left="1850" w:hanging="180"/>
      </w:pPr>
    </w:lvl>
    <w:lvl w:ilvl="3" w:tplc="0424000F">
      <w:start w:val="1"/>
      <w:numFmt w:val="decimal"/>
      <w:lvlText w:val="%4."/>
      <w:lvlJc w:val="left"/>
      <w:pPr>
        <w:ind w:left="2570" w:hanging="360"/>
      </w:pPr>
    </w:lvl>
    <w:lvl w:ilvl="4" w:tplc="04240019">
      <w:start w:val="1"/>
      <w:numFmt w:val="lowerLetter"/>
      <w:lvlText w:val="%5."/>
      <w:lvlJc w:val="left"/>
      <w:pPr>
        <w:ind w:left="3290" w:hanging="360"/>
      </w:pPr>
    </w:lvl>
    <w:lvl w:ilvl="5" w:tplc="0424001B">
      <w:start w:val="1"/>
      <w:numFmt w:val="lowerRoman"/>
      <w:lvlText w:val="%6."/>
      <w:lvlJc w:val="right"/>
      <w:pPr>
        <w:ind w:left="4010" w:hanging="180"/>
      </w:pPr>
    </w:lvl>
    <w:lvl w:ilvl="6" w:tplc="0424000F">
      <w:start w:val="1"/>
      <w:numFmt w:val="decimal"/>
      <w:lvlText w:val="%7."/>
      <w:lvlJc w:val="left"/>
      <w:pPr>
        <w:ind w:left="4730" w:hanging="360"/>
      </w:pPr>
    </w:lvl>
    <w:lvl w:ilvl="7" w:tplc="04240019">
      <w:start w:val="1"/>
      <w:numFmt w:val="lowerLetter"/>
      <w:lvlText w:val="%8."/>
      <w:lvlJc w:val="left"/>
      <w:pPr>
        <w:ind w:left="5450" w:hanging="360"/>
      </w:pPr>
    </w:lvl>
    <w:lvl w:ilvl="8" w:tplc="0424001B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10DD23E9"/>
    <w:multiLevelType w:val="hybridMultilevel"/>
    <w:tmpl w:val="5B4492DC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EE6423"/>
    <w:multiLevelType w:val="hybridMultilevel"/>
    <w:tmpl w:val="51A0DF7E"/>
    <w:lvl w:ilvl="0" w:tplc="BCAC9B60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AE7521D"/>
    <w:multiLevelType w:val="hybridMultilevel"/>
    <w:tmpl w:val="0F8E1A9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52275"/>
    <w:multiLevelType w:val="hybridMultilevel"/>
    <w:tmpl w:val="2DF688F0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6F322CE"/>
    <w:multiLevelType w:val="hybridMultilevel"/>
    <w:tmpl w:val="053E9886"/>
    <w:lvl w:ilvl="0" w:tplc="F904CC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763C7"/>
    <w:multiLevelType w:val="hybridMultilevel"/>
    <w:tmpl w:val="1CA2C480"/>
    <w:lvl w:ilvl="0" w:tplc="99DE441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6701057">
    <w:abstractNumId w:val="3"/>
  </w:num>
  <w:num w:numId="2" w16cid:durableId="378866710">
    <w:abstractNumId w:val="5"/>
  </w:num>
  <w:num w:numId="3" w16cid:durableId="1711027837">
    <w:abstractNumId w:val="8"/>
  </w:num>
  <w:num w:numId="4" w16cid:durableId="1772120992">
    <w:abstractNumId w:val="6"/>
  </w:num>
  <w:num w:numId="5" w16cid:durableId="1455325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279935">
    <w:abstractNumId w:val="7"/>
  </w:num>
  <w:num w:numId="7" w16cid:durableId="1258296730">
    <w:abstractNumId w:val="2"/>
  </w:num>
  <w:num w:numId="8" w16cid:durableId="1938907325">
    <w:abstractNumId w:val="1"/>
  </w:num>
  <w:num w:numId="9" w16cid:durableId="1608611913">
    <w:abstractNumId w:val="4"/>
  </w:num>
  <w:num w:numId="10" w16cid:durableId="158009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22"/>
    <w:rsid w:val="000B68C8"/>
    <w:rsid w:val="000F04F3"/>
    <w:rsid w:val="0013529D"/>
    <w:rsid w:val="00136BB8"/>
    <w:rsid w:val="001628F5"/>
    <w:rsid w:val="001E0C8A"/>
    <w:rsid w:val="001F0127"/>
    <w:rsid w:val="00210D89"/>
    <w:rsid w:val="00226416"/>
    <w:rsid w:val="002434A3"/>
    <w:rsid w:val="00304DF3"/>
    <w:rsid w:val="0036393F"/>
    <w:rsid w:val="00380464"/>
    <w:rsid w:val="003A12EA"/>
    <w:rsid w:val="003D6E7A"/>
    <w:rsid w:val="003E0322"/>
    <w:rsid w:val="004B105B"/>
    <w:rsid w:val="004C30BA"/>
    <w:rsid w:val="0052544E"/>
    <w:rsid w:val="00526086"/>
    <w:rsid w:val="00546396"/>
    <w:rsid w:val="0056388D"/>
    <w:rsid w:val="0057365B"/>
    <w:rsid w:val="005D1D6E"/>
    <w:rsid w:val="00600187"/>
    <w:rsid w:val="00617EE3"/>
    <w:rsid w:val="006366D3"/>
    <w:rsid w:val="00655645"/>
    <w:rsid w:val="00722DC6"/>
    <w:rsid w:val="00786613"/>
    <w:rsid w:val="007A7478"/>
    <w:rsid w:val="007B536D"/>
    <w:rsid w:val="007D16F1"/>
    <w:rsid w:val="007E595D"/>
    <w:rsid w:val="007F0849"/>
    <w:rsid w:val="0081269C"/>
    <w:rsid w:val="008531EB"/>
    <w:rsid w:val="00855A6B"/>
    <w:rsid w:val="0089734B"/>
    <w:rsid w:val="00907658"/>
    <w:rsid w:val="00970673"/>
    <w:rsid w:val="0097388B"/>
    <w:rsid w:val="00991886"/>
    <w:rsid w:val="00A34EFE"/>
    <w:rsid w:val="00A41339"/>
    <w:rsid w:val="00A56CE4"/>
    <w:rsid w:val="00A605C2"/>
    <w:rsid w:val="00AB100F"/>
    <w:rsid w:val="00AE33F9"/>
    <w:rsid w:val="00B719B6"/>
    <w:rsid w:val="00B74CD4"/>
    <w:rsid w:val="00BA5AF7"/>
    <w:rsid w:val="00C37F0B"/>
    <w:rsid w:val="00C57DF4"/>
    <w:rsid w:val="00C62F7B"/>
    <w:rsid w:val="00C6507C"/>
    <w:rsid w:val="00C963CD"/>
    <w:rsid w:val="00CC037E"/>
    <w:rsid w:val="00D62B4E"/>
    <w:rsid w:val="00D75C68"/>
    <w:rsid w:val="00DA6ED3"/>
    <w:rsid w:val="00E2713C"/>
    <w:rsid w:val="00E44012"/>
    <w:rsid w:val="00E54B5E"/>
    <w:rsid w:val="00E80736"/>
    <w:rsid w:val="00E92CF4"/>
    <w:rsid w:val="00EA517C"/>
    <w:rsid w:val="00EF1D6B"/>
    <w:rsid w:val="00FC09AC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5781144"/>
  <w15:chartTrackingRefBased/>
  <w15:docId w15:val="{F88B8396-2DDD-4E51-9E1E-EAFAC54C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E03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3E032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3E03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3E032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44012"/>
    <w:rPr>
      <w:color w:val="0563C1"/>
      <w:u w:val="single"/>
    </w:rPr>
  </w:style>
  <w:style w:type="paragraph" w:styleId="Revizija">
    <w:name w:val="Revision"/>
    <w:hidden/>
    <w:uiPriority w:val="99"/>
    <w:semiHidden/>
    <w:rsid w:val="001628F5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628F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628F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628F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28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28F5"/>
    <w:rPr>
      <w:b/>
      <w:bCs/>
      <w:sz w:val="20"/>
      <w:szCs w:val="20"/>
    </w:rPr>
  </w:style>
  <w:style w:type="paragraph" w:customStyle="1" w:styleId="m5188549249184278759msolistparagraph">
    <w:name w:val="m_5188549249184278759msolistparagraph"/>
    <w:basedOn w:val="Navaden"/>
    <w:rsid w:val="00A41339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character" w:customStyle="1" w:styleId="m5188549249184278759normaltextrun">
    <w:name w:val="m_5188549249184278759normaltextrun"/>
    <w:basedOn w:val="Privzetapisavaodstavka"/>
    <w:rsid w:val="00A41339"/>
  </w:style>
  <w:style w:type="paragraph" w:styleId="Odstavekseznama">
    <w:name w:val="List Paragraph"/>
    <w:basedOn w:val="Navaden"/>
    <w:uiPriority w:val="34"/>
    <w:qFormat/>
    <w:rsid w:val="004B105B"/>
    <w:pPr>
      <w:spacing w:after="0" w:line="240" w:lineRule="auto"/>
      <w:ind w:left="720"/>
    </w:pPr>
    <w:rPr>
      <w:rFonts w:ascii="Calibri" w:hAnsi="Calibri" w:cs="Calibri"/>
    </w:rPr>
  </w:style>
  <w:style w:type="paragraph" w:styleId="Brezrazmikov">
    <w:name w:val="No Spacing"/>
    <w:basedOn w:val="Navaden"/>
    <w:uiPriority w:val="1"/>
    <w:qFormat/>
    <w:rsid w:val="00E92CF4"/>
    <w:pPr>
      <w:spacing w:after="0" w:line="240" w:lineRule="auto"/>
    </w:pPr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Petejan</dc:creator>
  <cp:keywords/>
  <dc:description/>
  <cp:lastModifiedBy>Miran Ljucovič</cp:lastModifiedBy>
  <cp:revision>12</cp:revision>
  <cp:lastPrinted>2023-02-22T07:22:00Z</cp:lastPrinted>
  <dcterms:created xsi:type="dcterms:W3CDTF">2023-03-29T14:35:00Z</dcterms:created>
  <dcterms:modified xsi:type="dcterms:W3CDTF">2023-03-30T07:57:00Z</dcterms:modified>
</cp:coreProperties>
</file>