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D2E5" w14:textId="43F33E50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 xml:space="preserve">), je Mestni svet Mestne občine Nova Gorica na seji dne </w:t>
      </w:r>
      <w:r w:rsidR="00FA64BE">
        <w:rPr>
          <w:rFonts w:ascii="Arial" w:hAnsi="Arial" w:cs="Arial"/>
          <w:sz w:val="22"/>
          <w:szCs w:val="22"/>
        </w:rPr>
        <w:t>29. februarja 2024</w:t>
      </w:r>
      <w:r w:rsidRPr="00F609F4"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97280DC" w14:textId="77777777" w:rsidR="00F84B54" w:rsidRPr="00011BC6" w:rsidRDefault="00F84B54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5F7E1C7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1D88BD01" w14:textId="77777777" w:rsidR="00F84B54" w:rsidRPr="00011BC6" w:rsidRDefault="00F84B54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2117033E" w14:textId="1843788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857D8" w:rsidRPr="00011BC6">
        <w:rPr>
          <w:rFonts w:ascii="Arial" w:hAnsi="Arial" w:cs="Arial"/>
          <w:sz w:val="22"/>
          <w:szCs w:val="22"/>
        </w:rPr>
        <w:t xml:space="preserve">parc. št. </w:t>
      </w:r>
      <w:r w:rsidR="00157AF8">
        <w:rPr>
          <w:rFonts w:ascii="Arial" w:hAnsi="Arial" w:cs="Arial"/>
          <w:sz w:val="22"/>
          <w:szCs w:val="22"/>
        </w:rPr>
        <w:t>420/291</w:t>
      </w:r>
      <w:r w:rsidR="00A704F9">
        <w:rPr>
          <w:rFonts w:ascii="Arial" w:hAnsi="Arial" w:cs="Arial"/>
          <w:sz w:val="22"/>
          <w:szCs w:val="22"/>
        </w:rPr>
        <w:t>,</w:t>
      </w:r>
      <w:r w:rsidR="00C21013">
        <w:rPr>
          <w:rFonts w:ascii="Arial" w:hAnsi="Arial" w:cs="Arial"/>
          <w:sz w:val="22"/>
          <w:szCs w:val="22"/>
        </w:rPr>
        <w:t xml:space="preserve"> </w:t>
      </w:r>
      <w:r w:rsidR="00C56CBA">
        <w:rPr>
          <w:rFonts w:ascii="Arial" w:hAnsi="Arial" w:cs="Arial"/>
          <w:sz w:val="22"/>
          <w:szCs w:val="22"/>
        </w:rPr>
        <w:t xml:space="preserve">k.o. </w:t>
      </w:r>
      <w:r w:rsidR="00157AF8">
        <w:rPr>
          <w:rFonts w:ascii="Arial" w:hAnsi="Arial" w:cs="Arial"/>
          <w:sz w:val="22"/>
          <w:szCs w:val="22"/>
        </w:rPr>
        <w:t>2302 Kromberk</w:t>
      </w:r>
      <w:r>
        <w:rPr>
          <w:rFonts w:ascii="Arial" w:hAnsi="Arial" w:cs="Arial"/>
          <w:sz w:val="22"/>
          <w:szCs w:val="22"/>
        </w:rPr>
        <w:t>,</w:t>
      </w:r>
    </w:p>
    <w:p w14:paraId="68F1801F" w14:textId="77777777" w:rsidR="00EA4827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857D8">
        <w:rPr>
          <w:rFonts w:ascii="Arial" w:hAnsi="Arial" w:cs="Arial"/>
          <w:sz w:val="22"/>
          <w:szCs w:val="22"/>
        </w:rPr>
        <w:t xml:space="preserve"> parc.</w:t>
      </w:r>
      <w:r w:rsidR="00C56CBA">
        <w:rPr>
          <w:rFonts w:ascii="Arial" w:hAnsi="Arial" w:cs="Arial"/>
          <w:sz w:val="22"/>
          <w:szCs w:val="22"/>
        </w:rPr>
        <w:t xml:space="preserve"> </w:t>
      </w:r>
      <w:r w:rsidR="001857D8">
        <w:rPr>
          <w:rFonts w:ascii="Arial" w:hAnsi="Arial" w:cs="Arial"/>
          <w:sz w:val="22"/>
          <w:szCs w:val="22"/>
        </w:rPr>
        <w:t xml:space="preserve">št. </w:t>
      </w:r>
      <w:r w:rsidR="0075107B">
        <w:rPr>
          <w:rFonts w:ascii="Arial" w:hAnsi="Arial" w:cs="Arial"/>
          <w:sz w:val="22"/>
          <w:szCs w:val="22"/>
        </w:rPr>
        <w:t>1525/18 in 1525/</w:t>
      </w:r>
      <w:r w:rsidR="00157AF8">
        <w:rPr>
          <w:rFonts w:ascii="Arial" w:hAnsi="Arial" w:cs="Arial"/>
          <w:sz w:val="22"/>
          <w:szCs w:val="22"/>
        </w:rPr>
        <w:t>20</w:t>
      </w:r>
      <w:r w:rsidR="00115CD9">
        <w:rPr>
          <w:rFonts w:ascii="Arial" w:hAnsi="Arial" w:cs="Arial"/>
          <w:sz w:val="22"/>
          <w:szCs w:val="22"/>
        </w:rPr>
        <w:t xml:space="preserve">, obe k.o. </w:t>
      </w:r>
      <w:r w:rsidR="00157AF8">
        <w:rPr>
          <w:rFonts w:ascii="Arial" w:hAnsi="Arial" w:cs="Arial"/>
          <w:sz w:val="22"/>
          <w:szCs w:val="22"/>
        </w:rPr>
        <w:t>2320 Prvačina</w:t>
      </w:r>
    </w:p>
    <w:p w14:paraId="480BAAA9" w14:textId="747FAFE6" w:rsidR="001857D8" w:rsidRPr="00011BC6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parc. št. 4888/35, k.o. 2336 Branik</w:t>
      </w:r>
      <w:r w:rsidR="00463914">
        <w:rPr>
          <w:rFonts w:ascii="Arial" w:hAnsi="Arial" w:cs="Arial"/>
          <w:sz w:val="22"/>
          <w:szCs w:val="22"/>
        </w:rPr>
        <w:t>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302EBF09" w14:textId="77777777" w:rsidR="00F562B4" w:rsidRDefault="00F562B4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270F9A16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</w:t>
      </w:r>
      <w:r w:rsidR="000C6C7E">
        <w:rPr>
          <w:rFonts w:ascii="Arial" w:hAnsi="Arial" w:cs="Arial"/>
          <w:sz w:val="22"/>
          <w:szCs w:val="22"/>
        </w:rPr>
        <w:t>4</w:t>
      </w:r>
      <w:r w:rsidR="00B051F0">
        <w:rPr>
          <w:rFonts w:ascii="Arial" w:hAnsi="Arial" w:cs="Arial"/>
          <w:sz w:val="22"/>
          <w:szCs w:val="22"/>
        </w:rPr>
        <w:t>-</w:t>
      </w:r>
      <w:r w:rsidR="00E76EB7">
        <w:rPr>
          <w:rFonts w:ascii="Arial" w:hAnsi="Arial" w:cs="Arial"/>
          <w:sz w:val="22"/>
          <w:szCs w:val="22"/>
        </w:rPr>
        <w:t>5</w:t>
      </w:r>
    </w:p>
    <w:p w14:paraId="16B3BE8D" w14:textId="22B36708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FA64BE">
        <w:rPr>
          <w:rFonts w:ascii="Arial" w:hAnsi="Arial" w:cs="Arial"/>
          <w:sz w:val="22"/>
          <w:szCs w:val="22"/>
        </w:rPr>
        <w:t xml:space="preserve"> dne 29. februarja 2024</w:t>
      </w:r>
    </w:p>
    <w:p w14:paraId="08A1EBF0" w14:textId="27778683" w:rsidR="001857D8" w:rsidRPr="00887C29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="006F7082">
        <w:rPr>
          <w:rFonts w:ascii="Arial" w:hAnsi="Arial" w:cs="Arial"/>
          <w:noProof/>
          <w:sz w:val="22"/>
          <w:szCs w:val="22"/>
        </w:rPr>
        <w:t xml:space="preserve">     </w:t>
      </w:r>
      <w:r w:rsidR="00D7714B">
        <w:rPr>
          <w:rFonts w:ascii="Arial" w:hAnsi="Arial" w:cs="Arial"/>
          <w:noProof/>
          <w:sz w:val="22"/>
          <w:szCs w:val="22"/>
        </w:rPr>
        <w:t>Marko Tribušon</w:t>
      </w:r>
    </w:p>
    <w:p w14:paraId="46E4F8F4" w14:textId="7DE3CE8A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</w:t>
      </w:r>
      <w:r w:rsidR="006F7082">
        <w:rPr>
          <w:rFonts w:ascii="Arial" w:hAnsi="Arial" w:cs="Arial"/>
          <w:bCs/>
          <w:noProof/>
          <w:sz w:val="22"/>
          <w:szCs w:val="22"/>
        </w:rPr>
        <w:t xml:space="preserve">     </w:t>
      </w:r>
      <w:r w:rsidR="00D7714B">
        <w:rPr>
          <w:rFonts w:ascii="Arial" w:hAnsi="Arial" w:cs="Arial"/>
          <w:bCs/>
          <w:noProof/>
          <w:sz w:val="22"/>
          <w:szCs w:val="22"/>
        </w:rPr>
        <w:t>POD</w:t>
      </w:r>
      <w:r w:rsidRPr="00887C29">
        <w:rPr>
          <w:rFonts w:ascii="Arial" w:hAnsi="Arial" w:cs="Arial"/>
          <w:bCs/>
          <w:noProof/>
          <w:sz w:val="22"/>
          <w:szCs w:val="22"/>
        </w:rPr>
        <w:t>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sectPr w:rsidR="001857D8" w:rsidRPr="00011BC6" w:rsidSect="009B09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5CAE" w14:textId="77777777" w:rsidR="009B09ED" w:rsidRDefault="009B09ED">
      <w:r>
        <w:separator/>
      </w:r>
    </w:p>
  </w:endnote>
  <w:endnote w:type="continuationSeparator" w:id="0">
    <w:p w14:paraId="5F003CA0" w14:textId="77777777" w:rsidR="009B09ED" w:rsidRDefault="009B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DFA6" w14:textId="77777777" w:rsidR="009B09ED" w:rsidRDefault="009B09ED">
      <w:r>
        <w:separator/>
      </w:r>
    </w:p>
  </w:footnote>
  <w:footnote w:type="continuationSeparator" w:id="0">
    <w:p w14:paraId="77B0148A" w14:textId="77777777" w:rsidR="009B09ED" w:rsidRDefault="009B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7559"/>
    <w:rsid w:val="000261B3"/>
    <w:rsid w:val="0003457B"/>
    <w:rsid w:val="00041997"/>
    <w:rsid w:val="00057E6C"/>
    <w:rsid w:val="000632B7"/>
    <w:rsid w:val="000928BE"/>
    <w:rsid w:val="000955F1"/>
    <w:rsid w:val="000A7717"/>
    <w:rsid w:val="000B0DAE"/>
    <w:rsid w:val="000C6C7E"/>
    <w:rsid w:val="000D5156"/>
    <w:rsid w:val="001013F1"/>
    <w:rsid w:val="00115CD9"/>
    <w:rsid w:val="00157AF8"/>
    <w:rsid w:val="0016119F"/>
    <w:rsid w:val="001626BE"/>
    <w:rsid w:val="001857D8"/>
    <w:rsid w:val="001A1536"/>
    <w:rsid w:val="001A4CDD"/>
    <w:rsid w:val="001B7880"/>
    <w:rsid w:val="001C65BD"/>
    <w:rsid w:val="001F44FB"/>
    <w:rsid w:val="002219E8"/>
    <w:rsid w:val="0024196F"/>
    <w:rsid w:val="002902B9"/>
    <w:rsid w:val="00302A93"/>
    <w:rsid w:val="00320C63"/>
    <w:rsid w:val="00326819"/>
    <w:rsid w:val="003450BD"/>
    <w:rsid w:val="003B0486"/>
    <w:rsid w:val="003D2AB6"/>
    <w:rsid w:val="00410C1C"/>
    <w:rsid w:val="0043322D"/>
    <w:rsid w:val="00463914"/>
    <w:rsid w:val="00492B3B"/>
    <w:rsid w:val="004B78EE"/>
    <w:rsid w:val="00525B29"/>
    <w:rsid w:val="00525EE7"/>
    <w:rsid w:val="00531C39"/>
    <w:rsid w:val="00540B4E"/>
    <w:rsid w:val="0054358B"/>
    <w:rsid w:val="005516F3"/>
    <w:rsid w:val="005A602C"/>
    <w:rsid w:val="005E61D2"/>
    <w:rsid w:val="006419FD"/>
    <w:rsid w:val="00654922"/>
    <w:rsid w:val="00666135"/>
    <w:rsid w:val="00672EDB"/>
    <w:rsid w:val="00682DFE"/>
    <w:rsid w:val="006D3FD4"/>
    <w:rsid w:val="006E6880"/>
    <w:rsid w:val="006F7082"/>
    <w:rsid w:val="00702F35"/>
    <w:rsid w:val="007374C9"/>
    <w:rsid w:val="0074410A"/>
    <w:rsid w:val="0075107B"/>
    <w:rsid w:val="00766B75"/>
    <w:rsid w:val="007B0510"/>
    <w:rsid w:val="007C3AD1"/>
    <w:rsid w:val="007E2EF1"/>
    <w:rsid w:val="00812951"/>
    <w:rsid w:val="008268A8"/>
    <w:rsid w:val="00830D3B"/>
    <w:rsid w:val="008316AD"/>
    <w:rsid w:val="00845B50"/>
    <w:rsid w:val="0088481F"/>
    <w:rsid w:val="00885E36"/>
    <w:rsid w:val="008957BA"/>
    <w:rsid w:val="008B12E1"/>
    <w:rsid w:val="008C7052"/>
    <w:rsid w:val="008D46AB"/>
    <w:rsid w:val="008F7ECB"/>
    <w:rsid w:val="00914DA9"/>
    <w:rsid w:val="009342BC"/>
    <w:rsid w:val="009623CF"/>
    <w:rsid w:val="00991819"/>
    <w:rsid w:val="009B09ED"/>
    <w:rsid w:val="009C1E4D"/>
    <w:rsid w:val="009D1CDD"/>
    <w:rsid w:val="009F6130"/>
    <w:rsid w:val="00A017F3"/>
    <w:rsid w:val="00A51099"/>
    <w:rsid w:val="00A704F9"/>
    <w:rsid w:val="00AB0ADC"/>
    <w:rsid w:val="00AC22DE"/>
    <w:rsid w:val="00AC44F0"/>
    <w:rsid w:val="00AE6569"/>
    <w:rsid w:val="00AF15B4"/>
    <w:rsid w:val="00B051F0"/>
    <w:rsid w:val="00B310C3"/>
    <w:rsid w:val="00B44B11"/>
    <w:rsid w:val="00B462C7"/>
    <w:rsid w:val="00B653A8"/>
    <w:rsid w:val="00B66B9D"/>
    <w:rsid w:val="00B92A9E"/>
    <w:rsid w:val="00B97359"/>
    <w:rsid w:val="00BA4485"/>
    <w:rsid w:val="00BB5D64"/>
    <w:rsid w:val="00BE522F"/>
    <w:rsid w:val="00BF54A3"/>
    <w:rsid w:val="00C02C28"/>
    <w:rsid w:val="00C21013"/>
    <w:rsid w:val="00C41A92"/>
    <w:rsid w:val="00C449C6"/>
    <w:rsid w:val="00C457EF"/>
    <w:rsid w:val="00C50C37"/>
    <w:rsid w:val="00C56CBA"/>
    <w:rsid w:val="00CC691E"/>
    <w:rsid w:val="00CD3389"/>
    <w:rsid w:val="00D07B59"/>
    <w:rsid w:val="00D221E1"/>
    <w:rsid w:val="00D239B6"/>
    <w:rsid w:val="00D653F0"/>
    <w:rsid w:val="00D762EC"/>
    <w:rsid w:val="00D7714B"/>
    <w:rsid w:val="00DA34B5"/>
    <w:rsid w:val="00DA3F6B"/>
    <w:rsid w:val="00DC207E"/>
    <w:rsid w:val="00E03840"/>
    <w:rsid w:val="00E22C9D"/>
    <w:rsid w:val="00E400DD"/>
    <w:rsid w:val="00E725A5"/>
    <w:rsid w:val="00E73E63"/>
    <w:rsid w:val="00E75F8F"/>
    <w:rsid w:val="00E76EB7"/>
    <w:rsid w:val="00EA4827"/>
    <w:rsid w:val="00EE4C45"/>
    <w:rsid w:val="00EF1D1B"/>
    <w:rsid w:val="00F36B3D"/>
    <w:rsid w:val="00F562B4"/>
    <w:rsid w:val="00F609F4"/>
    <w:rsid w:val="00F67CD3"/>
    <w:rsid w:val="00F83143"/>
    <w:rsid w:val="00F84B54"/>
    <w:rsid w:val="00FA64BE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43</cp:revision>
  <cp:lastPrinted>2023-09-04T08:53:00Z</cp:lastPrinted>
  <dcterms:created xsi:type="dcterms:W3CDTF">2024-02-01T13:32:00Z</dcterms:created>
  <dcterms:modified xsi:type="dcterms:W3CDTF">2024-03-01T11:52:00Z</dcterms:modified>
</cp:coreProperties>
</file>