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7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069"/>
        <w:gridCol w:w="1619"/>
        <w:gridCol w:w="2180"/>
        <w:gridCol w:w="2716"/>
        <w:gridCol w:w="124"/>
      </w:tblGrid>
      <w:tr w:rsidR="001E59E5" w:rsidRPr="00F84969" w14:paraId="2AF23887" w14:textId="40763859" w:rsidTr="001E59E5">
        <w:trPr>
          <w:trHeight w:val="315"/>
        </w:trPr>
        <w:tc>
          <w:tcPr>
            <w:tcW w:w="12272" w:type="dxa"/>
            <w:gridSpan w:val="8"/>
            <w:vAlign w:val="center"/>
          </w:tcPr>
          <w:p w14:paraId="024B5863" w14:textId="78335EBF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>Obrazec št. 2a: Načrt razpolaganja z nepremičnim premoženjem za leto 2024</w:t>
            </w:r>
            <w:r w:rsidR="00F0465D">
              <w:rPr>
                <w:rFonts w:ascii="Arial" w:hAnsi="Arial" w:cs="Arial"/>
                <w:b/>
                <w:bCs/>
              </w:rPr>
              <w:t>;dopolnitev februar 202</w:t>
            </w:r>
            <w:r w:rsidR="00D962D7">
              <w:rPr>
                <w:rFonts w:ascii="Arial" w:hAnsi="Arial" w:cs="Arial"/>
                <w:b/>
                <w:bCs/>
              </w:rPr>
              <w:t>4</w:t>
            </w:r>
          </w:p>
          <w:p w14:paraId="23375FE5" w14:textId="77777777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25C8447" w14:textId="0176DA6B" w:rsidR="00856B9C" w:rsidRPr="00856B9C" w:rsidRDefault="001E59E5" w:rsidP="00856B9C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bookmarkEnd w:id="0"/>
      <w:tr w:rsidR="001E59E5" w:rsidRPr="00F84969" w14:paraId="2432B8E1" w14:textId="68DB4725" w:rsidTr="00230A3F">
        <w:trPr>
          <w:gridAfter w:val="1"/>
          <w:wAfter w:w="124" w:type="dxa"/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856B9C" w:rsidRPr="00F84969" w:rsidRDefault="00856B9C" w:rsidP="00E2105D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230A3F">
        <w:trPr>
          <w:gridAfter w:val="1"/>
          <w:wAfter w:w="124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proofErr w:type="spellStart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Parcelna številka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2710681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2BE36575" w:rsidR="001E59E5" w:rsidRPr="00F84969" w:rsidRDefault="001E59E5" w:rsidP="001E59E5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</w:p>
        </w:tc>
      </w:tr>
      <w:bookmarkEnd w:id="1"/>
      <w:tr w:rsidR="001E59E5" w:rsidRPr="00F84969" w14:paraId="61BD21DB" w14:textId="673A5E71" w:rsidTr="00230A3F">
        <w:trPr>
          <w:gridAfter w:val="1"/>
          <w:wAfter w:w="124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065DE3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289985E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8AE25F" w14:textId="77777777" w:rsidTr="00230A3F">
        <w:trPr>
          <w:gridAfter w:val="1"/>
          <w:wAfter w:w="124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3351" w14:textId="28A299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8BAE" w14:textId="5D8064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993" w14:textId="21A427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F500" w14:textId="6E6C7F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29603B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E3B47E9" w14:textId="2B29019E" w:rsidTr="00230A3F">
        <w:trPr>
          <w:gridAfter w:val="1"/>
          <w:wAfter w:w="124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E031" w14:textId="6C53D90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9D7C" w14:textId="3A815C6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DD1" w14:textId="0FC32A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55E" w14:textId="4D4E8B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CAD9" w14:textId="01E840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2341/2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9630" w14:textId="676E59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817C" w14:textId="619284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B11BA36" w14:textId="048058B9" w:rsidTr="00230A3F">
        <w:trPr>
          <w:gridAfter w:val="1"/>
          <w:wAfter w:w="124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40DC6CD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26B3D99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del 2353/2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083FCED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0A85F2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B9BB22F" w14:textId="688A770A" w:rsidTr="00230A3F">
        <w:trPr>
          <w:gridAfter w:val="1"/>
          <w:wAfter w:w="124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64AFD37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6F7CD8EB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64.000,00 EUR</w:t>
            </w:r>
          </w:p>
        </w:tc>
      </w:tr>
      <w:tr w:rsidR="001E59E5" w:rsidRPr="00F84969" w14:paraId="11FCDC3A" w14:textId="2C7345B6" w:rsidTr="00230A3F">
        <w:trPr>
          <w:gridAfter w:val="1"/>
          <w:wAfter w:w="124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4BE88B1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1323C768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33.000,00 EUR</w:t>
            </w:r>
          </w:p>
        </w:tc>
      </w:tr>
      <w:tr w:rsidR="001E59E5" w:rsidRPr="00F84969" w14:paraId="62C5EB33" w14:textId="6613983B" w:rsidTr="00230A3F">
        <w:trPr>
          <w:gridAfter w:val="1"/>
          <w:wAfter w:w="124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7978BD2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1590E9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528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B7E6613" w14:textId="2FFE26E9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47172C1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7530E2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940EBDD" w14:textId="77777777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7F21" w14:textId="6C452C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048E" w14:textId="30DDB74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A72E" w14:textId="44CC7B4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899E" w14:textId="73A228E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609F" w14:textId="2F075AF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233/31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6EA8" w14:textId="483A83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F407" w14:textId="07D500A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1.400,00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5B5D19B7" w14:textId="77777777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7933" w14:textId="668D41D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D7B" w14:textId="1D774B8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D5C" w14:textId="0498808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5EFE" w14:textId="6986E39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7AF" w14:textId="76D665C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251C745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8F577CD" w14:textId="77777777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839A" w14:textId="4407946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8948" w14:textId="0EDEB14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CEE" w14:textId="1043E1A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0522" w14:textId="1733F2D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A7C4" w14:textId="3EF73C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EFCF" w14:textId="2DD8EF0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975C" w14:textId="7656313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8.000,00 EUR</w:t>
            </w:r>
          </w:p>
        </w:tc>
      </w:tr>
      <w:tr w:rsidR="001E59E5" w:rsidRPr="00F84969" w14:paraId="070978F2" w14:textId="77777777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30CC" w14:textId="16E12B5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EF0" w14:textId="4F21E18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EB5" w14:textId="61D709F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9058" w14:textId="11A5E22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81D2" w14:textId="23E0FBE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3B668A1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3.800,00 EUR</w:t>
            </w:r>
          </w:p>
        </w:tc>
      </w:tr>
      <w:tr w:rsidR="001E59E5" w:rsidRPr="00F84969" w14:paraId="7207CBE3" w14:textId="77777777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2C4E" w14:textId="6AB0453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678" w14:textId="0F406AA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1D2" w14:textId="354783A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122B" w14:textId="1393278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D09" w14:textId="0F5FB8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030ACEF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6D479944" w14:textId="3D596EA6" w:rsidTr="00230A3F">
        <w:trPr>
          <w:gridAfter w:val="1"/>
          <w:wAfter w:w="124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6205009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B1BB5D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FCDB8E5" w14:textId="4E41F264" w:rsidTr="00230A3F">
        <w:trPr>
          <w:gridAfter w:val="1"/>
          <w:wAfter w:w="124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77ED36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F1427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4064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6A691B3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243094"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2.000,00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87D08A9" w14:textId="438D9881" w:rsidTr="00230A3F">
        <w:trPr>
          <w:gridAfter w:val="1"/>
          <w:wAfter w:w="124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61F63F0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6A5E7D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5ABDFA1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243094">
              <w:rPr>
                <w:rFonts w:ascii="Arial" w:eastAsia="Times New Roman" w:hAnsi="Arial" w:cs="Arial"/>
                <w:lang w:eastAsia="sl-SI"/>
              </w:rPr>
              <w:t>3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4C260C4" w14:textId="35CC3330" w:rsidTr="00230A3F">
        <w:trPr>
          <w:gridAfter w:val="1"/>
          <w:wAfter w:w="124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1B2868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57C998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751B461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2142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1F57677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  <w:r w:rsidR="00243094">
              <w:rPr>
                <w:rFonts w:ascii="Arial" w:eastAsia="Times New Roman" w:hAnsi="Arial" w:cs="Arial"/>
                <w:lang w:eastAsia="sl-SI"/>
              </w:rPr>
              <w:t>4</w:t>
            </w:r>
            <w:r w:rsidRPr="00F84969">
              <w:rPr>
                <w:rFonts w:ascii="Arial" w:eastAsia="Times New Roman" w:hAnsi="Arial" w:cs="Arial"/>
                <w:lang w:eastAsia="sl-SI"/>
              </w:rPr>
              <w:t>.</w:t>
            </w:r>
            <w:r w:rsidR="00243094">
              <w:rPr>
                <w:rFonts w:ascii="Arial" w:eastAsia="Times New Roman" w:hAnsi="Arial" w:cs="Arial"/>
                <w:lang w:eastAsia="sl-SI"/>
              </w:rPr>
              <w:t>000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4287914" w14:textId="75309427" w:rsidTr="00230A3F">
        <w:trPr>
          <w:gridAfter w:val="1"/>
          <w:wAfter w:w="124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C84E" w14:textId="036EB10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2F7B" w14:textId="47C7149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EAE" w14:textId="7C11A9B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4724" w14:textId="0ADD4E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172E" w14:textId="53AE596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1727" w14:textId="2EBBF16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0C08" w14:textId="2CE48A1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2</w:t>
            </w:r>
            <w:r w:rsidR="002430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0.</w:t>
            </w:r>
            <w:r w:rsidR="00243094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1E59E5" w:rsidRPr="00F84969" w14:paraId="3C665B38" w14:textId="0A742E5D" w:rsidTr="00230A3F">
        <w:trPr>
          <w:gridAfter w:val="1"/>
          <w:wAfter w:w="124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12D7475B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614B3215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55.000,00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</w:tr>
      <w:tr w:rsidR="001E59E5" w:rsidRPr="00F84969" w14:paraId="3F1A450C" w14:textId="36CABE00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0F24DF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0ABB16BF" w:rsidR="001E59E5" w:rsidRPr="00F0465D" w:rsidRDefault="004C0903" w:rsidP="001E59E5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38.000,00 EUR</w:t>
            </w:r>
          </w:p>
        </w:tc>
      </w:tr>
      <w:tr w:rsidR="001E59E5" w:rsidRPr="00F84969" w14:paraId="16C15AEF" w14:textId="4DA55FB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2F439D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65C02F9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6F40F24" w14:textId="62E5374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4EF4D73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3569A2B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4983E5" w14:textId="59E27899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256F45E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5ACC36E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272CCC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212CD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B1E474" w14:textId="7777777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0E0E" w14:textId="614DBC3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F0F2" w14:textId="1260348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28" w14:textId="0FCBA7A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F58" w14:textId="7E41C6F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112CD7F5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hAnsi="Arial" w:cs="Arial"/>
              </w:rPr>
              <w:t>42.000,00 EUR</w:t>
            </w:r>
          </w:p>
        </w:tc>
      </w:tr>
      <w:tr w:rsidR="001E59E5" w:rsidRPr="00F84969" w14:paraId="007CE3B0" w14:textId="7777777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8" w14:textId="49A8AD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CAF8" w14:textId="7D9F25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291" w14:textId="5D80121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C22" w14:textId="528A39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7BEA47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14.600,00 EUR</w:t>
            </w:r>
          </w:p>
        </w:tc>
      </w:tr>
      <w:tr w:rsidR="001E59E5" w:rsidRPr="00F84969" w14:paraId="13137AC3" w14:textId="7777777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1812" w14:textId="18B77B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52E9" w14:textId="38A197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5D2" w14:textId="2A4E70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20E9" w14:textId="4D9C1E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1A320C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71F53CF9" w14:textId="7777777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12A8" w14:textId="59191E4B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230A3F">
              <w:rPr>
                <w:rFonts w:ascii="Arial" w:hAnsi="Arial" w:cs="Arial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651D" w14:textId="35052E37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835" w14:textId="22CACE0C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519E" w14:textId="55856E6D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53709DD4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</w:t>
            </w:r>
            <w:r w:rsidR="004C0903" w:rsidRPr="004C0903">
              <w:rPr>
                <w:rFonts w:ascii="Arial" w:hAnsi="Arial" w:cs="Arial"/>
              </w:rPr>
              <w:t>8</w:t>
            </w:r>
            <w:r w:rsidRPr="004C0903">
              <w:rPr>
                <w:rFonts w:ascii="Arial" w:hAnsi="Arial" w:cs="Arial"/>
              </w:rPr>
              <w:t>.500,00 EUR</w:t>
            </w:r>
          </w:p>
        </w:tc>
      </w:tr>
      <w:tr w:rsidR="001E59E5" w:rsidRPr="00F84969" w14:paraId="445FFDEE" w14:textId="14B81C4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6BD35BB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2C61F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F5F75D" w14:textId="0272F4AD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6F4A9933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DF5C3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600B54E" w14:textId="0B88E758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1A1AD4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B535D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FBE2452" w14:textId="4872F83A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767EBA3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5E722D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A253CAE" w14:textId="72009D9D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4D90B36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1ED6EE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2FA800D" w14:textId="79C128D2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6A78F96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0CEB74D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7.500,00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6CBA9F2" w14:textId="204787F0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34460BC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0B5C5446" w:rsidR="001E59E5" w:rsidRPr="00F84969" w:rsidRDefault="00C8197E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  <w:r w:rsidR="001E59E5"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1E59E5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463EB0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D10B" w14:textId="4CFD2F8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7707" w14:textId="5AEBC4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0DD3" w14:textId="21D635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4006" w14:textId="31DB01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275C" w14:textId="39D1463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1270/9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AD98" w14:textId="2C7EE97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6A66" w14:textId="1BCE88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C37FCDC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C532F" w14:textId="526DAF5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A3F"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0578" w14:textId="2DC0DD1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ACCD" w14:textId="5AEE423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81702" w14:textId="0170600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55CE" w14:textId="4F1FB62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B4E1" w14:textId="0E9C65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C4BA" w14:textId="56F1E9B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D9E10C9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99BE" w14:textId="712ED72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A3F">
              <w:rPr>
                <w:rFonts w:ascii="Arial" w:hAnsi="Arial" w:cs="Arial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11AD" w14:textId="6EAC986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D2DF" w14:textId="6E6005A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F7141" w14:textId="74C5CE4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A5F4" w14:textId="638768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453A" w14:textId="5CB99BE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95C4" w14:textId="528CEBF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76D19048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70CF" w14:textId="060FA9E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A3F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8BF7" w14:textId="726A460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699C" w14:textId="720C538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44849" w14:textId="5DED40A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DE5B" w14:textId="71D7169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07A0" w14:textId="6389C43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6510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524D" w14:textId="05C03886" w:rsidR="001E59E5" w:rsidRPr="00F84969" w:rsidRDefault="00C8197E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="001E59E5"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6A6C3A00" w14:textId="1759A71D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2F08B7C6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A6581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C2868E7" w14:textId="180330C3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2C425A4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0F86116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6.880,00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28BA2F" w14:textId="3A547E2E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5DDB205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62D54C01" w:rsidR="001E59E5" w:rsidRPr="004C0903" w:rsidRDefault="00F0465D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2</w:t>
            </w:r>
            <w:r w:rsidR="004C0903" w:rsidRPr="004C0903">
              <w:rPr>
                <w:rFonts w:ascii="Arial" w:eastAsia="Times New Roman" w:hAnsi="Arial" w:cs="Arial"/>
                <w:lang w:eastAsia="sl-SI"/>
              </w:rPr>
              <w:t>9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  <w:tr w:rsidR="001E59E5" w:rsidRPr="00F84969" w14:paraId="3B9832D5" w14:textId="0EC7E7EF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03E63D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54A588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06BA87" w14:textId="37EF78BC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2F2FE4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36817E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A78D069" w14:textId="4AD7204A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572136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1AACC1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563140" w14:textId="74D7E853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6481652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22C072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6CCA189" w14:textId="76B10233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795D894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65D59BBB" w:rsidR="001E59E5" w:rsidRPr="00F0465D" w:rsidRDefault="004C0903" w:rsidP="001E59E5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62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  <w:tr w:rsidR="001E59E5" w:rsidRPr="00F84969" w14:paraId="035C4930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1E7C" w14:textId="7A70050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39B1" w14:textId="5D86A9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E915" w14:textId="12222C8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5A3CB" w14:textId="44142A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8DED" w14:textId="54A53A2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183/4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CA43" w14:textId="61B4DB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4E45" w14:textId="725F896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9.100,00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1225BF7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F0D1" w14:textId="1BCF539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30A3F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C5AB6" w14:textId="14F3FF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01B0" w14:textId="6FABD99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A834B" w14:textId="2EC8407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C398" w14:textId="535CF1D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275/1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4EB2" w14:textId="2FB58C5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F083" w14:textId="338FF6D4" w:rsidR="001E59E5" w:rsidRPr="004C0903" w:rsidRDefault="004C0903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200.000</w:t>
            </w:r>
            <w:r w:rsidR="001E59E5" w:rsidRPr="004C0903">
              <w:rPr>
                <w:rFonts w:ascii="Arial" w:hAnsi="Arial" w:cs="Arial"/>
              </w:rPr>
              <w:t>,00 EUR</w:t>
            </w:r>
          </w:p>
        </w:tc>
      </w:tr>
      <w:tr w:rsidR="001E59E5" w:rsidRPr="00F84969" w14:paraId="4DC4F757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B635" w14:textId="1743D2CA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19B8" w14:textId="3CF2DF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B76" w14:textId="4C84EE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CAB" w14:textId="5559FC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761F389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7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CD7BA10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7133" w14:textId="5E232C4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5A82" w14:textId="0DE1A3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B25" w14:textId="245440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94AF1E" w14:textId="4F45594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2307 Stara Gora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DFFA" w14:textId="327EA3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432/263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37A3" w14:textId="3F5353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3C70" w14:textId="7AC55AD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1.300,00 EUR</w:t>
            </w:r>
          </w:p>
        </w:tc>
      </w:tr>
      <w:tr w:rsidR="001E59E5" w:rsidRPr="00F84969" w14:paraId="0109E53C" w14:textId="5BC907E5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08A76C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36BF6B0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del 5227/4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371CA5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7DDEB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82D85DC" w14:textId="30409AD2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1BE9E7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5E6887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07FEF19" w14:textId="0621D5ED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38FF4B9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FCBFF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E3A832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8EE1" w14:textId="00F3F61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0E66" w14:textId="1C97DC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55E4" w14:textId="08EC6AB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CE8F7" w14:textId="70C7C7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2309 Šmihel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1D1B" w14:textId="3B4CAA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5083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5253" w14:textId="072F48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1244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18DE" w14:textId="2560C5A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5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4A4AE06D" w14:textId="5A5A08CC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67B6591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69B684C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C539469" w14:textId="4D181B73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57068DC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2311 Vitovlje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7EED70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DD44782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B2ED" w14:textId="3FD63A8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2F4" w14:textId="453FCC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813" w14:textId="3B89BD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02714" w14:textId="2E3DBCE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EA41" w14:textId="1184F9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29E19" w14:textId="35583E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1265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00CB" w14:textId="05D53200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hAnsi="Arial" w:cs="Arial"/>
              </w:rPr>
              <w:t>30</w:t>
            </w:r>
            <w:r w:rsidR="001E59E5" w:rsidRPr="004C0903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20722191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F54" w14:textId="5917254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064" w14:textId="57B3042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53A" w14:textId="09B3FF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7AA" w14:textId="43E5B8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7CAB021A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="001E59E5" w:rsidRPr="00F84969">
              <w:rPr>
                <w:rFonts w:ascii="Arial" w:hAnsi="Arial" w:cs="Arial"/>
              </w:rPr>
              <w:t>.000,00</w:t>
            </w:r>
            <w:r w:rsidR="001E59E5"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1A71F42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2295" w14:textId="0BF219B5" w:rsidR="001E59E5" w:rsidRPr="00F84969" w:rsidRDefault="00230A3F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7143" w14:textId="5FDEB0A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0DF3" w14:textId="7D2C908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211CC" w14:textId="31B2317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2314 Vogrsko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95F3" w14:textId="1C1F62C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1401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27920" w14:textId="7B1DB5B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4.978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D7F30" w14:textId="1AD894C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</w:t>
            </w:r>
            <w:r w:rsidR="004C0903" w:rsidRPr="004C0903">
              <w:rPr>
                <w:rFonts w:ascii="Arial" w:hAnsi="Arial" w:cs="Arial"/>
              </w:rPr>
              <w:t>7</w:t>
            </w:r>
            <w:r w:rsidRPr="004C0903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CAB4B0F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251D" w14:textId="2527FF9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30A3F">
              <w:rPr>
                <w:rFonts w:ascii="Arial" w:hAnsi="Arial" w:cs="Arial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B522" w14:textId="39A214A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ACE6" w14:textId="19FE409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2BB57" w14:textId="4A002A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2316 Vrtojba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AC88" w14:textId="0363E98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3632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B286" w14:textId="2B03795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1.688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A5B6" w14:textId="133A6DAA" w:rsidR="001E59E5" w:rsidRPr="00F0465D" w:rsidRDefault="004C0903" w:rsidP="001E59E5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4C0903">
              <w:rPr>
                <w:rFonts w:ascii="Arial" w:hAnsi="Arial" w:cs="Arial"/>
              </w:rPr>
              <w:t>200</w:t>
            </w:r>
            <w:r w:rsidR="001E59E5" w:rsidRPr="004C0903">
              <w:rPr>
                <w:rFonts w:ascii="Arial" w:hAnsi="Arial" w:cs="Arial"/>
              </w:rPr>
              <w:t>.000,00 EUR</w:t>
            </w:r>
          </w:p>
        </w:tc>
      </w:tr>
      <w:tr w:rsidR="00B60E1D" w:rsidRPr="00F84969" w14:paraId="69459A4A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5848" w14:textId="734268D0" w:rsidR="00B60E1D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CC1A" w14:textId="303340C1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C45C" w14:textId="3DA3B4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CB8C4" w14:textId="4361EF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0BA5" w14:textId="292B2741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534/3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0ADFA" w14:textId="33D36E77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4563" w14:textId="4D1D8A89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 EUR</w:t>
            </w:r>
          </w:p>
        </w:tc>
      </w:tr>
      <w:tr w:rsidR="00956684" w:rsidRPr="00F84969" w14:paraId="2F645670" w14:textId="77777777" w:rsidTr="002511D3">
        <w:trPr>
          <w:gridAfter w:val="1"/>
          <w:wAfter w:w="124" w:type="dxa"/>
          <w:trHeight w:val="129"/>
        </w:trPr>
        <w:tc>
          <w:tcPr>
            <w:tcW w:w="1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07F7" w14:textId="246A8190" w:rsidR="00956684" w:rsidRPr="00D962D7" w:rsidRDefault="00956684" w:rsidP="00956684">
            <w:pPr>
              <w:spacing w:after="0" w:afterAutospacing="0"/>
              <w:rPr>
                <w:rFonts w:ascii="Arial" w:hAnsi="Arial" w:cs="Arial"/>
                <w:b/>
                <w:bCs/>
              </w:rPr>
            </w:pPr>
            <w:r w:rsidRPr="00D962D7">
              <w:rPr>
                <w:rFonts w:ascii="Arial" w:hAnsi="Arial" w:cs="Arial"/>
                <w:b/>
                <w:bCs/>
              </w:rPr>
              <w:t>Dopolnitev februar 2024</w:t>
            </w:r>
          </w:p>
        </w:tc>
      </w:tr>
      <w:tr w:rsidR="00956684" w:rsidRPr="00956684" w14:paraId="0D912854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7247" w14:textId="60EF9E28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D8A6" w14:textId="400E3E6B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1D63" w14:textId="18D31F1F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84AEF" w14:textId="0185775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2320 Prvačina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A936" w14:textId="24B40AA7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1519/18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B5627" w14:textId="48793710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19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18B1" w14:textId="6DA6256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</w:t>
            </w:r>
            <w:r w:rsidR="00C94C57">
              <w:rPr>
                <w:rFonts w:ascii="Arial" w:hAnsi="Arial" w:cs="Arial"/>
              </w:rPr>
              <w:t>40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475D1160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3376" w14:textId="4B10F78A" w:rsidR="00956684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E91E" w14:textId="09A40590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0707" w14:textId="12AD7B4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87D4B" w14:textId="5418053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2304 Nova Gorica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99B6" w14:textId="648F3E65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1935/8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4B16F" w14:textId="17863851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7D2C2" w14:textId="18433AA9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6.</w:t>
            </w:r>
            <w:r w:rsidR="00C94C57">
              <w:rPr>
                <w:rFonts w:ascii="Arial" w:hAnsi="Arial" w:cs="Arial"/>
              </w:rPr>
              <w:t>40</w:t>
            </w:r>
            <w:r w:rsidRPr="004C0903">
              <w:rPr>
                <w:rFonts w:ascii="Arial" w:hAnsi="Arial" w:cs="Arial"/>
              </w:rPr>
              <w:t>0,00 EUR</w:t>
            </w:r>
          </w:p>
        </w:tc>
      </w:tr>
      <w:tr w:rsidR="00956684" w:rsidRPr="00956684" w14:paraId="5DEA4A72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7EE8" w14:textId="20C8B07D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4A7E" w14:textId="6898DB82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B72A" w14:textId="612D6893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F959B" w14:textId="6E09973F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2293 Grgar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42DC" w14:textId="4DF3609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1029/2 (delež do 1/8)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CCD0" w14:textId="22F21CF7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2.806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E07B5" w14:textId="1379BDCC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1.05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F0465D" w:rsidRPr="00956684" w14:paraId="287E035C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358B" w14:textId="0E7EABAA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7F5A0" w14:textId="6A280070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FD0C" w14:textId="579FE38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B6B45C" w14:textId="23503832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90D" w14:textId="2CF46B75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296/2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DCCB0" w14:textId="31A8E7F0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108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2442C" w14:textId="6746FEB7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3.240,00 EUR</w:t>
            </w:r>
          </w:p>
        </w:tc>
      </w:tr>
      <w:tr w:rsidR="00F0465D" w:rsidRPr="00956684" w14:paraId="2160679D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C7D2B" w14:textId="45BEFDC7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C8FD" w14:textId="5B48BA18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812F" w14:textId="6FEF637F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19183" w14:textId="4F563C41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133A" w14:textId="4B06140D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279/14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713A" w14:textId="5A9C6738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750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28E77" w14:textId="76145F9C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22.500,00 EUR</w:t>
            </w:r>
          </w:p>
        </w:tc>
      </w:tr>
      <w:tr w:rsidR="00956684" w:rsidRPr="00956684" w14:paraId="1877E682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894A" w14:textId="7D540AE0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9E0B" w14:textId="701DE08F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4BF" w14:textId="64541B74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61AAE" w14:textId="0780743F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5025" w14:textId="2023ED56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297/4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4121" w14:textId="2A220BF1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830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6D7" w14:textId="2A79A0FD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24.900,00 EUR</w:t>
            </w:r>
          </w:p>
        </w:tc>
      </w:tr>
      <w:tr w:rsidR="00956684" w:rsidRPr="00956684" w14:paraId="78BDD349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0A71" w14:textId="062E9C56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58D5" w14:textId="51AE05F8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BDAB" w14:textId="3857FCA8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11E3D" w14:textId="0C25035E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2303 Solkan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F130" w14:textId="474BC5E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988/36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E8EE9" w14:textId="07107FFD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96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5DA2" w14:textId="116776A5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6.850,00 EUR</w:t>
            </w:r>
          </w:p>
        </w:tc>
      </w:tr>
      <w:tr w:rsidR="00956684" w:rsidRPr="00956684" w14:paraId="7C1E2FD1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0309" w14:textId="1F05F97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3FD8" w14:textId="39222BD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790" w14:textId="6B33260B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6BDD7" w14:textId="14F007A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25F" w14:textId="2C0EB117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4888/35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D201" w14:textId="21B32386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52BF" w14:textId="40BEE553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2.1</w:t>
            </w:r>
            <w:r w:rsidR="000A48E0">
              <w:rPr>
                <w:rFonts w:ascii="Arial" w:hAnsi="Arial" w:cs="Arial"/>
              </w:rPr>
              <w:t>80</w:t>
            </w:r>
            <w:r w:rsidR="00E2105D">
              <w:rPr>
                <w:rFonts w:ascii="Arial" w:hAnsi="Arial" w:cs="Arial"/>
              </w:rPr>
              <w:t xml:space="preserve"> 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CA01FEA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8132" w14:textId="6EE15FC2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941E5" w14:textId="27D3DCD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A2CA" w14:textId="0FADFFE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F0CDB" w14:textId="06D982B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EF80" w14:textId="1532B4BD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CAEFB" w14:textId="710081D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1B6D7" w14:textId="141263D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2.99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5CFDC8D8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8CAA" w14:textId="0A1BDFC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34C5" w14:textId="29361A4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2955" w14:textId="0BB6374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6B75" w14:textId="39EBE0B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4F94" w14:textId="38153768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C611" w14:textId="67617100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6A31" w14:textId="186BEDDF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1.100,00 EUR</w:t>
            </w:r>
          </w:p>
        </w:tc>
      </w:tr>
      <w:tr w:rsidR="00956684" w:rsidRPr="00956684" w14:paraId="19559286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3077" w14:textId="027D5767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2F54" w14:textId="11C89F2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8B26" w14:textId="358B973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AFE47" w14:textId="480E72B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2307 Stara Gora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E2F4" w14:textId="367D4128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705/1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47977" w14:textId="3AB3454F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1.303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A75E" w14:textId="659301E4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3.90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88CBFBA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CD28" w14:textId="608D0DD8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434BF" w14:textId="5CAE56C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6C95" w14:textId="438251E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A913B" w14:textId="6209149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2307 Stara Gora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D14" w14:textId="4D31777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714/1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9772B" w14:textId="2D97635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11.989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DA195" w14:textId="07D38BD4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39.</w:t>
            </w:r>
            <w:r w:rsidR="000A48E0">
              <w:rPr>
                <w:rFonts w:ascii="Arial" w:hAnsi="Arial" w:cs="Arial"/>
              </w:rPr>
              <w:t>10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C16C13" w:rsidRPr="00956684" w14:paraId="2EDB6B33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CBA5" w14:textId="211E7D49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DB0FBE">
              <w:rPr>
                <w:rFonts w:ascii="Arial" w:hAnsi="Arial" w:cs="Arial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7516F" w14:textId="47E3FA1D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D6A7" w14:textId="2EA103C3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46C1E0" w14:textId="03E940E2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5EE" w14:textId="3DF89F07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540/3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11735" w14:textId="24CDABC7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308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42DBD" w14:textId="35429360" w:rsidR="00C16C13" w:rsidRPr="004C0903" w:rsidRDefault="00C16C13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3.500,00 EUR</w:t>
            </w:r>
          </w:p>
        </w:tc>
      </w:tr>
      <w:tr w:rsidR="00D905E6" w:rsidRPr="00956684" w14:paraId="0C802D6F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CC5C1" w14:textId="57B1D916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68A3" w14:textId="0794428A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01DD" w14:textId="55869E59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67485" w14:textId="18791DC3" w:rsidR="00D905E6" w:rsidRPr="004C0903" w:rsidRDefault="00D905E6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 Rožna Dolina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E81D" w14:textId="69B8BB6A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55330" w14:textId="2782B0B8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2A30" w14:textId="0E72DE29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C94C57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43D8142C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21258" w14:textId="118BD5A4" w:rsidR="0064282C" w:rsidRDefault="0064282C" w:rsidP="0064282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6A3EB" w14:textId="21C1738A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4211" w14:textId="54424811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25BE6" w14:textId="7FE0E69F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323E" w14:textId="2F6B04EB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02408" w14:textId="0BEE273C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30086" w14:textId="0381A68D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3.90</w:t>
            </w:r>
            <w:r w:rsidR="00C94C5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25399D60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E5F1" w14:textId="7208E665" w:rsidR="0064282C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1368" w14:textId="79127613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7A37" w14:textId="52727D33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94627" w14:textId="640ECBCB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2C84" w14:textId="26FD1EF8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C8CD" w14:textId="51E6B160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93C43" w14:textId="5F249A3D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94C57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00572F2D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1219" w14:textId="0E90627B" w:rsidR="0064282C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2FCF" w14:textId="7D8E1360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F33C" w14:textId="108D4838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3393C" w14:textId="74692E5E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721" w14:textId="5D899DC5" w:rsidR="001E53B8" w:rsidRDefault="001E53B8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D88C8" w14:textId="649D93E2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388C" w14:textId="71AA7396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1.860,00 EUR</w:t>
            </w:r>
          </w:p>
        </w:tc>
      </w:tr>
      <w:tr w:rsidR="00247F05" w:rsidRPr="00956684" w14:paraId="53E9E072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406E" w14:textId="16E69A75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6AA5" w14:textId="3D45BE07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F5A3" w14:textId="7DFD09D8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842CF" w14:textId="5818F70F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DBCF" w14:textId="53675480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88184" w14:textId="128F1F91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A5AD" w14:textId="704C46CD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2.580,00 EUR</w:t>
            </w:r>
          </w:p>
        </w:tc>
      </w:tr>
      <w:tr w:rsidR="00247F05" w:rsidRPr="00956684" w14:paraId="0D16252D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75424" w14:textId="09088D4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3C937" w14:textId="299C039F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F82E" w14:textId="0667250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FD533" w14:textId="758F6BC3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F33A" w14:textId="44C46D43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9A88D" w14:textId="1A87027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3F0B5" w14:textId="16D4EA81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4.200,00 EUR</w:t>
            </w:r>
          </w:p>
        </w:tc>
      </w:tr>
      <w:tr w:rsidR="00247F05" w:rsidRPr="00956684" w14:paraId="2B62F10D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80B6" w14:textId="1FBF9C8A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7DF0" w14:textId="1C7AA2FD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4664" w14:textId="04F80DE2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23AE1" w14:textId="7CBFB033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754" w14:textId="341C6402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8732" w14:textId="78129818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F4B" w14:textId="0A6D146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1.440,00 EUR</w:t>
            </w:r>
          </w:p>
        </w:tc>
      </w:tr>
      <w:tr w:rsidR="004A3E1B" w:rsidRPr="00956684" w14:paraId="666A929F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28A0" w14:textId="7A073321" w:rsidR="00247F05" w:rsidRDefault="00247F05" w:rsidP="00247F0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4C14" w14:textId="07D7DDE8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7FD1" w14:textId="022715E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D6BFD" w14:textId="631D7469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471" w14:textId="7747AA62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6A20" w14:textId="2F69DA7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1481" w14:textId="1955DBCE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09F1F8D3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45EA" w14:textId="455ABB00" w:rsidR="004A3E1B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47F05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1C24" w14:textId="7467AE9C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DEA" w14:textId="25552190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F85DF" w14:textId="69BCED01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A04" w14:textId="433F89D8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724D" w14:textId="12EA5CA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CC51" w14:textId="4667604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117A56CA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B1CC" w14:textId="4B376A4E" w:rsidR="004A3E1B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47F05">
              <w:rPr>
                <w:rFonts w:ascii="Arial" w:hAnsi="Arial" w:cs="Arial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A1CB" w14:textId="19C93BF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DBEA" w14:textId="76A2929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45A88" w14:textId="6D260253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190" w14:textId="3947D6E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86F6" w14:textId="619791E0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3E79" w14:textId="64315F4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54BECAD9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4AFB" w14:textId="2B57591D" w:rsidR="00247F05" w:rsidRDefault="0064282C" w:rsidP="00247F0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47F05">
              <w:rPr>
                <w:rFonts w:ascii="Arial" w:hAnsi="Arial" w:cs="Arial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51C1" w14:textId="693AB20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965" w14:textId="12A577E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CC131" w14:textId="2249E290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450D" w14:textId="698E713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141/11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CBCE" w14:textId="1F52F77C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6DA3" w14:textId="73876529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7FAAD152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FBA6" w14:textId="68D6C222" w:rsidR="004A3E1B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47F05"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0BEA" w14:textId="3438860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C62E" w14:textId="5DB2F04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B90F" w14:textId="0A66F931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94D" w14:textId="5B78A334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2188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8/2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466" w14:textId="7C9BDC45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F416" w14:textId="7D2E157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14515D4A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43FE" w14:textId="37269C6C" w:rsidR="004A3E1B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47F05">
              <w:rPr>
                <w:rFonts w:ascii="Arial" w:hAnsi="Arial" w:cs="Arial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4563" w14:textId="00743FD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FD5" w14:textId="647F6771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2A969" w14:textId="62B1A59B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04E0" w14:textId="16AFE67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D626" w14:textId="554D6C25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424C" w14:textId="07EF62D2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683DB095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DBB2" w14:textId="73608EBF" w:rsidR="004A3E1B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47F05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1F9E" w14:textId="5FA414A6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D614" w14:textId="245D0F0F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98365" w14:textId="11771BDF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A7F" w14:textId="33A002D1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2090/2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56E8" w14:textId="6F603A78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C1AC" w14:textId="06475092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7E4E0296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AB51" w14:textId="6280013F" w:rsidR="004A3E1B" w:rsidRDefault="0064282C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47F05">
              <w:rPr>
                <w:rFonts w:ascii="Arial" w:hAnsi="Arial" w:cs="Arial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3477" w14:textId="0ADDE219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4C0" w14:textId="4BCD0B80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44CB0" w14:textId="68784A1D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EE34" w14:textId="7AB08B8A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1ACE" w14:textId="5D8B650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297A" w14:textId="3EBA82D0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33164524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59CE" w14:textId="120007CE" w:rsidR="004A3E1B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10F9" w14:textId="1B12413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F1D3" w14:textId="4E92F545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C35E5" w14:textId="43A817A3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70FB" w14:textId="369A732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6F80B" w14:textId="01DB45A1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93F0" w14:textId="65AEFEA2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</w:tbl>
    <w:p w14:paraId="555BDA29" w14:textId="77777777" w:rsidR="001E59E5" w:rsidRDefault="001E59E5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4BEF491B" w14:textId="47A5DE50" w:rsidR="007314A6" w:rsidRPr="00F84969" w:rsidRDefault="001E59E5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  <w:t xml:space="preserve">SKUPAJ: </w:t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E2105D" w:rsidRPr="00E2105D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2.125.730</w:t>
      </w:r>
      <w:r w:rsidR="00E2105D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 </w:t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EUR</w:t>
      </w:r>
    </w:p>
    <w:sectPr w:rsidR="007314A6" w:rsidRPr="00F84969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172B1"/>
    <w:rsid w:val="000702CB"/>
    <w:rsid w:val="00081F5A"/>
    <w:rsid w:val="0008761C"/>
    <w:rsid w:val="00090CBD"/>
    <w:rsid w:val="0009541C"/>
    <w:rsid w:val="000A48E0"/>
    <w:rsid w:val="001002FB"/>
    <w:rsid w:val="00107104"/>
    <w:rsid w:val="001170D4"/>
    <w:rsid w:val="00136937"/>
    <w:rsid w:val="001764C7"/>
    <w:rsid w:val="001861D3"/>
    <w:rsid w:val="001A39E2"/>
    <w:rsid w:val="001B0784"/>
    <w:rsid w:val="001E3474"/>
    <w:rsid w:val="001E53B8"/>
    <w:rsid w:val="001E59E5"/>
    <w:rsid w:val="00230A3F"/>
    <w:rsid w:val="00243094"/>
    <w:rsid w:val="00247F05"/>
    <w:rsid w:val="002B094F"/>
    <w:rsid w:val="002C1F42"/>
    <w:rsid w:val="002D477F"/>
    <w:rsid w:val="00300B26"/>
    <w:rsid w:val="003122AF"/>
    <w:rsid w:val="003445AA"/>
    <w:rsid w:val="003B058D"/>
    <w:rsid w:val="003F0042"/>
    <w:rsid w:val="0040638F"/>
    <w:rsid w:val="00422B13"/>
    <w:rsid w:val="00454B16"/>
    <w:rsid w:val="004726B2"/>
    <w:rsid w:val="004A3E1B"/>
    <w:rsid w:val="004B73EA"/>
    <w:rsid w:val="004C0903"/>
    <w:rsid w:val="00527311"/>
    <w:rsid w:val="00537E14"/>
    <w:rsid w:val="005E1186"/>
    <w:rsid w:val="005E413B"/>
    <w:rsid w:val="005F4367"/>
    <w:rsid w:val="006072EA"/>
    <w:rsid w:val="00621877"/>
    <w:rsid w:val="0064282C"/>
    <w:rsid w:val="00657FFC"/>
    <w:rsid w:val="00664F37"/>
    <w:rsid w:val="0067424F"/>
    <w:rsid w:val="006B1801"/>
    <w:rsid w:val="006B265A"/>
    <w:rsid w:val="006D7F6B"/>
    <w:rsid w:val="006E238A"/>
    <w:rsid w:val="00721880"/>
    <w:rsid w:val="007314A6"/>
    <w:rsid w:val="007454E2"/>
    <w:rsid w:val="007B1406"/>
    <w:rsid w:val="007C0192"/>
    <w:rsid w:val="00833977"/>
    <w:rsid w:val="00856B9C"/>
    <w:rsid w:val="00857F92"/>
    <w:rsid w:val="008912E4"/>
    <w:rsid w:val="008A31D7"/>
    <w:rsid w:val="008B7507"/>
    <w:rsid w:val="00913D56"/>
    <w:rsid w:val="0092735C"/>
    <w:rsid w:val="00941F7B"/>
    <w:rsid w:val="009433F1"/>
    <w:rsid w:val="0095033F"/>
    <w:rsid w:val="00956684"/>
    <w:rsid w:val="0097573E"/>
    <w:rsid w:val="009A71B1"/>
    <w:rsid w:val="00A178B5"/>
    <w:rsid w:val="00A27CF7"/>
    <w:rsid w:val="00A34B4E"/>
    <w:rsid w:val="00AE6B1C"/>
    <w:rsid w:val="00AE6EF5"/>
    <w:rsid w:val="00B1799D"/>
    <w:rsid w:val="00B25F38"/>
    <w:rsid w:val="00B346F7"/>
    <w:rsid w:val="00B60E1D"/>
    <w:rsid w:val="00B70A67"/>
    <w:rsid w:val="00B96DEE"/>
    <w:rsid w:val="00BB0EF5"/>
    <w:rsid w:val="00BC12A1"/>
    <w:rsid w:val="00C104E0"/>
    <w:rsid w:val="00C16C13"/>
    <w:rsid w:val="00C47217"/>
    <w:rsid w:val="00C7054B"/>
    <w:rsid w:val="00C8197E"/>
    <w:rsid w:val="00C94C57"/>
    <w:rsid w:val="00CA74B7"/>
    <w:rsid w:val="00CC79F5"/>
    <w:rsid w:val="00CD7951"/>
    <w:rsid w:val="00D0340D"/>
    <w:rsid w:val="00D075B8"/>
    <w:rsid w:val="00D3205E"/>
    <w:rsid w:val="00D905E6"/>
    <w:rsid w:val="00D962D7"/>
    <w:rsid w:val="00DA0C6B"/>
    <w:rsid w:val="00DB0FBE"/>
    <w:rsid w:val="00DB4E3A"/>
    <w:rsid w:val="00DE1DE3"/>
    <w:rsid w:val="00E2105D"/>
    <w:rsid w:val="00E612A8"/>
    <w:rsid w:val="00EB1B9B"/>
    <w:rsid w:val="00EF5F66"/>
    <w:rsid w:val="00F0465D"/>
    <w:rsid w:val="00F27345"/>
    <w:rsid w:val="00F53A5D"/>
    <w:rsid w:val="00F564C9"/>
    <w:rsid w:val="00F84969"/>
    <w:rsid w:val="00F959F3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29</cp:revision>
  <cp:lastPrinted>2024-01-31T12:41:00Z</cp:lastPrinted>
  <dcterms:created xsi:type="dcterms:W3CDTF">2024-01-24T14:11:00Z</dcterms:created>
  <dcterms:modified xsi:type="dcterms:W3CDTF">2024-01-31T16:03:00Z</dcterms:modified>
</cp:coreProperties>
</file>