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70" w:rsidRPr="00CC3FF0" w:rsidRDefault="00A049E3">
      <w:pPr>
        <w:tabs>
          <w:tab w:val="left" w:pos="1080"/>
        </w:tabs>
        <w:rPr>
          <w:rFonts w:ascii="Tahoma" w:hAnsi="Tahoma" w:cs="Tahoma"/>
          <w:sz w:val="22"/>
          <w:szCs w:val="21"/>
        </w:rPr>
      </w:pPr>
      <w:r w:rsidRPr="00CC3FF0">
        <w:rPr>
          <w:rFonts w:ascii="Tahoma" w:hAnsi="Tahoma" w:cs="Tahoma"/>
          <w:sz w:val="22"/>
          <w:szCs w:val="21"/>
        </w:rPr>
        <w:t>MESTNA OBČINA NOVA GORICA</w:t>
      </w:r>
    </w:p>
    <w:p w:rsidR="00287939" w:rsidRPr="00CC3FF0" w:rsidRDefault="00A049E3">
      <w:pPr>
        <w:tabs>
          <w:tab w:val="left" w:pos="1080"/>
        </w:tabs>
        <w:rPr>
          <w:rFonts w:ascii="Tahoma" w:hAnsi="Tahoma" w:cs="Tahoma"/>
          <w:sz w:val="22"/>
          <w:szCs w:val="21"/>
        </w:rPr>
      </w:pPr>
      <w:r w:rsidRPr="00CC3FF0">
        <w:rPr>
          <w:rFonts w:ascii="Tahoma" w:hAnsi="Tahoma" w:cs="Tahoma"/>
          <w:sz w:val="22"/>
          <w:szCs w:val="21"/>
        </w:rPr>
        <w:t xml:space="preserve">Javni razpis za </w:t>
      </w:r>
      <w:r w:rsidR="00762FFF" w:rsidRPr="00CC3FF0">
        <w:rPr>
          <w:rFonts w:ascii="Tahoma" w:hAnsi="Tahoma" w:cs="Tahoma"/>
          <w:sz w:val="22"/>
          <w:szCs w:val="21"/>
        </w:rPr>
        <w:t xml:space="preserve">sofinanciranje </w:t>
      </w:r>
    </w:p>
    <w:p w:rsidR="00762FFF" w:rsidRPr="00CC3FF0" w:rsidRDefault="00762FFF">
      <w:pPr>
        <w:tabs>
          <w:tab w:val="left" w:pos="1080"/>
        </w:tabs>
        <w:rPr>
          <w:rFonts w:ascii="Tahoma" w:hAnsi="Tahoma" w:cs="Tahoma"/>
          <w:sz w:val="22"/>
          <w:szCs w:val="21"/>
        </w:rPr>
      </w:pPr>
      <w:r w:rsidRPr="00CC3FF0">
        <w:rPr>
          <w:rFonts w:ascii="Tahoma" w:hAnsi="Tahoma" w:cs="Tahoma"/>
          <w:sz w:val="22"/>
          <w:szCs w:val="21"/>
        </w:rPr>
        <w:t>promocijskih aktivnosti podjetij</w:t>
      </w:r>
    </w:p>
    <w:p w:rsidR="00A049E3" w:rsidRPr="00CC3FF0" w:rsidRDefault="00A049E3">
      <w:pPr>
        <w:tabs>
          <w:tab w:val="left" w:pos="1080"/>
        </w:tabs>
        <w:rPr>
          <w:rFonts w:ascii="Tahoma" w:hAnsi="Tahoma" w:cs="Tahoma"/>
          <w:b/>
          <w:sz w:val="22"/>
          <w:szCs w:val="21"/>
        </w:rPr>
      </w:pPr>
    </w:p>
    <w:p w:rsidR="00956370" w:rsidRPr="00CC3FF0" w:rsidRDefault="00956370">
      <w:pPr>
        <w:tabs>
          <w:tab w:val="left" w:pos="1080"/>
        </w:tabs>
        <w:rPr>
          <w:rFonts w:ascii="Tahoma" w:hAnsi="Tahoma" w:cs="Tahoma"/>
          <w:sz w:val="22"/>
          <w:szCs w:val="21"/>
        </w:rPr>
      </w:pPr>
    </w:p>
    <w:p w:rsidR="00956370" w:rsidRPr="00CC3FF0" w:rsidRDefault="00956370">
      <w:pPr>
        <w:tabs>
          <w:tab w:val="left" w:pos="1080"/>
        </w:tabs>
        <w:rPr>
          <w:rFonts w:ascii="Tahoma" w:hAnsi="Tahoma" w:cs="Tahoma"/>
          <w:sz w:val="22"/>
          <w:szCs w:val="21"/>
        </w:rPr>
      </w:pPr>
      <w:r w:rsidRPr="00CC3FF0">
        <w:rPr>
          <w:rFonts w:ascii="Tahoma" w:hAnsi="Tahoma" w:cs="Tahoma"/>
          <w:sz w:val="22"/>
          <w:szCs w:val="21"/>
        </w:rPr>
        <w:t xml:space="preserve">Datum: </w:t>
      </w:r>
      <w:r w:rsidR="00582679">
        <w:rPr>
          <w:rFonts w:ascii="Tahoma" w:hAnsi="Tahoma" w:cs="Tahoma"/>
          <w:sz w:val="22"/>
          <w:szCs w:val="21"/>
        </w:rPr>
        <w:t>_________________</w:t>
      </w:r>
    </w:p>
    <w:p w:rsidR="00956370" w:rsidRPr="00CC3FF0" w:rsidRDefault="00956370">
      <w:pPr>
        <w:pStyle w:val="Podnaslov"/>
        <w:rPr>
          <w:rFonts w:cs="Tahoma"/>
          <w:b/>
          <w:sz w:val="22"/>
          <w:szCs w:val="28"/>
          <w:lang w:val="sl-SI"/>
        </w:rPr>
      </w:pPr>
    </w:p>
    <w:p w:rsidR="00287939" w:rsidRPr="00CC3FF0" w:rsidRDefault="00287939" w:rsidP="00287939">
      <w:pPr>
        <w:jc w:val="center"/>
        <w:rPr>
          <w:rFonts w:ascii="Tahoma" w:hAnsi="Tahoma" w:cs="Tahoma"/>
          <w:b/>
        </w:rPr>
      </w:pPr>
      <w:r w:rsidRPr="00CC3FF0">
        <w:rPr>
          <w:rFonts w:ascii="Tahoma" w:hAnsi="Tahoma" w:cs="Tahoma"/>
          <w:b/>
        </w:rPr>
        <w:t>JAVNI RAZPIS ZA SOFINANCIRANJE PROMO</w:t>
      </w:r>
      <w:r w:rsidR="00507729" w:rsidRPr="00CC3FF0">
        <w:rPr>
          <w:rFonts w:ascii="Tahoma" w:hAnsi="Tahoma" w:cs="Tahoma"/>
          <w:b/>
        </w:rPr>
        <w:t>CIJSKIH AKTIVNOSTI PODJETIJ 201</w:t>
      </w:r>
      <w:r w:rsidR="00BD7EB7">
        <w:rPr>
          <w:rFonts w:ascii="Tahoma" w:hAnsi="Tahoma" w:cs="Tahoma"/>
          <w:b/>
        </w:rPr>
        <w:t>4</w:t>
      </w:r>
    </w:p>
    <w:p w:rsidR="00956370" w:rsidRPr="00CC3FF0" w:rsidRDefault="00956370" w:rsidP="00A049E3">
      <w:pPr>
        <w:jc w:val="center"/>
        <w:rPr>
          <w:rFonts w:ascii="Tahoma" w:hAnsi="Tahoma" w:cs="Tahoma"/>
        </w:rPr>
      </w:pPr>
    </w:p>
    <w:p w:rsidR="00956370" w:rsidRPr="00CC3FF0" w:rsidRDefault="00956370" w:rsidP="00A049E3">
      <w:pPr>
        <w:pStyle w:val="Naslov5"/>
        <w:numPr>
          <w:ilvl w:val="0"/>
          <w:numId w:val="0"/>
        </w:numPr>
        <w:ind w:left="1210"/>
        <w:jc w:val="center"/>
        <w:rPr>
          <w:rFonts w:cs="Tahoma"/>
          <w:sz w:val="26"/>
          <w:szCs w:val="28"/>
        </w:rPr>
      </w:pPr>
      <w:r w:rsidRPr="00CC3FF0">
        <w:rPr>
          <w:rFonts w:cs="Tahoma"/>
          <w:sz w:val="26"/>
          <w:szCs w:val="28"/>
        </w:rPr>
        <w:t>RAZPISNA DOKUMENTACIJA</w:t>
      </w:r>
    </w:p>
    <w:p w:rsidR="00956370" w:rsidRPr="00CC3FF0" w:rsidRDefault="00956370">
      <w:pPr>
        <w:rPr>
          <w:rFonts w:ascii="Tahoma" w:hAnsi="Tahoma" w:cs="Tahoma"/>
        </w:rPr>
      </w:pPr>
    </w:p>
    <w:p w:rsidR="0045738E" w:rsidRDefault="00FE6DAA">
      <w:pPr>
        <w:pStyle w:val="Kazalovsebine1"/>
        <w:rPr>
          <w:rFonts w:asciiTheme="minorHAnsi" w:eastAsiaTheme="minorEastAsia" w:hAnsiTheme="minorHAnsi" w:cstheme="minorBidi"/>
          <w:b w:val="0"/>
          <w:bCs w:val="0"/>
          <w:caps w:val="0"/>
          <w:szCs w:val="22"/>
        </w:rPr>
      </w:pPr>
      <w:r>
        <w:fldChar w:fldCharType="begin"/>
      </w:r>
      <w:r>
        <w:instrText xml:space="preserve"> TOC \o "1-3" \h \z \u </w:instrText>
      </w:r>
      <w:r>
        <w:fldChar w:fldCharType="separate"/>
      </w:r>
      <w:hyperlink w:anchor="_Toc381000988" w:history="1">
        <w:r w:rsidR="0045738E" w:rsidRPr="00113818">
          <w:rPr>
            <w:rStyle w:val="Hiperpovezava"/>
          </w:rPr>
          <w:t>1</w:t>
        </w:r>
        <w:r w:rsidR="0045738E">
          <w:rPr>
            <w:rFonts w:asciiTheme="minorHAnsi" w:eastAsiaTheme="minorEastAsia" w:hAnsiTheme="minorHAnsi" w:cstheme="minorBidi"/>
            <w:b w:val="0"/>
            <w:bCs w:val="0"/>
            <w:caps w:val="0"/>
            <w:szCs w:val="22"/>
          </w:rPr>
          <w:tab/>
        </w:r>
        <w:r w:rsidR="0045738E" w:rsidRPr="00113818">
          <w:rPr>
            <w:rStyle w:val="Hiperpovezava"/>
          </w:rPr>
          <w:t>POVABILO K ODDAJI VLOGE</w:t>
        </w:r>
        <w:r w:rsidR="0045738E">
          <w:rPr>
            <w:webHidden/>
          </w:rPr>
          <w:tab/>
        </w:r>
        <w:r w:rsidR="0045738E">
          <w:rPr>
            <w:webHidden/>
          </w:rPr>
          <w:fldChar w:fldCharType="begin"/>
        </w:r>
        <w:r w:rsidR="0045738E">
          <w:rPr>
            <w:webHidden/>
          </w:rPr>
          <w:instrText xml:space="preserve"> PAGEREF _Toc381000988 \h </w:instrText>
        </w:r>
        <w:r w:rsidR="0045738E">
          <w:rPr>
            <w:webHidden/>
          </w:rPr>
        </w:r>
        <w:r w:rsidR="0045738E">
          <w:rPr>
            <w:webHidden/>
          </w:rPr>
          <w:fldChar w:fldCharType="separate"/>
        </w:r>
        <w:r w:rsidR="0045738E">
          <w:rPr>
            <w:webHidden/>
          </w:rPr>
          <w:t>3</w:t>
        </w:r>
        <w:r w:rsidR="0045738E">
          <w:rPr>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89" w:history="1">
        <w:r w:rsidRPr="00113818">
          <w:rPr>
            <w:rStyle w:val="Hiperpovezava"/>
            <w:noProof/>
          </w:rPr>
          <w:t>1.1 NAROČNIK</w:t>
        </w:r>
        <w:r>
          <w:rPr>
            <w:noProof/>
            <w:webHidden/>
          </w:rPr>
          <w:tab/>
        </w:r>
        <w:r>
          <w:rPr>
            <w:noProof/>
            <w:webHidden/>
          </w:rPr>
          <w:fldChar w:fldCharType="begin"/>
        </w:r>
        <w:r>
          <w:rPr>
            <w:noProof/>
            <w:webHidden/>
          </w:rPr>
          <w:instrText xml:space="preserve"> PAGEREF _Toc381000989 \h </w:instrText>
        </w:r>
        <w:r>
          <w:rPr>
            <w:noProof/>
            <w:webHidden/>
          </w:rPr>
        </w:r>
        <w:r>
          <w:rPr>
            <w:noProof/>
            <w:webHidden/>
          </w:rPr>
          <w:fldChar w:fldCharType="separate"/>
        </w:r>
        <w:r>
          <w:rPr>
            <w:noProof/>
            <w:webHidden/>
          </w:rPr>
          <w:t>3</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0" w:history="1">
        <w:r w:rsidRPr="00113818">
          <w:rPr>
            <w:rStyle w:val="Hiperpovezava"/>
            <w:noProof/>
          </w:rPr>
          <w:t>1.2 PODATKI O JAVNEM RAZPISU</w:t>
        </w:r>
        <w:r>
          <w:rPr>
            <w:noProof/>
            <w:webHidden/>
          </w:rPr>
          <w:tab/>
        </w:r>
        <w:r>
          <w:rPr>
            <w:noProof/>
            <w:webHidden/>
          </w:rPr>
          <w:fldChar w:fldCharType="begin"/>
        </w:r>
        <w:r>
          <w:rPr>
            <w:noProof/>
            <w:webHidden/>
          </w:rPr>
          <w:instrText xml:space="preserve"> PAGEREF _Toc381000990 \h </w:instrText>
        </w:r>
        <w:r>
          <w:rPr>
            <w:noProof/>
            <w:webHidden/>
          </w:rPr>
        </w:r>
        <w:r>
          <w:rPr>
            <w:noProof/>
            <w:webHidden/>
          </w:rPr>
          <w:fldChar w:fldCharType="separate"/>
        </w:r>
        <w:r>
          <w:rPr>
            <w:noProof/>
            <w:webHidden/>
          </w:rPr>
          <w:t>3</w:t>
        </w:r>
        <w:r>
          <w:rPr>
            <w:noProof/>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0991" w:history="1">
        <w:r w:rsidRPr="00113818">
          <w:rPr>
            <w:rStyle w:val="Hiperpovezava"/>
          </w:rPr>
          <w:t>2</w:t>
        </w:r>
        <w:r>
          <w:rPr>
            <w:rFonts w:asciiTheme="minorHAnsi" w:eastAsiaTheme="minorEastAsia" w:hAnsiTheme="minorHAnsi" w:cstheme="minorBidi"/>
            <w:b w:val="0"/>
            <w:bCs w:val="0"/>
            <w:caps w:val="0"/>
            <w:szCs w:val="22"/>
          </w:rPr>
          <w:tab/>
        </w:r>
        <w:r w:rsidRPr="00113818">
          <w:rPr>
            <w:rStyle w:val="Hiperpovezava"/>
          </w:rPr>
          <w:t>NAVODILO VLAGATELJEM ZA IZDELAVO VLOGE NA JAVNI RAZPIS</w:t>
        </w:r>
        <w:r>
          <w:rPr>
            <w:webHidden/>
          </w:rPr>
          <w:tab/>
        </w:r>
        <w:r>
          <w:rPr>
            <w:webHidden/>
          </w:rPr>
          <w:fldChar w:fldCharType="begin"/>
        </w:r>
        <w:r>
          <w:rPr>
            <w:webHidden/>
          </w:rPr>
          <w:instrText xml:space="preserve"> PAGEREF _Toc381000991 \h </w:instrText>
        </w:r>
        <w:r>
          <w:rPr>
            <w:webHidden/>
          </w:rPr>
        </w:r>
        <w:r>
          <w:rPr>
            <w:webHidden/>
          </w:rPr>
          <w:fldChar w:fldCharType="separate"/>
        </w:r>
        <w:r>
          <w:rPr>
            <w:webHidden/>
          </w:rPr>
          <w:t>4</w:t>
        </w:r>
        <w:r>
          <w:rPr>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2" w:history="1">
        <w:r w:rsidRPr="00113818">
          <w:rPr>
            <w:rStyle w:val="Hiperpovezava"/>
            <w:noProof/>
          </w:rPr>
          <w:t>2.1 PRAVNA PODLAGA JAVNEGA RAZPISA</w:t>
        </w:r>
        <w:r>
          <w:rPr>
            <w:noProof/>
            <w:webHidden/>
          </w:rPr>
          <w:tab/>
        </w:r>
        <w:r>
          <w:rPr>
            <w:noProof/>
            <w:webHidden/>
          </w:rPr>
          <w:fldChar w:fldCharType="begin"/>
        </w:r>
        <w:r>
          <w:rPr>
            <w:noProof/>
            <w:webHidden/>
          </w:rPr>
          <w:instrText xml:space="preserve"> PAGEREF _Toc381000992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3" w:history="1">
        <w:r w:rsidRPr="00113818">
          <w:rPr>
            <w:rStyle w:val="Hiperpovezava"/>
            <w:noProof/>
          </w:rPr>
          <w:t>2.2 PREDMET JAVNEGA RAZPISA</w:t>
        </w:r>
        <w:r>
          <w:rPr>
            <w:noProof/>
            <w:webHidden/>
          </w:rPr>
          <w:tab/>
        </w:r>
        <w:r>
          <w:rPr>
            <w:noProof/>
            <w:webHidden/>
          </w:rPr>
          <w:fldChar w:fldCharType="begin"/>
        </w:r>
        <w:r>
          <w:rPr>
            <w:noProof/>
            <w:webHidden/>
          </w:rPr>
          <w:instrText xml:space="preserve"> PAGEREF _Toc381000993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4" w:history="1">
        <w:r w:rsidRPr="00113818">
          <w:rPr>
            <w:rStyle w:val="Hiperpovezava"/>
            <w:noProof/>
          </w:rPr>
          <w:t>2.3 NAMEN JAVNEGA RAZPISA</w:t>
        </w:r>
        <w:r>
          <w:rPr>
            <w:noProof/>
            <w:webHidden/>
          </w:rPr>
          <w:tab/>
        </w:r>
        <w:r>
          <w:rPr>
            <w:noProof/>
            <w:webHidden/>
          </w:rPr>
          <w:fldChar w:fldCharType="begin"/>
        </w:r>
        <w:r>
          <w:rPr>
            <w:noProof/>
            <w:webHidden/>
          </w:rPr>
          <w:instrText xml:space="preserve"> PAGEREF _Toc381000994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5" w:history="1">
        <w:r w:rsidRPr="00113818">
          <w:rPr>
            <w:rStyle w:val="Hiperpovezava"/>
            <w:noProof/>
          </w:rPr>
          <w:t>2.4 OBDOBJE ZA PORABO SREDSTEV</w:t>
        </w:r>
        <w:r>
          <w:rPr>
            <w:noProof/>
            <w:webHidden/>
          </w:rPr>
          <w:tab/>
        </w:r>
        <w:r>
          <w:rPr>
            <w:noProof/>
            <w:webHidden/>
          </w:rPr>
          <w:fldChar w:fldCharType="begin"/>
        </w:r>
        <w:r>
          <w:rPr>
            <w:noProof/>
            <w:webHidden/>
          </w:rPr>
          <w:instrText xml:space="preserve"> PAGEREF _Toc381000995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6" w:history="1">
        <w:r w:rsidRPr="00113818">
          <w:rPr>
            <w:rStyle w:val="Hiperpovezava"/>
            <w:noProof/>
          </w:rPr>
          <w:t>2.5 RAZPISNA DOKUMENTACIJA IN INFORMACIJE</w:t>
        </w:r>
        <w:r>
          <w:rPr>
            <w:noProof/>
            <w:webHidden/>
          </w:rPr>
          <w:tab/>
        </w:r>
        <w:r>
          <w:rPr>
            <w:noProof/>
            <w:webHidden/>
          </w:rPr>
          <w:fldChar w:fldCharType="begin"/>
        </w:r>
        <w:r>
          <w:rPr>
            <w:noProof/>
            <w:webHidden/>
          </w:rPr>
          <w:instrText xml:space="preserve"> PAGEREF _Toc381000996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7" w:history="1">
        <w:r w:rsidRPr="00113818">
          <w:rPr>
            <w:rStyle w:val="Hiperpovezava"/>
            <w:noProof/>
          </w:rPr>
          <w:t>2.6 NAČIN PRIJAVE IN RAZPISNI ROKI</w:t>
        </w:r>
        <w:r>
          <w:rPr>
            <w:noProof/>
            <w:webHidden/>
          </w:rPr>
          <w:tab/>
        </w:r>
        <w:r>
          <w:rPr>
            <w:noProof/>
            <w:webHidden/>
          </w:rPr>
          <w:fldChar w:fldCharType="begin"/>
        </w:r>
        <w:r>
          <w:rPr>
            <w:noProof/>
            <w:webHidden/>
          </w:rPr>
          <w:instrText xml:space="preserve"> PAGEREF _Toc381000997 \h </w:instrText>
        </w:r>
        <w:r>
          <w:rPr>
            <w:noProof/>
            <w:webHidden/>
          </w:rPr>
        </w:r>
        <w:r>
          <w:rPr>
            <w:noProof/>
            <w:webHidden/>
          </w:rPr>
          <w:fldChar w:fldCharType="separate"/>
        </w:r>
        <w:r>
          <w:rPr>
            <w:noProof/>
            <w:webHidden/>
          </w:rPr>
          <w:t>4</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8" w:history="1">
        <w:r w:rsidRPr="00113818">
          <w:rPr>
            <w:rStyle w:val="Hiperpovezava"/>
            <w:noProof/>
          </w:rPr>
          <w:t>2.7 ZAKLJUČEK RAZPISA</w:t>
        </w:r>
        <w:r>
          <w:rPr>
            <w:noProof/>
            <w:webHidden/>
          </w:rPr>
          <w:tab/>
        </w:r>
        <w:r>
          <w:rPr>
            <w:noProof/>
            <w:webHidden/>
          </w:rPr>
          <w:fldChar w:fldCharType="begin"/>
        </w:r>
        <w:r>
          <w:rPr>
            <w:noProof/>
            <w:webHidden/>
          </w:rPr>
          <w:instrText xml:space="preserve"> PAGEREF _Toc381000998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0999" w:history="1">
        <w:r w:rsidRPr="00113818">
          <w:rPr>
            <w:rStyle w:val="Hiperpovezava"/>
            <w:noProof/>
          </w:rPr>
          <w:t>2.8 ODPIRANJE VLOG</w:t>
        </w:r>
        <w:r>
          <w:rPr>
            <w:noProof/>
            <w:webHidden/>
          </w:rPr>
          <w:tab/>
        </w:r>
        <w:r>
          <w:rPr>
            <w:noProof/>
            <w:webHidden/>
          </w:rPr>
          <w:fldChar w:fldCharType="begin"/>
        </w:r>
        <w:r>
          <w:rPr>
            <w:noProof/>
            <w:webHidden/>
          </w:rPr>
          <w:instrText xml:space="preserve"> PAGEREF _Toc381000999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0" w:history="1">
        <w:r w:rsidRPr="00113818">
          <w:rPr>
            <w:rStyle w:val="Hiperpovezava"/>
            <w:noProof/>
          </w:rPr>
          <w:t>2.9 IZLOČITEV VLOG</w:t>
        </w:r>
        <w:r>
          <w:rPr>
            <w:noProof/>
            <w:webHidden/>
          </w:rPr>
          <w:tab/>
        </w:r>
        <w:r>
          <w:rPr>
            <w:noProof/>
            <w:webHidden/>
          </w:rPr>
          <w:fldChar w:fldCharType="begin"/>
        </w:r>
        <w:r>
          <w:rPr>
            <w:noProof/>
            <w:webHidden/>
          </w:rPr>
          <w:instrText xml:space="preserve"> PAGEREF _Toc381001000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1" w:history="1">
        <w:r w:rsidRPr="00113818">
          <w:rPr>
            <w:rStyle w:val="Hiperpovezava"/>
            <w:noProof/>
          </w:rPr>
          <w:t>2.10 DOPOLNITEV VLOG</w:t>
        </w:r>
        <w:r>
          <w:rPr>
            <w:noProof/>
            <w:webHidden/>
          </w:rPr>
          <w:tab/>
        </w:r>
        <w:r>
          <w:rPr>
            <w:noProof/>
            <w:webHidden/>
          </w:rPr>
          <w:fldChar w:fldCharType="begin"/>
        </w:r>
        <w:r>
          <w:rPr>
            <w:noProof/>
            <w:webHidden/>
          </w:rPr>
          <w:instrText xml:space="preserve"> PAGEREF _Toc381001001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2" w:history="1">
        <w:r w:rsidRPr="00113818">
          <w:rPr>
            <w:rStyle w:val="Hiperpovezava"/>
            <w:noProof/>
          </w:rPr>
          <w:t>2.11 OBVEŠČANJE O IZBORU</w:t>
        </w:r>
        <w:r>
          <w:rPr>
            <w:noProof/>
            <w:webHidden/>
          </w:rPr>
          <w:tab/>
        </w:r>
        <w:r>
          <w:rPr>
            <w:noProof/>
            <w:webHidden/>
          </w:rPr>
          <w:fldChar w:fldCharType="begin"/>
        </w:r>
        <w:r>
          <w:rPr>
            <w:noProof/>
            <w:webHidden/>
          </w:rPr>
          <w:instrText xml:space="preserve"> PAGEREF _Toc381001002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3" w:history="1">
        <w:r w:rsidRPr="00113818">
          <w:rPr>
            <w:rStyle w:val="Hiperpovezava"/>
            <w:noProof/>
          </w:rPr>
          <w:t>2.12 PRITOŽBA</w:t>
        </w:r>
        <w:r>
          <w:rPr>
            <w:noProof/>
            <w:webHidden/>
          </w:rPr>
          <w:tab/>
        </w:r>
        <w:r>
          <w:rPr>
            <w:noProof/>
            <w:webHidden/>
          </w:rPr>
          <w:fldChar w:fldCharType="begin"/>
        </w:r>
        <w:r>
          <w:rPr>
            <w:noProof/>
            <w:webHidden/>
          </w:rPr>
          <w:instrText xml:space="preserve"> PAGEREF _Toc381001003 \h </w:instrText>
        </w:r>
        <w:r>
          <w:rPr>
            <w:noProof/>
            <w:webHidden/>
          </w:rPr>
        </w:r>
        <w:r>
          <w:rPr>
            <w:noProof/>
            <w:webHidden/>
          </w:rPr>
          <w:fldChar w:fldCharType="separate"/>
        </w:r>
        <w:r>
          <w:rPr>
            <w:noProof/>
            <w:webHidden/>
          </w:rPr>
          <w:t>5</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4" w:history="1">
        <w:r w:rsidRPr="00113818">
          <w:rPr>
            <w:rStyle w:val="Hiperpovezava"/>
            <w:noProof/>
          </w:rPr>
          <w:t>2.13 POGODBA</w:t>
        </w:r>
        <w:r>
          <w:rPr>
            <w:noProof/>
            <w:webHidden/>
          </w:rPr>
          <w:tab/>
        </w:r>
        <w:r>
          <w:rPr>
            <w:noProof/>
            <w:webHidden/>
          </w:rPr>
          <w:fldChar w:fldCharType="begin"/>
        </w:r>
        <w:r>
          <w:rPr>
            <w:noProof/>
            <w:webHidden/>
          </w:rPr>
          <w:instrText xml:space="preserve"> PAGEREF _Toc381001004 \h </w:instrText>
        </w:r>
        <w:r>
          <w:rPr>
            <w:noProof/>
            <w:webHidden/>
          </w:rPr>
        </w:r>
        <w:r>
          <w:rPr>
            <w:noProof/>
            <w:webHidden/>
          </w:rPr>
          <w:fldChar w:fldCharType="separate"/>
        </w:r>
        <w:r>
          <w:rPr>
            <w:noProof/>
            <w:webHidden/>
          </w:rPr>
          <w:t>6</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5" w:history="1">
        <w:r w:rsidRPr="00113818">
          <w:rPr>
            <w:rStyle w:val="Hiperpovezava"/>
            <w:noProof/>
          </w:rPr>
          <w:t>2.14 NADZOR NAD PORABO SREDSTEV</w:t>
        </w:r>
        <w:r>
          <w:rPr>
            <w:noProof/>
            <w:webHidden/>
          </w:rPr>
          <w:tab/>
        </w:r>
        <w:r>
          <w:rPr>
            <w:noProof/>
            <w:webHidden/>
          </w:rPr>
          <w:fldChar w:fldCharType="begin"/>
        </w:r>
        <w:r>
          <w:rPr>
            <w:noProof/>
            <w:webHidden/>
          </w:rPr>
          <w:instrText xml:space="preserve"> PAGEREF _Toc381001005 \h </w:instrText>
        </w:r>
        <w:r>
          <w:rPr>
            <w:noProof/>
            <w:webHidden/>
          </w:rPr>
        </w:r>
        <w:r>
          <w:rPr>
            <w:noProof/>
            <w:webHidden/>
          </w:rPr>
          <w:fldChar w:fldCharType="separate"/>
        </w:r>
        <w:r>
          <w:rPr>
            <w:noProof/>
            <w:webHidden/>
          </w:rPr>
          <w:t>6</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6" w:history="1">
        <w:r w:rsidRPr="00113818">
          <w:rPr>
            <w:rStyle w:val="Hiperpovezava"/>
            <w:noProof/>
          </w:rPr>
          <w:t>2.15 IZGUBA PRAVICE DO DODELITVE SREDSTEV, NERAZDELJENA SREDSTVA</w:t>
        </w:r>
        <w:r>
          <w:rPr>
            <w:noProof/>
            <w:webHidden/>
          </w:rPr>
          <w:tab/>
        </w:r>
        <w:r>
          <w:rPr>
            <w:noProof/>
            <w:webHidden/>
          </w:rPr>
          <w:fldChar w:fldCharType="begin"/>
        </w:r>
        <w:r>
          <w:rPr>
            <w:noProof/>
            <w:webHidden/>
          </w:rPr>
          <w:instrText xml:space="preserve"> PAGEREF _Toc381001006 \h </w:instrText>
        </w:r>
        <w:r>
          <w:rPr>
            <w:noProof/>
            <w:webHidden/>
          </w:rPr>
        </w:r>
        <w:r>
          <w:rPr>
            <w:noProof/>
            <w:webHidden/>
          </w:rPr>
          <w:fldChar w:fldCharType="separate"/>
        </w:r>
        <w:r>
          <w:rPr>
            <w:noProof/>
            <w:webHidden/>
          </w:rPr>
          <w:t>6</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7" w:history="1">
        <w:r w:rsidRPr="00113818">
          <w:rPr>
            <w:rStyle w:val="Hiperpovezava"/>
            <w:noProof/>
          </w:rPr>
          <w:t>2.16 OSNOVA ZA IZPLAČILO NEPOVRATNIH SREDSTEV</w:t>
        </w:r>
        <w:r>
          <w:rPr>
            <w:noProof/>
            <w:webHidden/>
          </w:rPr>
          <w:tab/>
        </w:r>
        <w:r>
          <w:rPr>
            <w:noProof/>
            <w:webHidden/>
          </w:rPr>
          <w:fldChar w:fldCharType="begin"/>
        </w:r>
        <w:r>
          <w:rPr>
            <w:noProof/>
            <w:webHidden/>
          </w:rPr>
          <w:instrText xml:space="preserve"> PAGEREF _Toc381001007 \h </w:instrText>
        </w:r>
        <w:r>
          <w:rPr>
            <w:noProof/>
            <w:webHidden/>
          </w:rPr>
        </w:r>
        <w:r>
          <w:rPr>
            <w:noProof/>
            <w:webHidden/>
          </w:rPr>
          <w:fldChar w:fldCharType="separate"/>
        </w:r>
        <w:r>
          <w:rPr>
            <w:noProof/>
            <w:webHidden/>
          </w:rPr>
          <w:t>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8" w:history="1">
        <w:r w:rsidRPr="00113818">
          <w:rPr>
            <w:rStyle w:val="Hiperpovezava"/>
            <w:noProof/>
          </w:rPr>
          <w:t>2.17 MERILA ZA DOLOČANJA DELEŽA SREDSTEV, VIŠINA ODOBRENIH SREDSTEV:</w:t>
        </w:r>
        <w:r>
          <w:rPr>
            <w:noProof/>
            <w:webHidden/>
          </w:rPr>
          <w:tab/>
        </w:r>
        <w:r>
          <w:rPr>
            <w:noProof/>
            <w:webHidden/>
          </w:rPr>
          <w:fldChar w:fldCharType="begin"/>
        </w:r>
        <w:r>
          <w:rPr>
            <w:noProof/>
            <w:webHidden/>
          </w:rPr>
          <w:instrText xml:space="preserve"> PAGEREF _Toc381001008 \h </w:instrText>
        </w:r>
        <w:r>
          <w:rPr>
            <w:noProof/>
            <w:webHidden/>
          </w:rPr>
        </w:r>
        <w:r>
          <w:rPr>
            <w:noProof/>
            <w:webHidden/>
          </w:rPr>
          <w:fldChar w:fldCharType="separate"/>
        </w:r>
        <w:r>
          <w:rPr>
            <w:noProof/>
            <w:webHidden/>
          </w:rPr>
          <w:t>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09" w:history="1">
        <w:r w:rsidRPr="00113818">
          <w:rPr>
            <w:rStyle w:val="Hiperpovezava"/>
            <w:noProof/>
          </w:rPr>
          <w:t>2.18 UPRAVIČENCI</w:t>
        </w:r>
        <w:r>
          <w:rPr>
            <w:noProof/>
            <w:webHidden/>
          </w:rPr>
          <w:tab/>
        </w:r>
        <w:r>
          <w:rPr>
            <w:noProof/>
            <w:webHidden/>
          </w:rPr>
          <w:fldChar w:fldCharType="begin"/>
        </w:r>
        <w:r>
          <w:rPr>
            <w:noProof/>
            <w:webHidden/>
          </w:rPr>
          <w:instrText xml:space="preserve"> PAGEREF _Toc381001009 \h </w:instrText>
        </w:r>
        <w:r>
          <w:rPr>
            <w:noProof/>
            <w:webHidden/>
          </w:rPr>
        </w:r>
        <w:r>
          <w:rPr>
            <w:noProof/>
            <w:webHidden/>
          </w:rPr>
          <w:fldChar w:fldCharType="separate"/>
        </w:r>
        <w:r>
          <w:rPr>
            <w:noProof/>
            <w:webHidden/>
          </w:rPr>
          <w:t>8</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10" w:history="1">
        <w:r w:rsidRPr="00113818">
          <w:rPr>
            <w:rStyle w:val="Hiperpovezava"/>
            <w:noProof/>
          </w:rPr>
          <w:t>2.19 UKREPI, KI SO PREDMET JAVNEGA RAZPISA</w:t>
        </w:r>
        <w:r>
          <w:rPr>
            <w:noProof/>
            <w:webHidden/>
          </w:rPr>
          <w:tab/>
        </w:r>
        <w:r>
          <w:rPr>
            <w:noProof/>
            <w:webHidden/>
          </w:rPr>
          <w:fldChar w:fldCharType="begin"/>
        </w:r>
        <w:r>
          <w:rPr>
            <w:noProof/>
            <w:webHidden/>
          </w:rPr>
          <w:instrText xml:space="preserve"> PAGEREF _Toc381001010 \h </w:instrText>
        </w:r>
        <w:r>
          <w:rPr>
            <w:noProof/>
            <w:webHidden/>
          </w:rPr>
        </w:r>
        <w:r>
          <w:rPr>
            <w:noProof/>
            <w:webHidden/>
          </w:rPr>
          <w:fldChar w:fldCharType="separate"/>
        </w:r>
        <w:r>
          <w:rPr>
            <w:noProof/>
            <w:webHidden/>
          </w:rPr>
          <w:t>10</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11" w:history="1">
        <w:r w:rsidRPr="00113818">
          <w:rPr>
            <w:rStyle w:val="Hiperpovezava"/>
            <w:noProof/>
          </w:rPr>
          <w:t>2.20 POPOLNA VLOGA</w:t>
        </w:r>
        <w:r>
          <w:rPr>
            <w:noProof/>
            <w:webHidden/>
          </w:rPr>
          <w:tab/>
        </w:r>
        <w:r>
          <w:rPr>
            <w:noProof/>
            <w:webHidden/>
          </w:rPr>
          <w:fldChar w:fldCharType="begin"/>
        </w:r>
        <w:r>
          <w:rPr>
            <w:noProof/>
            <w:webHidden/>
          </w:rPr>
          <w:instrText xml:space="preserve"> PAGEREF _Toc381001011 \h </w:instrText>
        </w:r>
        <w:r>
          <w:rPr>
            <w:noProof/>
            <w:webHidden/>
          </w:rPr>
        </w:r>
        <w:r>
          <w:rPr>
            <w:noProof/>
            <w:webHidden/>
          </w:rPr>
          <w:fldChar w:fldCharType="separate"/>
        </w:r>
        <w:r>
          <w:rPr>
            <w:noProof/>
            <w:webHidden/>
          </w:rPr>
          <w:t>11</w:t>
        </w:r>
        <w:r>
          <w:rPr>
            <w:noProof/>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12" w:history="1">
        <w:r w:rsidRPr="00113818">
          <w:rPr>
            <w:rStyle w:val="Hiperpovezava"/>
          </w:rPr>
          <w:t>3</w:t>
        </w:r>
        <w:r>
          <w:rPr>
            <w:rFonts w:asciiTheme="minorHAnsi" w:eastAsiaTheme="minorEastAsia" w:hAnsiTheme="minorHAnsi" w:cstheme="minorBidi"/>
            <w:b w:val="0"/>
            <w:bCs w:val="0"/>
            <w:caps w:val="0"/>
            <w:szCs w:val="22"/>
          </w:rPr>
          <w:tab/>
        </w:r>
        <w:r w:rsidRPr="00113818">
          <w:rPr>
            <w:rStyle w:val="Hiperpovezava"/>
          </w:rPr>
          <w:t>IZJAVA O STRINJANJU Z RAZPISNIMI POGOJI</w:t>
        </w:r>
        <w:r>
          <w:rPr>
            <w:webHidden/>
          </w:rPr>
          <w:tab/>
        </w:r>
        <w:r>
          <w:rPr>
            <w:webHidden/>
          </w:rPr>
          <w:fldChar w:fldCharType="begin"/>
        </w:r>
        <w:r>
          <w:rPr>
            <w:webHidden/>
          </w:rPr>
          <w:instrText xml:space="preserve"> PAGEREF _Toc381001012 \h </w:instrText>
        </w:r>
        <w:r>
          <w:rPr>
            <w:webHidden/>
          </w:rPr>
        </w:r>
        <w:r>
          <w:rPr>
            <w:webHidden/>
          </w:rPr>
          <w:fldChar w:fldCharType="separate"/>
        </w:r>
        <w:r>
          <w:rPr>
            <w:webHidden/>
          </w:rPr>
          <w:t>12</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13" w:history="1">
        <w:r w:rsidRPr="00113818">
          <w:rPr>
            <w:rStyle w:val="Hiperpovezava"/>
          </w:rPr>
          <w:t>4</w:t>
        </w:r>
        <w:r>
          <w:rPr>
            <w:rFonts w:asciiTheme="minorHAnsi" w:eastAsiaTheme="minorEastAsia" w:hAnsiTheme="minorHAnsi" w:cstheme="minorBidi"/>
            <w:b w:val="0"/>
            <w:bCs w:val="0"/>
            <w:caps w:val="0"/>
            <w:szCs w:val="22"/>
          </w:rPr>
          <w:tab/>
        </w:r>
        <w:r w:rsidRPr="00113818">
          <w:rPr>
            <w:rStyle w:val="Hiperpovezava"/>
          </w:rPr>
          <w:t>IZJAVA O PRIDOBITVI SREDSTEV</w:t>
        </w:r>
        <w:r>
          <w:rPr>
            <w:webHidden/>
          </w:rPr>
          <w:tab/>
        </w:r>
        <w:r>
          <w:rPr>
            <w:webHidden/>
          </w:rPr>
          <w:fldChar w:fldCharType="begin"/>
        </w:r>
        <w:r>
          <w:rPr>
            <w:webHidden/>
          </w:rPr>
          <w:instrText xml:space="preserve"> PAGEREF _Toc381001013 \h </w:instrText>
        </w:r>
        <w:r>
          <w:rPr>
            <w:webHidden/>
          </w:rPr>
        </w:r>
        <w:r>
          <w:rPr>
            <w:webHidden/>
          </w:rPr>
          <w:fldChar w:fldCharType="separate"/>
        </w:r>
        <w:r>
          <w:rPr>
            <w:webHidden/>
          </w:rPr>
          <w:t>14</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14" w:history="1">
        <w:r w:rsidRPr="00113818">
          <w:rPr>
            <w:rStyle w:val="Hiperpovezava"/>
          </w:rPr>
          <w:t>5</w:t>
        </w:r>
        <w:r>
          <w:rPr>
            <w:rFonts w:asciiTheme="minorHAnsi" w:eastAsiaTheme="minorEastAsia" w:hAnsiTheme="minorHAnsi" w:cstheme="minorBidi"/>
            <w:b w:val="0"/>
            <w:bCs w:val="0"/>
            <w:caps w:val="0"/>
            <w:szCs w:val="22"/>
          </w:rPr>
          <w:tab/>
        </w:r>
        <w:r w:rsidRPr="00113818">
          <w:rPr>
            <w:rStyle w:val="Hiperpovezava"/>
          </w:rPr>
          <w:t>PRIJAVNI OBRAZEC</w:t>
        </w:r>
        <w:r>
          <w:rPr>
            <w:webHidden/>
          </w:rPr>
          <w:tab/>
        </w:r>
        <w:r>
          <w:rPr>
            <w:webHidden/>
          </w:rPr>
          <w:fldChar w:fldCharType="begin"/>
        </w:r>
        <w:r>
          <w:rPr>
            <w:webHidden/>
          </w:rPr>
          <w:instrText xml:space="preserve"> PAGEREF _Toc381001014 \h </w:instrText>
        </w:r>
        <w:r>
          <w:rPr>
            <w:webHidden/>
          </w:rPr>
        </w:r>
        <w:r>
          <w:rPr>
            <w:webHidden/>
          </w:rPr>
          <w:fldChar w:fldCharType="separate"/>
        </w:r>
        <w:r>
          <w:rPr>
            <w:webHidden/>
          </w:rPr>
          <w:t>15</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15" w:history="1">
        <w:r w:rsidRPr="00113818">
          <w:rPr>
            <w:rStyle w:val="Hiperpovezava"/>
          </w:rPr>
          <w:t>6</w:t>
        </w:r>
        <w:r>
          <w:rPr>
            <w:rFonts w:asciiTheme="minorHAnsi" w:eastAsiaTheme="minorEastAsia" w:hAnsiTheme="minorHAnsi" w:cstheme="minorBidi"/>
            <w:b w:val="0"/>
            <w:bCs w:val="0"/>
            <w:caps w:val="0"/>
            <w:szCs w:val="22"/>
          </w:rPr>
          <w:tab/>
        </w:r>
        <w:r w:rsidRPr="00113818">
          <w:rPr>
            <w:rStyle w:val="Hiperpovezava"/>
          </w:rPr>
          <w:t>PODATKI O VLAGATELJU</w:t>
        </w:r>
        <w:r>
          <w:rPr>
            <w:webHidden/>
          </w:rPr>
          <w:tab/>
        </w:r>
        <w:r>
          <w:rPr>
            <w:webHidden/>
          </w:rPr>
          <w:fldChar w:fldCharType="begin"/>
        </w:r>
        <w:r>
          <w:rPr>
            <w:webHidden/>
          </w:rPr>
          <w:instrText xml:space="preserve"> PAGEREF _Toc381001015 \h </w:instrText>
        </w:r>
        <w:r>
          <w:rPr>
            <w:webHidden/>
          </w:rPr>
        </w:r>
        <w:r>
          <w:rPr>
            <w:webHidden/>
          </w:rPr>
          <w:fldChar w:fldCharType="separate"/>
        </w:r>
        <w:r>
          <w:rPr>
            <w:webHidden/>
          </w:rPr>
          <w:t>16</w:t>
        </w:r>
        <w:r>
          <w:rPr>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16" w:history="1">
        <w:r w:rsidRPr="00113818">
          <w:rPr>
            <w:rStyle w:val="Hiperpovezava"/>
            <w:noProof/>
          </w:rPr>
          <w:t>6.1. OSNOVNI PODATKI O VLAGATELJU</w:t>
        </w:r>
        <w:r>
          <w:rPr>
            <w:noProof/>
            <w:webHidden/>
          </w:rPr>
          <w:tab/>
        </w:r>
        <w:r>
          <w:rPr>
            <w:noProof/>
            <w:webHidden/>
          </w:rPr>
          <w:fldChar w:fldCharType="begin"/>
        </w:r>
        <w:r>
          <w:rPr>
            <w:noProof/>
            <w:webHidden/>
          </w:rPr>
          <w:instrText xml:space="preserve"> PAGEREF _Toc381001016 \h </w:instrText>
        </w:r>
        <w:r>
          <w:rPr>
            <w:noProof/>
            <w:webHidden/>
          </w:rPr>
        </w:r>
        <w:r>
          <w:rPr>
            <w:noProof/>
            <w:webHidden/>
          </w:rPr>
          <w:fldChar w:fldCharType="separate"/>
        </w:r>
        <w:r>
          <w:rPr>
            <w:noProof/>
            <w:webHidden/>
          </w:rPr>
          <w:t>16</w:t>
        </w:r>
        <w:r>
          <w:rPr>
            <w:noProof/>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17" w:history="1">
        <w:r w:rsidRPr="00113818">
          <w:rPr>
            <w:rStyle w:val="Hiperpovezava"/>
          </w:rPr>
          <w:t>7</w:t>
        </w:r>
        <w:r>
          <w:rPr>
            <w:rFonts w:asciiTheme="minorHAnsi" w:eastAsiaTheme="minorEastAsia" w:hAnsiTheme="minorHAnsi" w:cstheme="minorBidi"/>
            <w:b w:val="0"/>
            <w:bCs w:val="0"/>
            <w:caps w:val="0"/>
            <w:szCs w:val="22"/>
          </w:rPr>
          <w:tab/>
        </w:r>
        <w:r w:rsidRPr="00113818">
          <w:rPr>
            <w:rStyle w:val="Hiperpovezava"/>
          </w:rPr>
          <w:t>DISPOZICIJA PROJEKTA</w:t>
        </w:r>
        <w:r>
          <w:rPr>
            <w:webHidden/>
          </w:rPr>
          <w:tab/>
        </w:r>
        <w:r>
          <w:rPr>
            <w:webHidden/>
          </w:rPr>
          <w:fldChar w:fldCharType="begin"/>
        </w:r>
        <w:r>
          <w:rPr>
            <w:webHidden/>
          </w:rPr>
          <w:instrText xml:space="preserve"> PAGEREF _Toc381001017 \h </w:instrText>
        </w:r>
        <w:r>
          <w:rPr>
            <w:webHidden/>
          </w:rPr>
        </w:r>
        <w:r>
          <w:rPr>
            <w:webHidden/>
          </w:rPr>
          <w:fldChar w:fldCharType="separate"/>
        </w:r>
        <w:r>
          <w:rPr>
            <w:webHidden/>
          </w:rPr>
          <w:t>17</w:t>
        </w:r>
        <w:r>
          <w:rPr>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18" w:history="1">
        <w:r w:rsidRPr="00113818">
          <w:rPr>
            <w:rStyle w:val="Hiperpovezava"/>
            <w:noProof/>
          </w:rPr>
          <w:t>7.1 Kratka predstavitev vlagatelja</w:t>
        </w:r>
        <w:r>
          <w:rPr>
            <w:noProof/>
            <w:webHidden/>
          </w:rPr>
          <w:tab/>
        </w:r>
        <w:r>
          <w:rPr>
            <w:noProof/>
            <w:webHidden/>
          </w:rPr>
          <w:fldChar w:fldCharType="begin"/>
        </w:r>
        <w:r>
          <w:rPr>
            <w:noProof/>
            <w:webHidden/>
          </w:rPr>
          <w:instrText xml:space="preserve"> PAGEREF _Toc381001018 \h </w:instrText>
        </w:r>
        <w:r>
          <w:rPr>
            <w:noProof/>
            <w:webHidden/>
          </w:rPr>
        </w:r>
        <w:r>
          <w:rPr>
            <w:noProof/>
            <w:webHidden/>
          </w:rPr>
          <w:fldChar w:fldCharType="separate"/>
        </w:r>
        <w:r>
          <w:rPr>
            <w:noProof/>
            <w:webHidden/>
          </w:rPr>
          <w:t>17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19" w:history="1">
        <w:r w:rsidRPr="00113818">
          <w:rPr>
            <w:rStyle w:val="Hiperpovezava"/>
            <w:noProof/>
          </w:rPr>
          <w:t>7.2 Predstavitev sejma, poslovne konference, dogodka, srečanja ali  razstave</w:t>
        </w:r>
        <w:r>
          <w:rPr>
            <w:noProof/>
            <w:webHidden/>
          </w:rPr>
          <w:tab/>
        </w:r>
        <w:r>
          <w:rPr>
            <w:noProof/>
            <w:webHidden/>
          </w:rPr>
          <w:fldChar w:fldCharType="begin"/>
        </w:r>
        <w:r>
          <w:rPr>
            <w:noProof/>
            <w:webHidden/>
          </w:rPr>
          <w:instrText xml:space="preserve"> PAGEREF _Toc381001019 \h </w:instrText>
        </w:r>
        <w:r>
          <w:rPr>
            <w:noProof/>
            <w:webHidden/>
          </w:rPr>
        </w:r>
        <w:r>
          <w:rPr>
            <w:noProof/>
            <w:webHidden/>
          </w:rPr>
          <w:fldChar w:fldCharType="separate"/>
        </w:r>
        <w:r>
          <w:rPr>
            <w:noProof/>
            <w:webHidden/>
          </w:rPr>
          <w:t>17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20" w:history="1">
        <w:r w:rsidRPr="00113818">
          <w:rPr>
            <w:rStyle w:val="Hiperpovezava"/>
            <w:noProof/>
          </w:rPr>
          <w:t>7.3 Prijavljeni program promocijske aktivnosti na sejmu, razstavi ali promocijske akcije</w:t>
        </w:r>
        <w:r>
          <w:rPr>
            <w:noProof/>
            <w:webHidden/>
          </w:rPr>
          <w:tab/>
        </w:r>
        <w:r>
          <w:rPr>
            <w:noProof/>
            <w:webHidden/>
          </w:rPr>
          <w:fldChar w:fldCharType="begin"/>
        </w:r>
        <w:r>
          <w:rPr>
            <w:noProof/>
            <w:webHidden/>
          </w:rPr>
          <w:instrText xml:space="preserve"> PAGEREF _Toc381001020 \h </w:instrText>
        </w:r>
        <w:r>
          <w:rPr>
            <w:noProof/>
            <w:webHidden/>
          </w:rPr>
        </w:r>
        <w:r>
          <w:rPr>
            <w:noProof/>
            <w:webHidden/>
          </w:rPr>
          <w:fldChar w:fldCharType="separate"/>
        </w:r>
        <w:r>
          <w:rPr>
            <w:noProof/>
            <w:webHidden/>
          </w:rPr>
          <w:t>17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21" w:history="1">
        <w:r w:rsidRPr="00113818">
          <w:rPr>
            <w:rStyle w:val="Hiperpovezava"/>
            <w:noProof/>
          </w:rPr>
          <w:t xml:space="preserve">7.4 Cilji in pričakovani rezultati promocijske aktivnosti na prijavljenem sejmu,poslovni </w:t>
        </w:r>
        <w:r w:rsidRPr="00113818">
          <w:rPr>
            <w:rStyle w:val="Hiperpovezava"/>
            <w:noProof/>
          </w:rPr>
          <w:lastRenderedPageBreak/>
          <w:t>konferenci, dogodku, srečanju ali  razstavi</w:t>
        </w:r>
        <w:r>
          <w:rPr>
            <w:noProof/>
            <w:webHidden/>
          </w:rPr>
          <w:tab/>
        </w:r>
        <w:r>
          <w:rPr>
            <w:noProof/>
            <w:webHidden/>
          </w:rPr>
          <w:fldChar w:fldCharType="begin"/>
        </w:r>
        <w:r>
          <w:rPr>
            <w:noProof/>
            <w:webHidden/>
          </w:rPr>
          <w:instrText xml:space="preserve"> PAGEREF _Toc381001021 \h </w:instrText>
        </w:r>
        <w:r>
          <w:rPr>
            <w:noProof/>
            <w:webHidden/>
          </w:rPr>
        </w:r>
        <w:r>
          <w:rPr>
            <w:noProof/>
            <w:webHidden/>
          </w:rPr>
          <w:fldChar w:fldCharType="separate"/>
        </w:r>
        <w:r>
          <w:rPr>
            <w:noProof/>
            <w:webHidden/>
          </w:rPr>
          <w:t>17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22" w:history="1">
        <w:r w:rsidRPr="00113818">
          <w:rPr>
            <w:rStyle w:val="Hiperpovezava"/>
            <w:noProof/>
          </w:rPr>
          <w:t>7.5 Program vaše promocijske aktivnosti na prijavljenem sejmu, poslovni konferenci, dogodku, srečanju  ali razstavi (vrsta produktov, storitev, ki jih promovirate, način promocije,…)</w:t>
        </w:r>
        <w:r>
          <w:rPr>
            <w:noProof/>
            <w:webHidden/>
          </w:rPr>
          <w:tab/>
        </w:r>
        <w:r>
          <w:rPr>
            <w:noProof/>
            <w:webHidden/>
          </w:rPr>
          <w:fldChar w:fldCharType="begin"/>
        </w:r>
        <w:r>
          <w:rPr>
            <w:noProof/>
            <w:webHidden/>
          </w:rPr>
          <w:instrText xml:space="preserve"> PAGEREF _Toc381001022 \h </w:instrText>
        </w:r>
        <w:r>
          <w:rPr>
            <w:noProof/>
            <w:webHidden/>
          </w:rPr>
        </w:r>
        <w:r>
          <w:rPr>
            <w:noProof/>
            <w:webHidden/>
          </w:rPr>
          <w:fldChar w:fldCharType="separate"/>
        </w:r>
        <w:r>
          <w:rPr>
            <w:noProof/>
            <w:webHidden/>
          </w:rPr>
          <w:t>17</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23" w:history="1">
        <w:r w:rsidRPr="00113818">
          <w:rPr>
            <w:rStyle w:val="Hiperpovezava"/>
            <w:noProof/>
          </w:rPr>
          <w:t>7.7 Skupna promocija najmanj 5 podjetij</w:t>
        </w:r>
        <w:r>
          <w:rPr>
            <w:noProof/>
            <w:webHidden/>
          </w:rPr>
          <w:tab/>
        </w:r>
        <w:r>
          <w:rPr>
            <w:noProof/>
            <w:webHidden/>
          </w:rPr>
          <w:fldChar w:fldCharType="begin"/>
        </w:r>
        <w:r>
          <w:rPr>
            <w:noProof/>
            <w:webHidden/>
          </w:rPr>
          <w:instrText xml:space="preserve"> PAGEREF _Toc381001023 \h </w:instrText>
        </w:r>
        <w:r>
          <w:rPr>
            <w:noProof/>
            <w:webHidden/>
          </w:rPr>
        </w:r>
        <w:r>
          <w:rPr>
            <w:noProof/>
            <w:webHidden/>
          </w:rPr>
          <w:fldChar w:fldCharType="separate"/>
        </w:r>
        <w:r>
          <w:rPr>
            <w:noProof/>
            <w:webHidden/>
          </w:rPr>
          <w:t>18</w:t>
        </w:r>
        <w:r>
          <w:rPr>
            <w:noProof/>
            <w:webHidden/>
          </w:rPr>
          <w:fldChar w:fldCharType="end"/>
        </w:r>
      </w:hyperlink>
    </w:p>
    <w:p w:rsidR="0045738E" w:rsidRDefault="0045738E">
      <w:pPr>
        <w:pStyle w:val="Kazalovsebine2"/>
        <w:rPr>
          <w:rFonts w:asciiTheme="minorHAnsi" w:eastAsiaTheme="minorEastAsia" w:hAnsiTheme="minorHAnsi" w:cstheme="minorBidi"/>
          <w:noProof/>
          <w:sz w:val="22"/>
          <w:szCs w:val="22"/>
          <w:lang w:val="sl-SI"/>
        </w:rPr>
      </w:pPr>
      <w:hyperlink w:anchor="_Toc381001024" w:history="1">
        <w:r w:rsidRPr="00113818">
          <w:rPr>
            <w:rStyle w:val="Hiperpovezava"/>
            <w:noProof/>
          </w:rPr>
          <w:t>7.8. Promocija izdelkov/storitev</w:t>
        </w:r>
        <w:r>
          <w:rPr>
            <w:noProof/>
            <w:webHidden/>
          </w:rPr>
          <w:tab/>
        </w:r>
        <w:r>
          <w:rPr>
            <w:noProof/>
            <w:webHidden/>
          </w:rPr>
          <w:fldChar w:fldCharType="begin"/>
        </w:r>
        <w:r>
          <w:rPr>
            <w:noProof/>
            <w:webHidden/>
          </w:rPr>
          <w:instrText xml:space="preserve"> PAGEREF _Toc381001024 \h </w:instrText>
        </w:r>
        <w:r>
          <w:rPr>
            <w:noProof/>
            <w:webHidden/>
          </w:rPr>
        </w:r>
        <w:r>
          <w:rPr>
            <w:noProof/>
            <w:webHidden/>
          </w:rPr>
          <w:fldChar w:fldCharType="separate"/>
        </w:r>
        <w:r>
          <w:rPr>
            <w:noProof/>
            <w:webHidden/>
          </w:rPr>
          <w:t>18</w:t>
        </w:r>
        <w:r>
          <w:rPr>
            <w:noProof/>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25" w:history="1">
        <w:r w:rsidRPr="00113818">
          <w:rPr>
            <w:rStyle w:val="Hiperpovezava"/>
          </w:rPr>
          <w:t>8</w:t>
        </w:r>
        <w:r>
          <w:rPr>
            <w:rFonts w:asciiTheme="minorHAnsi" w:eastAsiaTheme="minorEastAsia" w:hAnsiTheme="minorHAnsi" w:cstheme="minorBidi"/>
            <w:b w:val="0"/>
            <w:bCs w:val="0"/>
            <w:caps w:val="0"/>
            <w:szCs w:val="22"/>
          </w:rPr>
          <w:tab/>
        </w:r>
        <w:r w:rsidRPr="00113818">
          <w:rPr>
            <w:rStyle w:val="Hiperpovezava"/>
          </w:rPr>
          <w:t>STROŠKOVNIK  (upravičeni stroški, ki bodo potencialno sofinancirani):</w:t>
        </w:r>
        <w:r>
          <w:rPr>
            <w:webHidden/>
          </w:rPr>
          <w:tab/>
        </w:r>
        <w:r>
          <w:rPr>
            <w:webHidden/>
          </w:rPr>
          <w:fldChar w:fldCharType="begin"/>
        </w:r>
        <w:r>
          <w:rPr>
            <w:webHidden/>
          </w:rPr>
          <w:instrText xml:space="preserve"> PAGEREF _Toc381001025 \h </w:instrText>
        </w:r>
        <w:r>
          <w:rPr>
            <w:webHidden/>
          </w:rPr>
        </w:r>
        <w:r>
          <w:rPr>
            <w:webHidden/>
          </w:rPr>
          <w:fldChar w:fldCharType="separate"/>
        </w:r>
        <w:r>
          <w:rPr>
            <w:webHidden/>
          </w:rPr>
          <w:t>19</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26" w:history="1">
        <w:r w:rsidRPr="00113818">
          <w:rPr>
            <w:rStyle w:val="Hiperpovezava"/>
          </w:rPr>
          <w:t>9</w:t>
        </w:r>
        <w:r>
          <w:rPr>
            <w:rFonts w:asciiTheme="minorHAnsi" w:eastAsiaTheme="minorEastAsia" w:hAnsiTheme="minorHAnsi" w:cstheme="minorBidi"/>
            <w:b w:val="0"/>
            <w:bCs w:val="0"/>
            <w:caps w:val="0"/>
            <w:szCs w:val="22"/>
          </w:rPr>
          <w:tab/>
        </w:r>
        <w:r w:rsidRPr="00113818">
          <w:rPr>
            <w:rStyle w:val="Hiperpovezava"/>
          </w:rPr>
          <w:t>VZOREC POGODBE</w:t>
        </w:r>
        <w:r>
          <w:rPr>
            <w:webHidden/>
          </w:rPr>
          <w:tab/>
        </w:r>
        <w:r>
          <w:rPr>
            <w:webHidden/>
          </w:rPr>
          <w:fldChar w:fldCharType="begin"/>
        </w:r>
        <w:r>
          <w:rPr>
            <w:webHidden/>
          </w:rPr>
          <w:instrText xml:space="preserve"> PAGEREF _Toc381001026 \h </w:instrText>
        </w:r>
        <w:r>
          <w:rPr>
            <w:webHidden/>
          </w:rPr>
        </w:r>
        <w:r>
          <w:rPr>
            <w:webHidden/>
          </w:rPr>
          <w:fldChar w:fldCharType="separate"/>
        </w:r>
        <w:r>
          <w:rPr>
            <w:webHidden/>
          </w:rPr>
          <w:t>20</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27" w:history="1">
        <w:r w:rsidRPr="00113818">
          <w:rPr>
            <w:rStyle w:val="Hiperpovezava"/>
          </w:rPr>
          <w:t>OBVEZNA OBLIKA ZAHTEVKA ZA SOFINANCIRANJE Z NEPOVRATNIMI SREDSTVI (Priloga pog. št. 1)</w:t>
        </w:r>
        <w:r>
          <w:rPr>
            <w:webHidden/>
          </w:rPr>
          <w:tab/>
        </w:r>
        <w:r>
          <w:rPr>
            <w:webHidden/>
          </w:rPr>
          <w:fldChar w:fldCharType="begin"/>
        </w:r>
        <w:r>
          <w:rPr>
            <w:webHidden/>
          </w:rPr>
          <w:instrText xml:space="preserve"> PAGEREF _Toc381001027 \h </w:instrText>
        </w:r>
        <w:r>
          <w:rPr>
            <w:webHidden/>
          </w:rPr>
        </w:r>
        <w:r>
          <w:rPr>
            <w:webHidden/>
          </w:rPr>
          <w:fldChar w:fldCharType="separate"/>
        </w:r>
        <w:r>
          <w:rPr>
            <w:webHidden/>
          </w:rPr>
          <w:t>23</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28" w:history="1">
        <w:r w:rsidRPr="00113818">
          <w:rPr>
            <w:rStyle w:val="Hiperpovezava"/>
          </w:rPr>
          <w:t>STROŠKOVNIK PROJEKTA S PRILOGAMI (Priloga pog. št 2)</w:t>
        </w:r>
        <w:r>
          <w:rPr>
            <w:webHidden/>
          </w:rPr>
          <w:tab/>
        </w:r>
        <w:r>
          <w:rPr>
            <w:webHidden/>
          </w:rPr>
          <w:fldChar w:fldCharType="begin"/>
        </w:r>
        <w:r>
          <w:rPr>
            <w:webHidden/>
          </w:rPr>
          <w:instrText xml:space="preserve"> PAGEREF _Toc381001028 \h </w:instrText>
        </w:r>
        <w:r>
          <w:rPr>
            <w:webHidden/>
          </w:rPr>
        </w:r>
        <w:r>
          <w:rPr>
            <w:webHidden/>
          </w:rPr>
          <w:fldChar w:fldCharType="separate"/>
        </w:r>
        <w:r>
          <w:rPr>
            <w:webHidden/>
          </w:rPr>
          <w:t>24</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29" w:history="1">
        <w:r w:rsidRPr="00113818">
          <w:rPr>
            <w:rStyle w:val="Hiperpovezava"/>
          </w:rPr>
          <w:t>10</w:t>
        </w:r>
        <w:r>
          <w:rPr>
            <w:rFonts w:asciiTheme="minorHAnsi" w:eastAsiaTheme="minorEastAsia" w:hAnsiTheme="minorHAnsi" w:cstheme="minorBidi"/>
            <w:b w:val="0"/>
            <w:bCs w:val="0"/>
            <w:caps w:val="0"/>
            <w:szCs w:val="22"/>
          </w:rPr>
          <w:tab/>
        </w:r>
        <w:r w:rsidRPr="00113818">
          <w:rPr>
            <w:rStyle w:val="Hiperpovezava"/>
          </w:rPr>
          <w:t>SEZNAM IZPOLNJENIH PRILOG</w:t>
        </w:r>
        <w:r>
          <w:rPr>
            <w:webHidden/>
          </w:rPr>
          <w:tab/>
        </w:r>
        <w:r>
          <w:rPr>
            <w:webHidden/>
          </w:rPr>
          <w:fldChar w:fldCharType="begin"/>
        </w:r>
        <w:r>
          <w:rPr>
            <w:webHidden/>
          </w:rPr>
          <w:instrText xml:space="preserve"> PAGEREF _Toc381001029 \h </w:instrText>
        </w:r>
        <w:r>
          <w:rPr>
            <w:webHidden/>
          </w:rPr>
        </w:r>
        <w:r>
          <w:rPr>
            <w:webHidden/>
          </w:rPr>
          <w:fldChar w:fldCharType="separate"/>
        </w:r>
        <w:r>
          <w:rPr>
            <w:webHidden/>
          </w:rPr>
          <w:t>25</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30" w:history="1">
        <w:r w:rsidRPr="00113818">
          <w:rPr>
            <w:rStyle w:val="Hiperpovezava"/>
          </w:rPr>
          <w:t>11</w:t>
        </w:r>
        <w:r>
          <w:rPr>
            <w:rFonts w:asciiTheme="minorHAnsi" w:eastAsiaTheme="minorEastAsia" w:hAnsiTheme="minorHAnsi" w:cstheme="minorBidi"/>
            <w:b w:val="0"/>
            <w:bCs w:val="0"/>
            <w:caps w:val="0"/>
            <w:szCs w:val="22"/>
          </w:rPr>
          <w:tab/>
        </w:r>
        <w:r w:rsidRPr="00113818">
          <w:rPr>
            <w:rStyle w:val="Hiperpovezava"/>
          </w:rPr>
          <w:t>IZJAVA O ZAUPNI NARAVI DOKUMENTACIJE</w:t>
        </w:r>
        <w:r>
          <w:rPr>
            <w:webHidden/>
          </w:rPr>
          <w:tab/>
        </w:r>
        <w:r>
          <w:rPr>
            <w:webHidden/>
          </w:rPr>
          <w:fldChar w:fldCharType="begin"/>
        </w:r>
        <w:r>
          <w:rPr>
            <w:webHidden/>
          </w:rPr>
          <w:instrText xml:space="preserve"> PAGEREF _Toc381001030 \h </w:instrText>
        </w:r>
        <w:r>
          <w:rPr>
            <w:webHidden/>
          </w:rPr>
        </w:r>
        <w:r>
          <w:rPr>
            <w:webHidden/>
          </w:rPr>
          <w:fldChar w:fldCharType="separate"/>
        </w:r>
        <w:r>
          <w:rPr>
            <w:webHidden/>
          </w:rPr>
          <w:t>26</w:t>
        </w:r>
        <w:r>
          <w:rPr>
            <w:webHidden/>
          </w:rPr>
          <w:fldChar w:fldCharType="end"/>
        </w:r>
      </w:hyperlink>
    </w:p>
    <w:p w:rsidR="0045738E" w:rsidRDefault="0045738E">
      <w:pPr>
        <w:pStyle w:val="Kazalovsebine1"/>
        <w:rPr>
          <w:rFonts w:asciiTheme="minorHAnsi" w:eastAsiaTheme="minorEastAsia" w:hAnsiTheme="minorHAnsi" w:cstheme="minorBidi"/>
          <w:b w:val="0"/>
          <w:bCs w:val="0"/>
          <w:caps w:val="0"/>
          <w:szCs w:val="22"/>
        </w:rPr>
      </w:pPr>
      <w:hyperlink w:anchor="_Toc381001031" w:history="1">
        <w:r w:rsidRPr="00113818">
          <w:rPr>
            <w:rStyle w:val="Hiperpovezava"/>
          </w:rPr>
          <w:t>12</w:t>
        </w:r>
        <w:r>
          <w:rPr>
            <w:rFonts w:asciiTheme="minorHAnsi" w:eastAsiaTheme="minorEastAsia" w:hAnsiTheme="minorHAnsi" w:cstheme="minorBidi"/>
            <w:b w:val="0"/>
            <w:bCs w:val="0"/>
            <w:caps w:val="0"/>
            <w:szCs w:val="22"/>
          </w:rPr>
          <w:tab/>
        </w:r>
        <w:r w:rsidRPr="00113818">
          <w:rPr>
            <w:rStyle w:val="Hiperpovezava"/>
          </w:rPr>
          <w:t>OPREMA OVOJNICE</w:t>
        </w:r>
        <w:r>
          <w:rPr>
            <w:webHidden/>
          </w:rPr>
          <w:tab/>
        </w:r>
        <w:r>
          <w:rPr>
            <w:webHidden/>
          </w:rPr>
          <w:fldChar w:fldCharType="begin"/>
        </w:r>
        <w:r>
          <w:rPr>
            <w:webHidden/>
          </w:rPr>
          <w:instrText xml:space="preserve"> PAGEREF _Toc381001031 \h </w:instrText>
        </w:r>
        <w:r>
          <w:rPr>
            <w:webHidden/>
          </w:rPr>
        </w:r>
        <w:r>
          <w:rPr>
            <w:webHidden/>
          </w:rPr>
          <w:fldChar w:fldCharType="separate"/>
        </w:r>
        <w:r>
          <w:rPr>
            <w:webHidden/>
          </w:rPr>
          <w:t>27</w:t>
        </w:r>
        <w:r>
          <w:rPr>
            <w:webHidden/>
          </w:rPr>
          <w:fldChar w:fldCharType="end"/>
        </w:r>
      </w:hyperlink>
    </w:p>
    <w:p w:rsidR="00FE6DAA" w:rsidRDefault="00FE6DAA">
      <w:r>
        <w:fldChar w:fldCharType="end"/>
      </w:r>
    </w:p>
    <w:p w:rsidR="00572B57" w:rsidRPr="00CC3FF0" w:rsidRDefault="00572B57" w:rsidP="004C5362">
      <w:pPr>
        <w:pStyle w:val="Tabela1"/>
        <w:sectPr w:rsidR="00572B57" w:rsidRPr="00CC3FF0" w:rsidSect="00FA048B">
          <w:footerReference w:type="even" r:id="rId8"/>
          <w:footerReference w:type="default" r:id="rId9"/>
          <w:pgSz w:w="11906" w:h="16838" w:code="9"/>
          <w:pgMar w:top="979" w:right="1418" w:bottom="734" w:left="1418" w:header="709" w:footer="709" w:gutter="0"/>
          <w:cols w:space="720"/>
        </w:sectPr>
      </w:pPr>
    </w:p>
    <w:p w:rsidR="00956370" w:rsidRPr="00FE6DAA" w:rsidRDefault="00956370" w:rsidP="00FE6DAA">
      <w:pPr>
        <w:pStyle w:val="Naslov1"/>
      </w:pPr>
      <w:bookmarkStart w:id="0" w:name="_Toc129483760"/>
      <w:bookmarkStart w:id="1" w:name="_Toc289852355"/>
      <w:bookmarkStart w:id="2" w:name="_Toc319575846"/>
      <w:bookmarkStart w:id="3" w:name="_Toc381000988"/>
      <w:r w:rsidRPr="00FE6DAA">
        <w:lastRenderedPageBreak/>
        <w:t>POVABILO K ODDAJI VLOGE</w:t>
      </w:r>
      <w:bookmarkEnd w:id="0"/>
      <w:bookmarkEnd w:id="1"/>
      <w:bookmarkEnd w:id="2"/>
      <w:bookmarkEnd w:id="3"/>
    </w:p>
    <w:p w:rsidR="00603BB5" w:rsidRPr="00FE6DAA" w:rsidRDefault="00FE6DAA" w:rsidP="00FE6DAA">
      <w:pPr>
        <w:pStyle w:val="Naslov2"/>
      </w:pPr>
      <w:bookmarkStart w:id="4" w:name="_Toc64344765"/>
      <w:bookmarkStart w:id="5" w:name="_Toc129483761"/>
      <w:bookmarkStart w:id="6" w:name="_Toc319575847"/>
      <w:bookmarkStart w:id="7" w:name="_Toc381000989"/>
      <w:r>
        <w:t xml:space="preserve">1.1 </w:t>
      </w:r>
      <w:r w:rsidR="00603BB5" w:rsidRPr="00FE6DAA">
        <w:t>N</w:t>
      </w:r>
      <w:bookmarkEnd w:id="4"/>
      <w:bookmarkEnd w:id="5"/>
      <w:r w:rsidR="00603BB5" w:rsidRPr="00FE6DAA">
        <w:t>AROČNIK</w:t>
      </w:r>
      <w:bookmarkEnd w:id="6"/>
      <w:bookmarkEnd w:id="7"/>
    </w:p>
    <w:p w:rsidR="00603BB5" w:rsidRPr="00CC3FF0" w:rsidRDefault="00603BB5" w:rsidP="00603BB5">
      <w:pPr>
        <w:pStyle w:val="BodyText22"/>
        <w:rPr>
          <w:rFonts w:cs="Tahoma"/>
          <w:b/>
          <w:sz w:val="21"/>
          <w:szCs w:val="21"/>
        </w:rPr>
      </w:pPr>
      <w:r w:rsidRPr="00CC3FF0">
        <w:rPr>
          <w:rFonts w:cs="Tahoma"/>
          <w:b/>
          <w:sz w:val="21"/>
          <w:szCs w:val="21"/>
        </w:rPr>
        <w:t>Mestna občina Nova Gorica, Oddelek za gospodarstvo, Trg Edvarda Kardelja 1, 5000 Nova Gorica</w:t>
      </w:r>
    </w:p>
    <w:p w:rsidR="00603BB5" w:rsidRDefault="00FE6DAA" w:rsidP="00FE6DAA">
      <w:pPr>
        <w:pStyle w:val="Naslov2"/>
      </w:pPr>
      <w:bookmarkStart w:id="8" w:name="_Toc129483762"/>
      <w:bookmarkStart w:id="9" w:name="_Toc319575848"/>
      <w:bookmarkStart w:id="10" w:name="_Toc381000990"/>
      <w:r>
        <w:t xml:space="preserve">1.2 </w:t>
      </w:r>
      <w:r w:rsidR="00603BB5" w:rsidRPr="00CC3FF0">
        <w:t>PODATKI O JAVNEM RAZPISU</w:t>
      </w:r>
      <w:bookmarkEnd w:id="8"/>
      <w:bookmarkEnd w:id="9"/>
      <w:bookmarkEnd w:id="10"/>
    </w:p>
    <w:p w:rsidR="009373FE" w:rsidRPr="0017038D" w:rsidRDefault="009373FE" w:rsidP="009373FE">
      <w:pPr>
        <w:jc w:val="both"/>
        <w:rPr>
          <w:rFonts w:ascii="Tahoma" w:hAnsi="Tahoma" w:cs="Tahoma"/>
          <w:sz w:val="22"/>
          <w:szCs w:val="22"/>
        </w:rPr>
      </w:pPr>
      <w:r>
        <w:rPr>
          <w:rFonts w:ascii="Tahoma" w:hAnsi="Tahoma" w:cs="Tahoma"/>
          <w:sz w:val="22"/>
          <w:szCs w:val="22"/>
        </w:rPr>
        <w:t xml:space="preserve">Predmet razpisa sofinanciranje promocijskih aktivnosti podjetij, ki se udeležijo določenega sejma, organiziranih poslovnih konferenc, dogodkov ali razstave doma ali v tujini z namenom predstavitve lastnega podjetja in njegove dejavnosti.      </w:t>
      </w:r>
    </w:p>
    <w:p w:rsidR="009373FE" w:rsidRDefault="009373FE" w:rsidP="009373FE">
      <w:pPr>
        <w:rPr>
          <w:rFonts w:ascii="Tahoma" w:hAnsi="Tahoma" w:cs="Tahoma"/>
          <w:b/>
          <w:sz w:val="22"/>
          <w:szCs w:val="22"/>
        </w:rPr>
      </w:pPr>
    </w:p>
    <w:p w:rsidR="009373FE" w:rsidRPr="009C64E4" w:rsidRDefault="009373FE" w:rsidP="009373FE">
      <w:pPr>
        <w:rPr>
          <w:rFonts w:ascii="Tahoma" w:hAnsi="Tahoma" w:cs="Tahoma"/>
          <w:sz w:val="22"/>
          <w:szCs w:val="22"/>
        </w:rPr>
      </w:pPr>
      <w:r w:rsidRPr="009C64E4">
        <w:rPr>
          <w:rFonts w:ascii="Tahoma" w:hAnsi="Tahoma" w:cs="Tahoma"/>
          <w:b/>
          <w:sz w:val="22"/>
          <w:szCs w:val="22"/>
        </w:rPr>
        <w:t xml:space="preserve">Rok za oddajo vloge: </w:t>
      </w:r>
      <w:r>
        <w:rPr>
          <w:rFonts w:ascii="Tahoma" w:hAnsi="Tahoma" w:cs="Tahoma"/>
          <w:b/>
          <w:sz w:val="22"/>
          <w:szCs w:val="22"/>
        </w:rPr>
        <w:t xml:space="preserve">24.3.2014  do 15,00 </w:t>
      </w:r>
      <w:r w:rsidRPr="009C64E4">
        <w:rPr>
          <w:rFonts w:ascii="Tahoma" w:hAnsi="Tahoma" w:cs="Tahoma"/>
          <w:b/>
          <w:sz w:val="22"/>
          <w:szCs w:val="22"/>
        </w:rPr>
        <w:t>ure</w:t>
      </w:r>
      <w:r w:rsidRPr="009C64E4">
        <w:rPr>
          <w:rFonts w:ascii="Tahoma" w:hAnsi="Tahoma" w:cs="Tahoma"/>
          <w:sz w:val="22"/>
          <w:szCs w:val="22"/>
        </w:rPr>
        <w:t>.  Kot pravočasna  se  šteje vloga, ki  bo  najkasneje do</w:t>
      </w:r>
      <w:r>
        <w:rPr>
          <w:rFonts w:ascii="Tahoma" w:hAnsi="Tahoma" w:cs="Tahoma"/>
          <w:sz w:val="22"/>
          <w:szCs w:val="22"/>
        </w:rPr>
        <w:t xml:space="preserve"> vključno  24.3.2014  do 15.00 ure </w:t>
      </w:r>
      <w:r w:rsidRPr="009C64E4">
        <w:rPr>
          <w:rFonts w:ascii="Tahoma" w:hAnsi="Tahoma" w:cs="Tahoma"/>
          <w:sz w:val="22"/>
          <w:szCs w:val="22"/>
        </w:rPr>
        <w:t xml:space="preserve"> prispela po pošti oziroma osebno oddana na naslov MESTNA OBČINA NOVA GORICA, Trg Edvarda Kardelja 1, 5000 Nova Gorica (soba </w:t>
      </w:r>
      <w:r>
        <w:rPr>
          <w:rFonts w:ascii="Tahoma" w:hAnsi="Tahoma" w:cs="Tahoma"/>
          <w:sz w:val="22"/>
          <w:szCs w:val="22"/>
        </w:rPr>
        <w:t>36</w:t>
      </w:r>
      <w:r w:rsidRPr="009C64E4">
        <w:rPr>
          <w:rFonts w:ascii="Tahoma" w:hAnsi="Tahoma" w:cs="Tahoma"/>
          <w:sz w:val="22"/>
          <w:szCs w:val="22"/>
        </w:rPr>
        <w:t xml:space="preserve">. </w:t>
      </w:r>
      <w:r>
        <w:rPr>
          <w:rFonts w:ascii="Tahoma" w:hAnsi="Tahoma" w:cs="Tahoma"/>
          <w:sz w:val="22"/>
          <w:szCs w:val="22"/>
        </w:rPr>
        <w:t xml:space="preserve">I. </w:t>
      </w:r>
      <w:r w:rsidRPr="009C64E4">
        <w:rPr>
          <w:rFonts w:ascii="Tahoma" w:hAnsi="Tahoma" w:cs="Tahoma"/>
          <w:sz w:val="22"/>
          <w:szCs w:val="22"/>
        </w:rPr>
        <w:t xml:space="preserve">nadstropje). </w:t>
      </w:r>
    </w:p>
    <w:p w:rsidR="009373FE" w:rsidRPr="009C64E4" w:rsidRDefault="009373FE" w:rsidP="009373FE">
      <w:pPr>
        <w:rPr>
          <w:rFonts w:ascii="Tahoma" w:hAnsi="Tahoma" w:cs="Tahoma"/>
          <w:sz w:val="22"/>
          <w:szCs w:val="22"/>
        </w:rPr>
      </w:pPr>
    </w:p>
    <w:p w:rsidR="009373FE" w:rsidRDefault="009373FE" w:rsidP="009373FE">
      <w:pPr>
        <w:rPr>
          <w:rFonts w:ascii="Tahoma" w:hAnsi="Tahoma" w:cs="Tahoma"/>
          <w:b/>
          <w:sz w:val="22"/>
          <w:szCs w:val="22"/>
        </w:rPr>
      </w:pPr>
      <w:r w:rsidRPr="009C64E4">
        <w:rPr>
          <w:rFonts w:ascii="Tahoma" w:hAnsi="Tahoma" w:cs="Tahoma"/>
          <w:b/>
          <w:sz w:val="22"/>
          <w:szCs w:val="22"/>
        </w:rPr>
        <w:t>Datum odpiranja:</w:t>
      </w:r>
      <w:r w:rsidRPr="009C64E4">
        <w:rPr>
          <w:rFonts w:ascii="Tahoma" w:hAnsi="Tahoma" w:cs="Tahoma"/>
          <w:b/>
          <w:sz w:val="22"/>
          <w:szCs w:val="22"/>
        </w:rPr>
        <w:tab/>
      </w:r>
      <w:r>
        <w:rPr>
          <w:rFonts w:ascii="Tahoma" w:hAnsi="Tahoma" w:cs="Tahoma"/>
          <w:b/>
          <w:sz w:val="22"/>
          <w:szCs w:val="22"/>
        </w:rPr>
        <w:t>26.3.2014  ob 9.00 uri</w:t>
      </w:r>
    </w:p>
    <w:p w:rsidR="009373FE" w:rsidRPr="000F1B5B" w:rsidRDefault="009373FE" w:rsidP="009373FE">
      <w:pPr>
        <w:rPr>
          <w:rFonts w:ascii="Tahoma" w:hAnsi="Tahoma" w:cs="Tahoma"/>
          <w:sz w:val="22"/>
          <w:szCs w:val="22"/>
        </w:rPr>
      </w:pPr>
    </w:p>
    <w:p w:rsidR="009373FE" w:rsidRPr="000F1B5B" w:rsidRDefault="009373FE" w:rsidP="009373FE">
      <w:pPr>
        <w:rPr>
          <w:rFonts w:ascii="Tahoma" w:hAnsi="Tahoma" w:cs="Tahoma"/>
          <w:sz w:val="22"/>
          <w:szCs w:val="22"/>
        </w:rPr>
      </w:pPr>
      <w:r w:rsidRPr="003C1A97">
        <w:rPr>
          <w:rFonts w:ascii="Tahoma" w:hAnsi="Tahoma" w:cs="Tahoma"/>
          <w:b/>
          <w:sz w:val="22"/>
          <w:szCs w:val="22"/>
        </w:rPr>
        <w:t>Rok izbire:</w:t>
      </w:r>
      <w:r w:rsidRPr="000F1B5B">
        <w:rPr>
          <w:rFonts w:ascii="Tahoma" w:hAnsi="Tahoma" w:cs="Tahoma"/>
          <w:sz w:val="22"/>
          <w:szCs w:val="22"/>
        </w:rPr>
        <w:t xml:space="preserve"> </w:t>
      </w:r>
      <w:r w:rsidRPr="000F1B5B">
        <w:rPr>
          <w:rFonts w:ascii="Tahoma" w:hAnsi="Tahoma" w:cs="Tahoma"/>
          <w:sz w:val="22"/>
          <w:szCs w:val="22"/>
        </w:rPr>
        <w:tab/>
      </w:r>
      <w:r w:rsidRPr="000F1B5B">
        <w:rPr>
          <w:rFonts w:ascii="Tahoma" w:hAnsi="Tahoma" w:cs="Tahoma"/>
          <w:sz w:val="22"/>
          <w:szCs w:val="22"/>
        </w:rPr>
        <w:tab/>
        <w:t>60 dni od odpiranja vlog</w:t>
      </w:r>
    </w:p>
    <w:p w:rsidR="009373FE" w:rsidRPr="000F1B5B" w:rsidRDefault="009373FE" w:rsidP="009373FE">
      <w:pPr>
        <w:rPr>
          <w:rFonts w:ascii="Tahoma" w:hAnsi="Tahoma" w:cs="Tahoma"/>
          <w:sz w:val="22"/>
          <w:szCs w:val="22"/>
        </w:rPr>
      </w:pPr>
    </w:p>
    <w:p w:rsidR="009373FE" w:rsidRPr="000F1B5B" w:rsidRDefault="009373FE" w:rsidP="009373FE">
      <w:pPr>
        <w:rPr>
          <w:rFonts w:ascii="Tahoma" w:hAnsi="Tahoma" w:cs="Tahoma"/>
          <w:sz w:val="22"/>
          <w:szCs w:val="22"/>
        </w:rPr>
        <w:sectPr w:rsidR="009373FE" w:rsidRPr="000F1B5B" w:rsidSect="009373FE">
          <w:headerReference w:type="even" r:id="rId10"/>
          <w:pgSz w:w="11907" w:h="16840" w:code="9"/>
          <w:pgMar w:top="1134" w:right="1418" w:bottom="1134" w:left="1418" w:header="851" w:footer="851" w:gutter="0"/>
          <w:cols w:space="708"/>
          <w:docGrid w:linePitch="326"/>
        </w:sectPr>
      </w:pPr>
    </w:p>
    <w:p w:rsidR="009373FE" w:rsidRDefault="009373FE" w:rsidP="00FE6DAA">
      <w:pPr>
        <w:pStyle w:val="Naslov1"/>
      </w:pPr>
      <w:bookmarkStart w:id="11" w:name="_Toc319576074"/>
      <w:bookmarkStart w:id="12" w:name="_Toc381000991"/>
      <w:r w:rsidRPr="000F1B5B">
        <w:lastRenderedPageBreak/>
        <w:t>NAVODILO VLAGATELJEM ZA IZDELAVO VLOGE NA JAVNI RAZPIS</w:t>
      </w:r>
      <w:bookmarkEnd w:id="11"/>
      <w:bookmarkEnd w:id="12"/>
    </w:p>
    <w:p w:rsidR="009373FE" w:rsidRPr="00FE6DAA" w:rsidRDefault="00FE6DAA" w:rsidP="00FE6DAA">
      <w:pPr>
        <w:pStyle w:val="Naslov2"/>
      </w:pPr>
      <w:bookmarkStart w:id="13" w:name="_Toc319576075"/>
      <w:bookmarkStart w:id="14" w:name="_Toc381000992"/>
      <w:r>
        <w:t xml:space="preserve">2.1 </w:t>
      </w:r>
      <w:r w:rsidR="009373FE" w:rsidRPr="00FE6DAA">
        <w:t>PRAVNA PODLAGA JAVNEGA RAZPISA</w:t>
      </w:r>
      <w:bookmarkEnd w:id="13"/>
      <w:bookmarkEnd w:id="14"/>
    </w:p>
    <w:p w:rsidR="009373FE" w:rsidRPr="00A67C3F" w:rsidRDefault="009373FE" w:rsidP="009373FE"/>
    <w:p w:rsidR="009373FE" w:rsidRPr="00CB58D2" w:rsidRDefault="009373FE" w:rsidP="009373FE">
      <w:pPr>
        <w:pStyle w:val="Telobesedila"/>
        <w:rPr>
          <w:rFonts w:ascii="Arial" w:hAnsi="Arial" w:cs="Arial"/>
          <w:szCs w:val="22"/>
        </w:rPr>
      </w:pPr>
      <w:r w:rsidRPr="00D93C42">
        <w:rPr>
          <w:rFonts w:ascii="Arial" w:hAnsi="Arial" w:cs="Arial"/>
          <w:szCs w:val="22"/>
        </w:rPr>
        <w:t xml:space="preserve">Odlok o </w:t>
      </w:r>
      <w:r>
        <w:rPr>
          <w:rFonts w:ascii="Arial" w:hAnsi="Arial" w:cs="Arial"/>
          <w:szCs w:val="22"/>
        </w:rPr>
        <w:t>proračunu</w:t>
      </w:r>
      <w:r w:rsidRPr="00D93C42">
        <w:rPr>
          <w:rFonts w:ascii="Arial" w:hAnsi="Arial" w:cs="Arial"/>
          <w:szCs w:val="22"/>
        </w:rPr>
        <w:t xml:space="preserve"> Mestne občine Nova Gorica za leto 201</w:t>
      </w:r>
      <w:r>
        <w:rPr>
          <w:rFonts w:ascii="Arial" w:hAnsi="Arial" w:cs="Arial"/>
          <w:szCs w:val="22"/>
        </w:rPr>
        <w:t>4</w:t>
      </w:r>
      <w:r w:rsidRPr="00D93C42">
        <w:rPr>
          <w:rFonts w:ascii="Arial" w:hAnsi="Arial" w:cs="Arial"/>
          <w:szCs w:val="22"/>
        </w:rPr>
        <w:t xml:space="preserve"> (Uradni list RS, št. </w:t>
      </w:r>
      <w:r>
        <w:rPr>
          <w:rFonts w:ascii="Arial" w:hAnsi="Arial" w:cs="Arial"/>
          <w:szCs w:val="22"/>
        </w:rPr>
        <w:t>112/2013</w:t>
      </w:r>
      <w:r w:rsidRPr="00D93C42">
        <w:rPr>
          <w:rFonts w:ascii="Arial" w:hAnsi="Arial" w:cs="Arial"/>
          <w:szCs w:val="22"/>
        </w:rPr>
        <w:t>) in  37. člen Odloka o dodeljevanju finančnih spodbud za razvoj podjetništva v Mestni občini Nova Gorica (Uradni list RS št. 25/2011, 13/12,</w:t>
      </w:r>
      <w:r>
        <w:rPr>
          <w:rFonts w:ascii="Arial" w:hAnsi="Arial" w:cs="Arial"/>
          <w:szCs w:val="22"/>
        </w:rPr>
        <w:t>)</w:t>
      </w:r>
    </w:p>
    <w:p w:rsidR="009373FE" w:rsidRPr="00A67C3F" w:rsidRDefault="009373FE" w:rsidP="009373FE"/>
    <w:p w:rsidR="009373FE" w:rsidRPr="000F1B5B" w:rsidRDefault="00FE6DAA" w:rsidP="00FE6DAA">
      <w:pPr>
        <w:pStyle w:val="Naslov2"/>
      </w:pPr>
      <w:bookmarkStart w:id="15" w:name="_Toc319576076"/>
      <w:bookmarkStart w:id="16" w:name="_Toc381000993"/>
      <w:r>
        <w:t xml:space="preserve">2.2 </w:t>
      </w:r>
      <w:r w:rsidR="009373FE" w:rsidRPr="000F1B5B">
        <w:t>PREDMET JAVNEGA RAZPISA</w:t>
      </w:r>
      <w:bookmarkEnd w:id="15"/>
      <w:bookmarkEnd w:id="16"/>
    </w:p>
    <w:p w:rsidR="009373FE" w:rsidRDefault="009373FE" w:rsidP="009373FE">
      <w:pPr>
        <w:rPr>
          <w:rFonts w:ascii="Tahoma" w:hAnsi="Tahoma" w:cs="Tahoma"/>
          <w:sz w:val="22"/>
          <w:szCs w:val="22"/>
        </w:rPr>
      </w:pPr>
      <w:r w:rsidRPr="005C4BD7">
        <w:rPr>
          <w:rFonts w:ascii="Tahoma" w:hAnsi="Tahoma" w:cs="Tahoma"/>
          <w:sz w:val="22"/>
          <w:szCs w:val="22"/>
        </w:rPr>
        <w:t xml:space="preserve">Sofinanciranje </w:t>
      </w:r>
      <w:r>
        <w:rPr>
          <w:rFonts w:ascii="Tahoma" w:hAnsi="Tahoma" w:cs="Tahoma"/>
          <w:sz w:val="22"/>
          <w:szCs w:val="22"/>
        </w:rPr>
        <w:t>promocijskih aktivnosti podjetij v letu 2014</w:t>
      </w:r>
    </w:p>
    <w:p w:rsidR="009373FE" w:rsidRPr="00A67C3F" w:rsidRDefault="009373FE" w:rsidP="009373FE">
      <w:pPr>
        <w:rPr>
          <w:rFonts w:ascii="Tahoma" w:hAnsi="Tahoma" w:cs="Tahoma"/>
          <w:sz w:val="22"/>
          <w:szCs w:val="22"/>
          <w:u w:val="single"/>
        </w:rPr>
      </w:pPr>
    </w:p>
    <w:p w:rsidR="009373FE" w:rsidRPr="000F1B5B" w:rsidRDefault="00FE6DAA" w:rsidP="00FE6DAA">
      <w:pPr>
        <w:pStyle w:val="Naslov2"/>
      </w:pPr>
      <w:bookmarkStart w:id="17" w:name="_Toc319576077"/>
      <w:bookmarkStart w:id="18" w:name="_Toc381000994"/>
      <w:r>
        <w:t xml:space="preserve">2.3 </w:t>
      </w:r>
      <w:r w:rsidR="009373FE" w:rsidRPr="000F1B5B">
        <w:t>NAMEN JAVNEGA RAZPISA</w:t>
      </w:r>
      <w:bookmarkEnd w:id="17"/>
      <w:bookmarkEnd w:id="18"/>
    </w:p>
    <w:p w:rsidR="009373FE" w:rsidRPr="00E837F0" w:rsidRDefault="009373FE" w:rsidP="009373FE">
      <w:pPr>
        <w:rPr>
          <w:rFonts w:ascii="Tahoma" w:eastAsia="Symbol" w:hAnsi="Tahoma" w:cs="Tahoma"/>
          <w:sz w:val="21"/>
          <w:szCs w:val="21"/>
        </w:rPr>
      </w:pPr>
      <w:r w:rsidRPr="00E837F0">
        <w:rPr>
          <w:rFonts w:ascii="Tahoma" w:eastAsia="Symbol" w:hAnsi="Tahoma" w:cs="Tahoma"/>
          <w:sz w:val="21"/>
          <w:szCs w:val="21"/>
        </w:rPr>
        <w:t xml:space="preserve">Namen javnega razpisa je vzpostavitev učinkovitega podpornega okolja za potencialne podjetnike in delujoča podjetja v vseh fazah njihovega razvoja, povečanje možnosti za ustanavljanje novih podjetij in spodbujanje njihove rasti ter spodbuditev povezovanja med raziskovalnimi in izobraževalnimi organizacijami ter gospodarstvom. </w:t>
      </w:r>
    </w:p>
    <w:p w:rsidR="009373FE" w:rsidRPr="000F1B5B" w:rsidRDefault="009373FE" w:rsidP="009373FE">
      <w:pPr>
        <w:rPr>
          <w:rFonts w:ascii="Tahoma" w:hAnsi="Tahoma" w:cs="Tahoma"/>
          <w:sz w:val="22"/>
          <w:szCs w:val="22"/>
        </w:rPr>
      </w:pPr>
    </w:p>
    <w:p w:rsidR="009373FE" w:rsidRPr="0002016E" w:rsidRDefault="009373FE" w:rsidP="009373FE">
      <w:pPr>
        <w:rPr>
          <w:rFonts w:ascii="Tahoma" w:hAnsi="Tahoma" w:cs="Tahoma"/>
          <w:color w:val="FF0000"/>
          <w:sz w:val="22"/>
          <w:szCs w:val="22"/>
        </w:rPr>
      </w:pPr>
      <w:r w:rsidRPr="000F1B5B">
        <w:rPr>
          <w:rFonts w:ascii="Tahoma" w:hAnsi="Tahoma" w:cs="Tahoma"/>
          <w:sz w:val="22"/>
          <w:szCs w:val="22"/>
        </w:rPr>
        <w:t xml:space="preserve">Okvirna skupna višina nepovratnih sredstev znaša </w:t>
      </w:r>
      <w:r>
        <w:rPr>
          <w:rFonts w:ascii="Tahoma" w:hAnsi="Tahoma" w:cs="Tahoma"/>
          <w:sz w:val="22"/>
          <w:szCs w:val="22"/>
        </w:rPr>
        <w:t>10</w:t>
      </w:r>
      <w:r w:rsidRPr="002271A8">
        <w:rPr>
          <w:rFonts w:ascii="Tahoma" w:hAnsi="Tahoma" w:cs="Tahoma"/>
          <w:sz w:val="22"/>
          <w:szCs w:val="22"/>
        </w:rPr>
        <w:t>.000 EUR</w:t>
      </w:r>
      <w:r w:rsidRPr="0002016E">
        <w:rPr>
          <w:rFonts w:ascii="Tahoma" w:hAnsi="Tahoma" w:cs="Tahoma"/>
          <w:color w:val="FF0000"/>
          <w:sz w:val="22"/>
          <w:szCs w:val="22"/>
        </w:rPr>
        <w:t xml:space="preserve"> </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19" w:name="_Toc319576078"/>
      <w:bookmarkStart w:id="20" w:name="_Toc381000995"/>
      <w:r>
        <w:t xml:space="preserve">2.4 </w:t>
      </w:r>
      <w:r w:rsidR="009373FE" w:rsidRPr="000F1B5B">
        <w:t>OBDOBJE ZA PORABO SREDSTEV</w:t>
      </w:r>
      <w:bookmarkEnd w:id="19"/>
      <w:bookmarkEnd w:id="20"/>
    </w:p>
    <w:p w:rsidR="009373FE" w:rsidRPr="00B10B2A" w:rsidRDefault="009373FE" w:rsidP="009373FE">
      <w:pPr>
        <w:rPr>
          <w:rFonts w:ascii="Tahoma" w:hAnsi="Tahoma" w:cs="Tahoma"/>
          <w:b/>
          <w:sz w:val="22"/>
          <w:szCs w:val="22"/>
        </w:rPr>
      </w:pPr>
      <w:r w:rsidRPr="000F1B5B">
        <w:rPr>
          <w:rFonts w:ascii="Tahoma" w:hAnsi="Tahoma" w:cs="Tahoma"/>
          <w:sz w:val="22"/>
          <w:szCs w:val="22"/>
        </w:rPr>
        <w:t>Obdobje, za katerega so namenjena razpisna sredstva, je proračunsko leto 201</w:t>
      </w:r>
      <w:r>
        <w:rPr>
          <w:rFonts w:ascii="Tahoma" w:hAnsi="Tahoma" w:cs="Tahoma"/>
          <w:sz w:val="22"/>
          <w:szCs w:val="22"/>
        </w:rPr>
        <w:t>4</w:t>
      </w:r>
      <w:r w:rsidRPr="000F1B5B">
        <w:rPr>
          <w:rFonts w:ascii="Tahoma" w:hAnsi="Tahoma" w:cs="Tahoma"/>
          <w:sz w:val="22"/>
          <w:szCs w:val="22"/>
        </w:rPr>
        <w:t xml:space="preserve">. Mestna občina Nova Gorica bo sofinancirala </w:t>
      </w:r>
      <w:r w:rsidRPr="00B10B2A">
        <w:rPr>
          <w:rFonts w:ascii="Tahoma" w:hAnsi="Tahoma" w:cs="Tahoma"/>
          <w:b/>
          <w:sz w:val="22"/>
          <w:szCs w:val="22"/>
        </w:rPr>
        <w:t>le upravičene stroške, nastale od 1</w:t>
      </w:r>
      <w:r>
        <w:rPr>
          <w:rFonts w:ascii="Tahoma" w:hAnsi="Tahoma" w:cs="Tahoma"/>
          <w:b/>
          <w:sz w:val="22"/>
          <w:szCs w:val="22"/>
        </w:rPr>
        <w:t>7</w:t>
      </w:r>
      <w:r w:rsidRPr="00B10B2A">
        <w:rPr>
          <w:rFonts w:ascii="Tahoma" w:hAnsi="Tahoma" w:cs="Tahoma"/>
          <w:b/>
          <w:sz w:val="22"/>
          <w:szCs w:val="22"/>
        </w:rPr>
        <w:t>.9.20</w:t>
      </w:r>
      <w:r>
        <w:rPr>
          <w:rFonts w:ascii="Tahoma" w:hAnsi="Tahoma" w:cs="Tahoma"/>
          <w:b/>
          <w:sz w:val="22"/>
          <w:szCs w:val="22"/>
        </w:rPr>
        <w:t>13</w:t>
      </w:r>
      <w:r w:rsidRPr="00B10B2A">
        <w:rPr>
          <w:rFonts w:ascii="Tahoma" w:hAnsi="Tahoma" w:cs="Tahoma"/>
          <w:b/>
          <w:sz w:val="22"/>
          <w:szCs w:val="22"/>
        </w:rPr>
        <w:t xml:space="preserve"> do 1</w:t>
      </w:r>
      <w:r>
        <w:rPr>
          <w:rFonts w:ascii="Tahoma" w:hAnsi="Tahoma" w:cs="Tahoma"/>
          <w:b/>
          <w:sz w:val="22"/>
          <w:szCs w:val="22"/>
        </w:rPr>
        <w:t>6</w:t>
      </w:r>
      <w:r w:rsidRPr="00B10B2A">
        <w:rPr>
          <w:rFonts w:ascii="Tahoma" w:hAnsi="Tahoma" w:cs="Tahoma"/>
          <w:b/>
          <w:sz w:val="22"/>
          <w:szCs w:val="22"/>
        </w:rPr>
        <w:t>.9.201</w:t>
      </w:r>
      <w:r>
        <w:rPr>
          <w:rFonts w:ascii="Tahoma" w:hAnsi="Tahoma" w:cs="Tahoma"/>
          <w:b/>
          <w:sz w:val="22"/>
          <w:szCs w:val="22"/>
        </w:rPr>
        <w:t>4</w:t>
      </w:r>
      <w:r w:rsidRPr="00B10B2A">
        <w:rPr>
          <w:rFonts w:ascii="Tahoma" w:hAnsi="Tahoma" w:cs="Tahoma"/>
          <w:b/>
          <w:sz w:val="22"/>
          <w:szCs w:val="22"/>
        </w:rPr>
        <w:t>.</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21" w:name="_Toc319576079"/>
      <w:bookmarkStart w:id="22" w:name="_Toc381000996"/>
      <w:r>
        <w:t xml:space="preserve">2.5 </w:t>
      </w:r>
      <w:r w:rsidR="009373FE" w:rsidRPr="000F1B5B">
        <w:t>RAZPISNA DOKUMENTACIJA IN INFORMACIJE</w:t>
      </w:r>
      <w:bookmarkEnd w:id="21"/>
      <w:bookmarkEnd w:id="22"/>
    </w:p>
    <w:p w:rsidR="009373FE" w:rsidRPr="000F1B5B" w:rsidRDefault="009373FE" w:rsidP="009373FE">
      <w:pPr>
        <w:jc w:val="both"/>
        <w:rPr>
          <w:rFonts w:ascii="Tahoma" w:hAnsi="Tahoma" w:cs="Tahoma"/>
          <w:sz w:val="22"/>
          <w:szCs w:val="22"/>
        </w:rPr>
      </w:pPr>
      <w:r w:rsidRPr="000F1B5B">
        <w:rPr>
          <w:rFonts w:ascii="Tahoma" w:hAnsi="Tahoma" w:cs="Tahoma"/>
          <w:sz w:val="22"/>
          <w:szCs w:val="22"/>
        </w:rPr>
        <w:t>Brezplačna razpisna dokumentacija z navodili prijaviteljem za izdelavo vloge, je na voljo na Oddelku za gospodarstvo</w:t>
      </w:r>
      <w:r>
        <w:rPr>
          <w:rFonts w:ascii="Tahoma" w:hAnsi="Tahoma" w:cs="Tahoma"/>
          <w:sz w:val="22"/>
          <w:szCs w:val="22"/>
        </w:rPr>
        <w:t xml:space="preserve"> in gospodarske javne službe</w:t>
      </w:r>
      <w:r w:rsidRPr="000F1B5B">
        <w:rPr>
          <w:rFonts w:ascii="Tahoma" w:hAnsi="Tahoma" w:cs="Tahoma"/>
          <w:sz w:val="22"/>
          <w:szCs w:val="22"/>
        </w:rPr>
        <w:t xml:space="preserve"> pri Mestni občini Nova Gorica, Trg Edvarda Kardelja 1, (I</w:t>
      </w:r>
      <w:r>
        <w:rPr>
          <w:rFonts w:ascii="Tahoma" w:hAnsi="Tahoma" w:cs="Tahoma"/>
          <w:sz w:val="22"/>
          <w:szCs w:val="22"/>
        </w:rPr>
        <w:t>II</w:t>
      </w:r>
      <w:r w:rsidRPr="000F1B5B">
        <w:rPr>
          <w:rFonts w:ascii="Tahoma" w:hAnsi="Tahoma" w:cs="Tahoma"/>
          <w:sz w:val="22"/>
          <w:szCs w:val="22"/>
        </w:rPr>
        <w:t xml:space="preserve">. nadstropje, soba št. </w:t>
      </w:r>
      <w:r>
        <w:rPr>
          <w:rFonts w:ascii="Tahoma" w:hAnsi="Tahoma" w:cs="Tahoma"/>
          <w:sz w:val="22"/>
          <w:szCs w:val="22"/>
        </w:rPr>
        <w:t>4</w:t>
      </w:r>
      <w:r w:rsidRPr="000F1B5B">
        <w:rPr>
          <w:rFonts w:ascii="Tahoma" w:hAnsi="Tahoma" w:cs="Tahoma"/>
          <w:sz w:val="22"/>
          <w:szCs w:val="22"/>
        </w:rPr>
        <w:t>), za člane obrtne zbornice tudi na Območn</w:t>
      </w:r>
      <w:r>
        <w:rPr>
          <w:rFonts w:ascii="Tahoma" w:hAnsi="Tahoma" w:cs="Tahoma"/>
          <w:sz w:val="22"/>
          <w:szCs w:val="22"/>
        </w:rPr>
        <w:t>i obrtno podjetniški</w:t>
      </w:r>
      <w:r w:rsidRPr="000F1B5B">
        <w:rPr>
          <w:rFonts w:ascii="Tahoma" w:hAnsi="Tahoma" w:cs="Tahoma"/>
          <w:sz w:val="22"/>
          <w:szCs w:val="22"/>
        </w:rPr>
        <w:t xml:space="preserve"> zbornici Nova Gorica, Gradnikove brigade 6, Nova Gorica vsak delovni dan med </w:t>
      </w:r>
      <w:smartTag w:uri="urn:schemas-microsoft-com:office:smarttags" w:element="metricconverter">
        <w:smartTagPr>
          <w:attr w:name="ProductID" w:val="9 in"/>
        </w:smartTagPr>
        <w:r w:rsidRPr="000F1B5B">
          <w:rPr>
            <w:rFonts w:ascii="Tahoma" w:hAnsi="Tahoma" w:cs="Tahoma"/>
            <w:sz w:val="22"/>
            <w:szCs w:val="22"/>
          </w:rPr>
          <w:t>9 in</w:t>
        </w:r>
      </w:smartTag>
      <w:r w:rsidRPr="000F1B5B">
        <w:rPr>
          <w:rFonts w:ascii="Tahoma" w:hAnsi="Tahoma" w:cs="Tahoma"/>
          <w:sz w:val="22"/>
          <w:szCs w:val="22"/>
        </w:rPr>
        <w:t xml:space="preserve"> 12 uro. Razpisno dokumentacijo se lahko posreduje tudi po elektronski pošti. Dokumentacija je na voljo tudi na spletni strani </w:t>
      </w:r>
      <w:hyperlink r:id="rId11" w:history="1">
        <w:r w:rsidRPr="000F1B5B">
          <w:rPr>
            <w:rStyle w:val="Hiperpovezava"/>
            <w:rFonts w:ascii="Tahoma" w:hAnsi="Tahoma" w:cs="Tahoma"/>
            <w:sz w:val="22"/>
            <w:szCs w:val="22"/>
          </w:rPr>
          <w:t>http://www.nova-gorica.si</w:t>
        </w:r>
      </w:hyperlink>
      <w:r w:rsidRPr="000F1B5B">
        <w:rPr>
          <w:rFonts w:ascii="Tahoma" w:hAnsi="Tahoma" w:cs="Tahoma"/>
          <w:sz w:val="22"/>
          <w:szCs w:val="22"/>
        </w:rPr>
        <w:t xml:space="preserve">. </w:t>
      </w:r>
    </w:p>
    <w:p w:rsidR="009373FE" w:rsidRDefault="009373FE" w:rsidP="009373FE">
      <w:pPr>
        <w:jc w:val="both"/>
        <w:rPr>
          <w:rFonts w:ascii="Tahoma" w:hAnsi="Tahoma" w:cs="Tahoma"/>
          <w:sz w:val="22"/>
        </w:rPr>
      </w:pPr>
      <w:r w:rsidRPr="000F1B5B">
        <w:rPr>
          <w:rFonts w:ascii="Tahoma" w:hAnsi="Tahoma" w:cs="Tahoma"/>
          <w:sz w:val="22"/>
          <w:szCs w:val="22"/>
        </w:rPr>
        <w:t xml:space="preserve">Dodatne informacije so v času odprtja razpisa na voljo vsak delovni dan med </w:t>
      </w:r>
      <w:smartTag w:uri="urn:schemas-microsoft-com:office:smarttags" w:element="metricconverter">
        <w:smartTagPr>
          <w:attr w:name="ProductID" w:val="9. in"/>
        </w:smartTagPr>
        <w:r w:rsidRPr="000F1B5B">
          <w:rPr>
            <w:rFonts w:ascii="Tahoma" w:hAnsi="Tahoma" w:cs="Tahoma"/>
            <w:sz w:val="22"/>
            <w:szCs w:val="22"/>
          </w:rPr>
          <w:t>9. in</w:t>
        </w:r>
      </w:smartTag>
      <w:r w:rsidRPr="000F1B5B">
        <w:rPr>
          <w:rFonts w:ascii="Tahoma" w:hAnsi="Tahoma" w:cs="Tahoma"/>
          <w:sz w:val="22"/>
          <w:szCs w:val="22"/>
        </w:rPr>
        <w:t xml:space="preserve"> 12. uro, na telefonsko št. 05 33 50 10</w:t>
      </w:r>
      <w:r>
        <w:rPr>
          <w:rFonts w:ascii="Tahoma" w:hAnsi="Tahoma" w:cs="Tahoma"/>
          <w:sz w:val="22"/>
          <w:szCs w:val="22"/>
        </w:rPr>
        <w:t>5</w:t>
      </w:r>
      <w:r w:rsidRPr="000F1B5B">
        <w:rPr>
          <w:rFonts w:ascii="Tahoma" w:hAnsi="Tahoma" w:cs="Tahoma"/>
          <w:sz w:val="22"/>
          <w:szCs w:val="22"/>
        </w:rPr>
        <w:t xml:space="preserve"> (Tatjana Gregorčič)</w:t>
      </w:r>
      <w:r>
        <w:rPr>
          <w:rFonts w:ascii="Tahoma" w:hAnsi="Tahoma" w:cs="Tahoma"/>
          <w:sz w:val="22"/>
          <w:szCs w:val="22"/>
        </w:rPr>
        <w:t>, za člane obrtno podjetniške</w:t>
      </w:r>
      <w:r w:rsidRPr="00C70CE4">
        <w:rPr>
          <w:rFonts w:ascii="Tahoma" w:hAnsi="Tahoma" w:cs="Tahoma"/>
          <w:sz w:val="22"/>
          <w:szCs w:val="22"/>
        </w:rPr>
        <w:t xml:space="preserve"> zbornice </w:t>
      </w:r>
      <w:r>
        <w:rPr>
          <w:rFonts w:ascii="Tahoma" w:hAnsi="Tahoma" w:cs="Tahoma"/>
          <w:sz w:val="22"/>
          <w:szCs w:val="22"/>
        </w:rPr>
        <w:t>pa na Območni</w:t>
      </w:r>
      <w:r w:rsidRPr="00C70CE4">
        <w:rPr>
          <w:rFonts w:ascii="Tahoma" w:hAnsi="Tahoma" w:cs="Tahoma"/>
          <w:sz w:val="22"/>
          <w:szCs w:val="22"/>
        </w:rPr>
        <w:t xml:space="preserve"> obrtn</w:t>
      </w:r>
      <w:r>
        <w:rPr>
          <w:rFonts w:ascii="Tahoma" w:hAnsi="Tahoma" w:cs="Tahoma"/>
          <w:sz w:val="22"/>
          <w:szCs w:val="22"/>
        </w:rPr>
        <w:t>o podjetniški</w:t>
      </w:r>
      <w:r w:rsidRPr="00C70CE4">
        <w:rPr>
          <w:rFonts w:ascii="Tahoma" w:hAnsi="Tahoma" w:cs="Tahoma"/>
          <w:sz w:val="22"/>
          <w:szCs w:val="22"/>
        </w:rPr>
        <w:t xml:space="preserve"> zbornici na tel. Št: 05  33 06 600 (Boža Loverčič Špacapan)</w:t>
      </w:r>
      <w:r>
        <w:rPr>
          <w:rFonts w:ascii="Tahoma" w:hAnsi="Tahoma" w:cs="Tahoma"/>
          <w:sz w:val="22"/>
          <w:szCs w:val="22"/>
        </w:rPr>
        <w:t>.</w:t>
      </w:r>
      <w:r w:rsidRPr="00C70CE4">
        <w:rPr>
          <w:rFonts w:ascii="Tahoma" w:hAnsi="Tahoma" w:cs="Tahoma"/>
          <w:sz w:val="22"/>
          <w:szCs w:val="22"/>
        </w:rPr>
        <w:t xml:space="preserve"> </w:t>
      </w:r>
      <w:r w:rsidRPr="00C70CE4">
        <w:rPr>
          <w:rFonts w:ascii="Tahoma" w:hAnsi="Tahoma" w:cs="Tahoma"/>
          <w:sz w:val="22"/>
        </w:rPr>
        <w:t xml:space="preserve">Morebitna vprašanja je mogoče posredovati kontaktnim osebam po elektronski pošti: </w:t>
      </w:r>
      <w:hyperlink r:id="rId12" w:history="1">
        <w:r w:rsidRPr="00C70CE4">
          <w:rPr>
            <w:rStyle w:val="Hiperpovezava"/>
            <w:rFonts w:ascii="Tahoma" w:hAnsi="Tahoma" w:cs="Tahoma"/>
            <w:sz w:val="22"/>
          </w:rPr>
          <w:t>Tanja.Gregorcic@Nova-Gorica.si</w:t>
        </w:r>
      </w:hyperlink>
      <w:r w:rsidRPr="00C70CE4">
        <w:rPr>
          <w:rFonts w:ascii="Tahoma" w:hAnsi="Tahoma" w:cs="Tahoma"/>
          <w:sz w:val="22"/>
        </w:rPr>
        <w:t xml:space="preserve">,   </w:t>
      </w:r>
      <w:hyperlink r:id="rId13" w:history="1">
        <w:r w:rsidRPr="00C70CE4">
          <w:rPr>
            <w:rStyle w:val="Hiperpovezava"/>
            <w:rFonts w:ascii="Tahoma" w:hAnsi="Tahoma" w:cs="Tahoma"/>
            <w:sz w:val="22"/>
          </w:rPr>
          <w:t>Boza.Lovercic@ozs.si</w:t>
        </w:r>
      </w:hyperlink>
    </w:p>
    <w:p w:rsidR="009373FE" w:rsidRDefault="009373FE" w:rsidP="009373FE">
      <w:pPr>
        <w:rPr>
          <w:rFonts w:ascii="Tahoma" w:hAnsi="Tahoma" w:cs="Tahoma"/>
          <w:sz w:val="22"/>
        </w:rPr>
      </w:pPr>
    </w:p>
    <w:p w:rsidR="009373FE" w:rsidRPr="000F1B5B" w:rsidRDefault="00FE6DAA" w:rsidP="00FE6DAA">
      <w:pPr>
        <w:pStyle w:val="Naslov2"/>
      </w:pPr>
      <w:bookmarkStart w:id="23" w:name="_Toc319576080"/>
      <w:bookmarkStart w:id="24" w:name="_Toc381000997"/>
      <w:r>
        <w:t xml:space="preserve">2.6 </w:t>
      </w:r>
      <w:r w:rsidR="009373FE" w:rsidRPr="000F1B5B">
        <w:t>NAČIN PRIJAVE IN RAZPISNI ROKI</w:t>
      </w:r>
      <w:bookmarkEnd w:id="23"/>
      <w:bookmarkEnd w:id="24"/>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Rok za oddajo vloge (obrazci in priloge) je </w:t>
      </w:r>
      <w:r>
        <w:rPr>
          <w:rFonts w:ascii="Tahoma" w:hAnsi="Tahoma" w:cs="Tahoma"/>
          <w:sz w:val="22"/>
          <w:szCs w:val="22"/>
        </w:rPr>
        <w:t xml:space="preserve">24.3.2014  do 15.00 </w:t>
      </w:r>
      <w:r w:rsidRPr="002B1CB8">
        <w:rPr>
          <w:rFonts w:ascii="Tahoma" w:hAnsi="Tahoma" w:cs="Tahoma"/>
          <w:sz w:val="22"/>
          <w:szCs w:val="22"/>
        </w:rPr>
        <w:t>ure . Kot</w:t>
      </w:r>
      <w:r w:rsidRPr="000F1B5B">
        <w:rPr>
          <w:rFonts w:ascii="Tahoma" w:hAnsi="Tahoma" w:cs="Tahoma"/>
          <w:sz w:val="22"/>
          <w:szCs w:val="22"/>
        </w:rPr>
        <w:t xml:space="preserve"> pravočasna se šteje vloga, ki bo najkasneje do</w:t>
      </w:r>
      <w:r>
        <w:rPr>
          <w:rFonts w:ascii="Tahoma" w:hAnsi="Tahoma" w:cs="Tahoma"/>
          <w:sz w:val="22"/>
          <w:szCs w:val="22"/>
        </w:rPr>
        <w:t xml:space="preserve"> 24.3. do 15.00 </w:t>
      </w:r>
      <w:r w:rsidRPr="000F1B5B">
        <w:rPr>
          <w:rFonts w:ascii="Tahoma" w:hAnsi="Tahoma" w:cs="Tahoma"/>
          <w:sz w:val="22"/>
          <w:szCs w:val="22"/>
        </w:rPr>
        <w:t xml:space="preserve"> ure prispela po pošti oziroma osebno oddana na naslov MESTNA OBČINA NOVA GORICA, Trg Edvarda Kardelja 1, 5000 Nova Gorica (soba 3</w:t>
      </w:r>
      <w:r>
        <w:rPr>
          <w:rFonts w:ascii="Tahoma" w:hAnsi="Tahoma" w:cs="Tahoma"/>
          <w:sz w:val="22"/>
          <w:szCs w:val="22"/>
        </w:rPr>
        <w:t>6</w:t>
      </w:r>
      <w:r w:rsidRPr="000F1B5B">
        <w:rPr>
          <w:rFonts w:ascii="Tahoma" w:hAnsi="Tahoma" w:cs="Tahoma"/>
          <w:sz w:val="22"/>
          <w:szCs w:val="22"/>
        </w:rPr>
        <w:t>, 1. nadstropje).</w:t>
      </w:r>
    </w:p>
    <w:p w:rsidR="009373FE" w:rsidRPr="000F1B5B" w:rsidRDefault="009373FE" w:rsidP="009373FE">
      <w:pPr>
        <w:rPr>
          <w:rFonts w:ascii="Tahoma" w:hAnsi="Tahoma" w:cs="Tahoma"/>
          <w:sz w:val="22"/>
          <w:szCs w:val="22"/>
        </w:rPr>
      </w:pPr>
    </w:p>
    <w:p w:rsidR="009373FE" w:rsidRPr="000F1B5B" w:rsidRDefault="009373FE" w:rsidP="009373FE">
      <w:pPr>
        <w:rPr>
          <w:rFonts w:ascii="Tahoma" w:hAnsi="Tahoma" w:cs="Tahoma"/>
          <w:sz w:val="22"/>
          <w:szCs w:val="22"/>
        </w:rPr>
      </w:pPr>
      <w:r w:rsidRPr="000F1B5B">
        <w:rPr>
          <w:rFonts w:ascii="Tahoma" w:hAnsi="Tahoma" w:cs="Tahoma"/>
          <w:sz w:val="22"/>
          <w:szCs w:val="22"/>
        </w:rPr>
        <w:t>Vloga na razpis mora biti oddana v skladu s prejetimi navodili in sicer v zaprti ovojnici z ustrezno navedbo na sprednji strani, dobesedno in brez okrajšav: »</w:t>
      </w:r>
      <w:r w:rsidRPr="00B10B2A">
        <w:rPr>
          <w:rFonts w:ascii="Tahoma" w:hAnsi="Tahoma" w:cs="Tahoma"/>
          <w:b/>
          <w:sz w:val="22"/>
          <w:szCs w:val="22"/>
        </w:rPr>
        <w:t xml:space="preserve">NE ODPIRAJ – VLOGA - JAVNI RAZPIS  ZA SPODBUJANJE </w:t>
      </w:r>
      <w:r>
        <w:rPr>
          <w:rFonts w:ascii="Tahoma" w:hAnsi="Tahoma" w:cs="Tahoma"/>
          <w:b/>
          <w:sz w:val="22"/>
          <w:szCs w:val="22"/>
        </w:rPr>
        <w:t>PROMOCIJSKIH AKTIVNOSTI PODJETIJ V LETU 2014</w:t>
      </w:r>
      <w:r w:rsidRPr="00B10B2A">
        <w:rPr>
          <w:rFonts w:ascii="Tahoma" w:hAnsi="Tahoma" w:cs="Tahoma"/>
          <w:b/>
          <w:sz w:val="22"/>
          <w:szCs w:val="22"/>
        </w:rPr>
        <w:t>«</w:t>
      </w:r>
      <w:r w:rsidRPr="000F1B5B">
        <w:rPr>
          <w:rFonts w:ascii="Tahoma" w:hAnsi="Tahoma" w:cs="Tahoma"/>
          <w:sz w:val="22"/>
          <w:szCs w:val="22"/>
        </w:rPr>
        <w:t>,s polnim nazivom in naslovom pošiljatelja.</w:t>
      </w:r>
    </w:p>
    <w:p w:rsidR="009373FE" w:rsidRPr="000F1B5B" w:rsidRDefault="009373FE" w:rsidP="009373FE">
      <w:pPr>
        <w:rPr>
          <w:rFonts w:ascii="Tahoma" w:hAnsi="Tahoma" w:cs="Tahoma"/>
          <w:sz w:val="22"/>
          <w:szCs w:val="22"/>
        </w:rPr>
      </w:pPr>
    </w:p>
    <w:p w:rsidR="009373FE" w:rsidRPr="00B10B2A" w:rsidRDefault="009373FE" w:rsidP="009373FE">
      <w:pPr>
        <w:jc w:val="both"/>
        <w:rPr>
          <w:rFonts w:ascii="Tahoma" w:hAnsi="Tahoma" w:cs="Tahoma"/>
          <w:b/>
          <w:sz w:val="22"/>
          <w:szCs w:val="22"/>
        </w:rPr>
      </w:pPr>
      <w:r w:rsidRPr="000F1B5B">
        <w:rPr>
          <w:rFonts w:ascii="Tahoma" w:hAnsi="Tahoma" w:cs="Tahoma"/>
          <w:sz w:val="22"/>
          <w:szCs w:val="22"/>
        </w:rPr>
        <w:t xml:space="preserve">Vloga se izpolni na obrazcih razpisne dokumentacije. Dokazila se prilagajo v fotokopijah. Naročnik lahko od prijavitelja zahteva na vpogled originale dokazil. Naročnik lahko od prijavitelja zahteva tudi, da predloži listine, s katerimi dokazuje posamezna dejstva oziroma izjave iz vloge. </w:t>
      </w:r>
      <w:r w:rsidRPr="00B10B2A">
        <w:rPr>
          <w:rFonts w:ascii="Tahoma" w:hAnsi="Tahoma" w:cs="Tahoma"/>
          <w:b/>
          <w:sz w:val="22"/>
          <w:szCs w:val="22"/>
        </w:rPr>
        <w:t>Vloge, ki ne bodo izpolnjene na obrazcih razpisne dokumentacije, bodo s sklepom zavržene.</w:t>
      </w:r>
    </w:p>
    <w:p w:rsidR="009373FE" w:rsidRPr="000F1B5B" w:rsidRDefault="009373FE" w:rsidP="009373FE">
      <w:pPr>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Razpisni dokumentaciji je priložen obrazec pravilne opreme ovojnice za prijavo na javni razpis, ki ga lahko izpolnjenega v skladu z navodili nalepite na sprednjo stran ovojnice (glej oprema ovojnice v razpisni dokumentaciji – točka št. </w:t>
      </w:r>
      <w:r w:rsidRPr="005C4BD7">
        <w:rPr>
          <w:rFonts w:ascii="Tahoma" w:hAnsi="Tahoma" w:cs="Tahoma"/>
          <w:sz w:val="22"/>
          <w:szCs w:val="22"/>
        </w:rPr>
        <w:t xml:space="preserve">12 </w:t>
      </w:r>
      <w:r w:rsidRPr="000F1B5B">
        <w:rPr>
          <w:rFonts w:ascii="Tahoma" w:hAnsi="Tahoma" w:cs="Tahoma"/>
          <w:sz w:val="22"/>
          <w:szCs w:val="22"/>
        </w:rPr>
        <w:t>Oprema ovojnice).</w:t>
      </w:r>
    </w:p>
    <w:p w:rsidR="009373FE" w:rsidRPr="000F1B5B" w:rsidRDefault="009373FE" w:rsidP="009373FE">
      <w:pPr>
        <w:rPr>
          <w:rFonts w:ascii="Tahoma" w:hAnsi="Tahoma" w:cs="Tahoma"/>
          <w:sz w:val="22"/>
          <w:szCs w:val="22"/>
        </w:rPr>
      </w:pPr>
    </w:p>
    <w:p w:rsidR="009373FE" w:rsidRDefault="009373FE" w:rsidP="009373FE">
      <w:pPr>
        <w:jc w:val="both"/>
        <w:rPr>
          <w:rFonts w:ascii="Tahoma" w:hAnsi="Tahoma" w:cs="Tahoma"/>
          <w:sz w:val="22"/>
          <w:szCs w:val="22"/>
        </w:rPr>
      </w:pPr>
      <w:r w:rsidRPr="000F1B5B">
        <w:rPr>
          <w:rFonts w:ascii="Tahoma" w:hAnsi="Tahoma" w:cs="Tahoma"/>
          <w:sz w:val="22"/>
          <w:szCs w:val="22"/>
        </w:rPr>
        <w:t>Vloga in razpisna dokumentacija morata biti v skladu z zahtevami tega razpisa izpolnjeni, podpisani, žigosani, kjer je to zahtevano.</w:t>
      </w:r>
      <w:r>
        <w:rPr>
          <w:rFonts w:ascii="Tahoma" w:hAnsi="Tahoma" w:cs="Tahoma"/>
          <w:sz w:val="22"/>
          <w:szCs w:val="22"/>
        </w:rPr>
        <w:t xml:space="preserve"> </w:t>
      </w:r>
      <w:r w:rsidRPr="000F1B5B">
        <w:rPr>
          <w:rFonts w:ascii="Tahoma" w:hAnsi="Tahoma" w:cs="Tahoma"/>
          <w:sz w:val="22"/>
          <w:szCs w:val="22"/>
        </w:rPr>
        <w:t xml:space="preserve">Dokumentacija mora biti razvrščena po vrstnem redu in označena z zaporednimi številkami, kot je določeno v točki št. </w:t>
      </w:r>
      <w:r w:rsidRPr="005C4BD7">
        <w:rPr>
          <w:rFonts w:ascii="Tahoma" w:hAnsi="Tahoma" w:cs="Tahoma"/>
          <w:sz w:val="22"/>
          <w:szCs w:val="22"/>
        </w:rPr>
        <w:t xml:space="preserve">10 </w:t>
      </w:r>
      <w:r w:rsidRPr="000F1B5B">
        <w:rPr>
          <w:rFonts w:ascii="Tahoma" w:hAnsi="Tahoma" w:cs="Tahoma"/>
          <w:sz w:val="22"/>
          <w:szCs w:val="22"/>
        </w:rPr>
        <w:t>Seznam izpolnjenih prilog.</w:t>
      </w:r>
    </w:p>
    <w:p w:rsidR="009373FE" w:rsidRPr="000F1B5B" w:rsidRDefault="00FE6DAA" w:rsidP="00FE6DAA">
      <w:pPr>
        <w:pStyle w:val="Naslov2"/>
      </w:pPr>
      <w:bookmarkStart w:id="25" w:name="_Toc319576081"/>
      <w:bookmarkStart w:id="26" w:name="_Toc381000998"/>
      <w:r>
        <w:t xml:space="preserve">2.7 </w:t>
      </w:r>
      <w:r w:rsidR="009373FE" w:rsidRPr="000F1B5B">
        <w:t>ZAKLJUČEK RAZPISA</w:t>
      </w:r>
      <w:bookmarkEnd w:id="25"/>
      <w:bookmarkEnd w:id="26"/>
    </w:p>
    <w:p w:rsidR="009373FE" w:rsidRDefault="009373FE" w:rsidP="009373FE">
      <w:pPr>
        <w:rPr>
          <w:rFonts w:ascii="Tahoma" w:hAnsi="Tahoma" w:cs="Tahoma"/>
          <w:sz w:val="22"/>
          <w:szCs w:val="22"/>
        </w:rPr>
      </w:pPr>
      <w:r w:rsidRPr="000F1B5B">
        <w:rPr>
          <w:rFonts w:ascii="Tahoma" w:hAnsi="Tahoma" w:cs="Tahoma"/>
          <w:sz w:val="22"/>
          <w:szCs w:val="22"/>
        </w:rPr>
        <w:t xml:space="preserve">Kot zaključek razpisa se šteje  </w:t>
      </w:r>
      <w:r>
        <w:rPr>
          <w:rFonts w:ascii="Tahoma" w:hAnsi="Tahoma" w:cs="Tahoma"/>
          <w:sz w:val="22"/>
          <w:szCs w:val="22"/>
        </w:rPr>
        <w:t>24.3.2014 , 15.00 ura.</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27" w:name="_Toc319576082"/>
      <w:bookmarkStart w:id="28" w:name="_Toc381000999"/>
      <w:r>
        <w:t xml:space="preserve">2.8 </w:t>
      </w:r>
      <w:r w:rsidR="009373FE" w:rsidRPr="000F1B5B">
        <w:t>ODPIRANJE VLOG</w:t>
      </w:r>
      <w:bookmarkEnd w:id="27"/>
      <w:bookmarkEnd w:id="28"/>
    </w:p>
    <w:p w:rsidR="009373FE" w:rsidRDefault="009373FE" w:rsidP="009373FE">
      <w:pPr>
        <w:rPr>
          <w:rFonts w:ascii="Tahoma" w:hAnsi="Tahoma" w:cs="Tahoma"/>
          <w:sz w:val="22"/>
          <w:szCs w:val="22"/>
        </w:rPr>
      </w:pPr>
      <w:r w:rsidRPr="000F1B5B">
        <w:rPr>
          <w:rFonts w:ascii="Tahoma" w:hAnsi="Tahoma" w:cs="Tahoma"/>
          <w:sz w:val="22"/>
          <w:szCs w:val="22"/>
        </w:rPr>
        <w:t xml:space="preserve">Odpiranje prejetih vlog za dodelitev sredstev vodi komisija in se izvede dne </w:t>
      </w:r>
      <w:r>
        <w:rPr>
          <w:rFonts w:ascii="Tahoma" w:hAnsi="Tahoma" w:cs="Tahoma"/>
          <w:sz w:val="22"/>
          <w:szCs w:val="22"/>
        </w:rPr>
        <w:t>26.3.2014</w:t>
      </w:r>
      <w:r w:rsidRPr="000F1B5B">
        <w:rPr>
          <w:rFonts w:ascii="Tahoma" w:hAnsi="Tahoma" w:cs="Tahoma"/>
          <w:sz w:val="22"/>
          <w:szCs w:val="22"/>
        </w:rPr>
        <w:t xml:space="preserve"> </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29" w:name="_Toc319576083"/>
      <w:bookmarkStart w:id="30" w:name="_Toc381001000"/>
      <w:r>
        <w:t xml:space="preserve">2.9 </w:t>
      </w:r>
      <w:r w:rsidR="009373FE" w:rsidRPr="000F1B5B">
        <w:t>IZLOČITEV VLOG</w:t>
      </w:r>
      <w:bookmarkEnd w:id="29"/>
      <w:bookmarkEnd w:id="30"/>
    </w:p>
    <w:p w:rsidR="009373FE" w:rsidRPr="007C4F06" w:rsidRDefault="009373FE" w:rsidP="009373FE">
      <w:pPr>
        <w:rPr>
          <w:rFonts w:ascii="Tahoma" w:hAnsi="Tahoma" w:cs="Tahoma"/>
          <w:sz w:val="21"/>
          <w:szCs w:val="21"/>
        </w:rPr>
      </w:pPr>
      <w:r w:rsidRPr="007C4F06">
        <w:rPr>
          <w:rFonts w:ascii="Tahoma" w:hAnsi="Tahoma" w:cs="Tahoma"/>
          <w:sz w:val="21"/>
          <w:szCs w:val="21"/>
        </w:rPr>
        <w:t xml:space="preserve">Prepozne vloge, vloge, ki niso oddane na obrazcih razpisne dokumentacije in vsebinsko nepopolne vloge, s sklepom zavrže pristojni organ. </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31" w:name="_Toc319576084"/>
      <w:bookmarkStart w:id="32" w:name="_Toc381001001"/>
      <w:r>
        <w:t xml:space="preserve">2.10 </w:t>
      </w:r>
      <w:r w:rsidR="009373FE" w:rsidRPr="000F1B5B">
        <w:t>DOPOLNITEV VLOG</w:t>
      </w:r>
      <w:bookmarkEnd w:id="31"/>
      <w:bookmarkEnd w:id="32"/>
    </w:p>
    <w:p w:rsidR="009373FE" w:rsidRPr="002E0147" w:rsidRDefault="009373FE" w:rsidP="009373FE">
      <w:pPr>
        <w:pStyle w:val="Telobesedila"/>
        <w:rPr>
          <w:rFonts w:cs="Tahoma"/>
          <w:sz w:val="21"/>
          <w:szCs w:val="21"/>
        </w:rPr>
      </w:pPr>
      <w:r w:rsidRPr="009C64E4">
        <w:rPr>
          <w:rFonts w:cs="Tahoma"/>
          <w:sz w:val="21"/>
          <w:szCs w:val="21"/>
        </w:rPr>
        <w:t>Pristojni organ bo v roku 8 (osmih) delovnih dni od odpiranja pisno pozval tiste prijavitelje, katerih vloge niso bile formalno popolne, da jih dopolnijo. Formalno nepopolne vloge, ki jih prijavitelj v postavljenem roku ne dopolni, zavrže pristojni organ s sklepom. Po preteku postavljenega roka dodatne dopolnitve vlog niso možne.</w:t>
      </w:r>
      <w:r w:rsidRPr="002E0147">
        <w:rPr>
          <w:rFonts w:cs="Tahoma"/>
          <w:sz w:val="21"/>
          <w:szCs w:val="21"/>
        </w:rPr>
        <w:t xml:space="preserve"> </w:t>
      </w:r>
    </w:p>
    <w:p w:rsidR="009373FE" w:rsidRDefault="009373FE" w:rsidP="009373FE">
      <w:pPr>
        <w:rPr>
          <w:rFonts w:ascii="Tahoma" w:hAnsi="Tahoma" w:cs="Tahoma"/>
          <w:sz w:val="22"/>
          <w:szCs w:val="22"/>
        </w:rPr>
      </w:pPr>
    </w:p>
    <w:p w:rsidR="009373FE" w:rsidRPr="000F1B5B" w:rsidRDefault="00FE6DAA" w:rsidP="00FE6DAA">
      <w:pPr>
        <w:pStyle w:val="Naslov2"/>
      </w:pPr>
      <w:bookmarkStart w:id="33" w:name="_Toc319576085"/>
      <w:bookmarkStart w:id="34" w:name="_Toc381001002"/>
      <w:r>
        <w:t xml:space="preserve">2.11 </w:t>
      </w:r>
      <w:r w:rsidR="009373FE">
        <w:t>OB</w:t>
      </w:r>
      <w:r w:rsidR="009373FE" w:rsidRPr="000F1B5B">
        <w:t>VEŠČANJE O IZBORU</w:t>
      </w:r>
      <w:bookmarkEnd w:id="33"/>
      <w:bookmarkEnd w:id="34"/>
    </w:p>
    <w:p w:rsidR="009373FE" w:rsidRDefault="009373FE" w:rsidP="009373FE">
      <w:pPr>
        <w:rPr>
          <w:rFonts w:ascii="Tahoma" w:hAnsi="Tahoma" w:cs="Tahoma"/>
          <w:sz w:val="22"/>
          <w:szCs w:val="22"/>
        </w:rPr>
      </w:pPr>
      <w:r w:rsidRPr="000F1B5B">
        <w:rPr>
          <w:rFonts w:ascii="Tahoma" w:hAnsi="Tahoma" w:cs="Tahoma"/>
          <w:sz w:val="22"/>
          <w:szCs w:val="22"/>
        </w:rPr>
        <w:t xml:space="preserve">O dodelitvi sredstev odloči pristojni organ z odločbo. Odločbe bodo izdane najkasneje v roku 60 dni po </w:t>
      </w:r>
      <w:r>
        <w:rPr>
          <w:rFonts w:ascii="Tahoma" w:hAnsi="Tahoma" w:cs="Tahoma"/>
          <w:sz w:val="22"/>
          <w:szCs w:val="22"/>
        </w:rPr>
        <w:t>odpiranju vlog</w:t>
      </w:r>
      <w:r w:rsidRPr="000F1B5B">
        <w:rPr>
          <w:rFonts w:ascii="Tahoma" w:hAnsi="Tahoma" w:cs="Tahoma"/>
          <w:sz w:val="22"/>
          <w:szCs w:val="22"/>
        </w:rPr>
        <w:t>.</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35" w:name="_Toc319576086"/>
      <w:bookmarkStart w:id="36" w:name="_Toc381001003"/>
      <w:r>
        <w:t xml:space="preserve">2.12 </w:t>
      </w:r>
      <w:r w:rsidR="009373FE" w:rsidRPr="000F1B5B">
        <w:t>PRITOŽBA</w:t>
      </w:r>
      <w:bookmarkEnd w:id="35"/>
      <w:bookmarkEnd w:id="36"/>
    </w:p>
    <w:p w:rsidR="009373FE" w:rsidRDefault="009373FE" w:rsidP="009373FE">
      <w:pPr>
        <w:jc w:val="both"/>
        <w:rPr>
          <w:rFonts w:ascii="Tahoma" w:hAnsi="Tahoma" w:cs="Tahoma"/>
          <w:sz w:val="22"/>
          <w:szCs w:val="22"/>
        </w:rPr>
      </w:pPr>
      <w:r w:rsidRPr="0061653B">
        <w:rPr>
          <w:rFonts w:ascii="Tahoma" w:hAnsi="Tahoma" w:cs="Tahoma"/>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9373FE" w:rsidRDefault="009373FE" w:rsidP="009373FE">
      <w:pPr>
        <w:jc w:val="both"/>
        <w:rPr>
          <w:rFonts w:ascii="Tahoma" w:hAnsi="Tahoma" w:cs="Tahoma"/>
          <w:sz w:val="22"/>
          <w:szCs w:val="22"/>
        </w:rPr>
      </w:pPr>
      <w:r>
        <w:rPr>
          <w:rFonts w:ascii="Tahoma" w:hAnsi="Tahoma" w:cs="Tahoma"/>
          <w:sz w:val="22"/>
          <w:szCs w:val="22"/>
        </w:rPr>
        <w:t xml:space="preserve">Pritožbeni razlog ne morejo biti postavljena merila za ocenjevanje vlog, ki so objavljena v javnem razpisu. </w:t>
      </w:r>
    </w:p>
    <w:p w:rsidR="009373FE" w:rsidRDefault="009373FE" w:rsidP="009373FE">
      <w:pPr>
        <w:jc w:val="both"/>
        <w:rPr>
          <w:rFonts w:ascii="Tahoma" w:hAnsi="Tahoma" w:cs="Tahoma"/>
          <w:sz w:val="22"/>
          <w:szCs w:val="22"/>
        </w:rPr>
      </w:pPr>
      <w:r>
        <w:rPr>
          <w:rFonts w:ascii="Tahoma" w:hAnsi="Tahoma" w:cs="Tahoma"/>
          <w:sz w:val="22"/>
          <w:szCs w:val="22"/>
        </w:rPr>
        <w:t xml:space="preserve">Zoper merila iz četrte alineje drugega odstavka 38. člena odloka, je pritožba možna le glede pravilnosti izračuna in vnosa dodeljenih točk v skupno število točk, ni pa dovoljena zoper število točk, ki ga posamezni član komisije dodeli posamezni vlogi. </w:t>
      </w:r>
    </w:p>
    <w:p w:rsidR="009373FE" w:rsidRDefault="009373FE" w:rsidP="009373FE">
      <w:pPr>
        <w:jc w:val="both"/>
        <w:rPr>
          <w:rFonts w:ascii="Tahoma" w:hAnsi="Tahoma" w:cs="Tahoma"/>
          <w:sz w:val="22"/>
          <w:szCs w:val="22"/>
        </w:rPr>
      </w:pPr>
      <w:r>
        <w:rPr>
          <w:rFonts w:ascii="Tahoma" w:hAnsi="Tahoma" w:cs="Tahoma"/>
          <w:sz w:val="22"/>
          <w:szCs w:val="22"/>
        </w:rPr>
        <w:t xml:space="preserve">Zoper rešitve o strokovnih vprašanjih in šeste alineje drugega odstavka 38. člena odloka pritožba ni dovoljena. </w:t>
      </w:r>
    </w:p>
    <w:p w:rsidR="009373FE" w:rsidRPr="0061653B" w:rsidRDefault="009373FE" w:rsidP="009373FE">
      <w:pPr>
        <w:jc w:val="both"/>
        <w:rPr>
          <w:rFonts w:ascii="Tahoma" w:hAnsi="Tahoma" w:cs="Tahoma"/>
          <w:sz w:val="21"/>
          <w:szCs w:val="19"/>
        </w:rPr>
      </w:pPr>
      <w:r w:rsidRPr="0061653B">
        <w:rPr>
          <w:rFonts w:ascii="Tahoma" w:hAnsi="Tahoma" w:cs="Tahoma"/>
          <w:sz w:val="22"/>
          <w:szCs w:val="22"/>
        </w:rPr>
        <w:t xml:space="preserve">Pritožba se vloži pisno ali ustno na zapisnik na naslov </w:t>
      </w:r>
      <w:r w:rsidRPr="0061653B">
        <w:rPr>
          <w:rFonts w:ascii="Tahoma" w:hAnsi="Tahoma" w:cs="Tahoma"/>
          <w:sz w:val="21"/>
          <w:szCs w:val="19"/>
        </w:rPr>
        <w:t xml:space="preserve">Mestna občina Nova Gorica, Oddelek za </w:t>
      </w:r>
      <w:r w:rsidRPr="0061653B">
        <w:rPr>
          <w:rFonts w:ascii="Tahoma" w:hAnsi="Tahoma" w:cs="Tahoma"/>
          <w:sz w:val="21"/>
          <w:szCs w:val="19"/>
        </w:rPr>
        <w:lastRenderedPageBreak/>
        <w:t>gospodarstvo</w:t>
      </w:r>
      <w:r>
        <w:rPr>
          <w:rFonts w:ascii="Tahoma" w:hAnsi="Tahoma" w:cs="Tahoma"/>
          <w:sz w:val="21"/>
          <w:szCs w:val="19"/>
        </w:rPr>
        <w:t xml:space="preserve"> in gospodarske javne službe </w:t>
      </w:r>
      <w:r w:rsidRPr="0061653B">
        <w:rPr>
          <w:rFonts w:ascii="Tahoma" w:hAnsi="Tahoma" w:cs="Tahoma"/>
          <w:sz w:val="21"/>
          <w:szCs w:val="19"/>
        </w:rPr>
        <w:t xml:space="preserve"> Trg Edvarda Kardelja 1, Nova Gorica. V pritožbi je potrebno navesti številko in datum </w:t>
      </w:r>
      <w:r>
        <w:rPr>
          <w:rFonts w:ascii="Tahoma" w:hAnsi="Tahoma" w:cs="Tahoma"/>
          <w:sz w:val="21"/>
          <w:szCs w:val="19"/>
        </w:rPr>
        <w:t xml:space="preserve">sklepa oz. </w:t>
      </w:r>
      <w:r w:rsidRPr="0061653B">
        <w:rPr>
          <w:rFonts w:ascii="Tahoma" w:hAnsi="Tahoma" w:cs="Tahoma"/>
          <w:sz w:val="21"/>
          <w:szCs w:val="19"/>
        </w:rPr>
        <w:t>odločbe, ki se izpodbija ter navesti razloga zaradi katerih se izpodbija.</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37" w:name="_Toc319576087"/>
      <w:bookmarkStart w:id="38" w:name="_Toc381001004"/>
      <w:r>
        <w:t xml:space="preserve">2.13 </w:t>
      </w:r>
      <w:r w:rsidR="009373FE" w:rsidRPr="000F1B5B">
        <w:t>POGODBA</w:t>
      </w:r>
      <w:bookmarkEnd w:id="37"/>
      <w:bookmarkEnd w:id="38"/>
    </w:p>
    <w:p w:rsidR="009373FE" w:rsidRPr="000F1B5B" w:rsidRDefault="009373FE" w:rsidP="009373FE">
      <w:pPr>
        <w:jc w:val="both"/>
        <w:rPr>
          <w:rFonts w:ascii="Tahoma" w:hAnsi="Tahoma" w:cs="Tahoma"/>
          <w:sz w:val="22"/>
          <w:szCs w:val="22"/>
        </w:rPr>
      </w:pPr>
      <w:r w:rsidRPr="000F1B5B">
        <w:rPr>
          <w:rFonts w:ascii="Tahoma" w:hAnsi="Tahoma" w:cs="Tahoma"/>
          <w:sz w:val="22"/>
          <w:szCs w:val="22"/>
        </w:rPr>
        <w:t>V primeru pozitivne</w:t>
      </w:r>
      <w:r>
        <w:rPr>
          <w:rFonts w:ascii="Tahoma" w:hAnsi="Tahoma" w:cs="Tahoma"/>
          <w:sz w:val="22"/>
          <w:szCs w:val="22"/>
        </w:rPr>
        <w:t xml:space="preserve"> odločbe</w:t>
      </w:r>
      <w:r w:rsidRPr="000F1B5B">
        <w:rPr>
          <w:rFonts w:ascii="Tahoma" w:hAnsi="Tahoma" w:cs="Tahoma"/>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9373FE" w:rsidRPr="000F1B5B" w:rsidRDefault="009373FE" w:rsidP="009373FE">
      <w:pPr>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Pristojni organ posreduje prejemniku sredstev </w:t>
      </w:r>
      <w:r w:rsidRPr="002B1CB8">
        <w:rPr>
          <w:rFonts w:ascii="Tahoma" w:hAnsi="Tahoma" w:cs="Tahoma"/>
          <w:sz w:val="22"/>
          <w:szCs w:val="22"/>
        </w:rPr>
        <w:t>odločbo o dodelitvi sredstev ter ga hkrati pozove k podpisu pogodbe. Če se prejemnik v roku petnajstih dni od prejema poziva nanj ne</w:t>
      </w:r>
      <w:r w:rsidRPr="000F1B5B">
        <w:rPr>
          <w:rFonts w:ascii="Tahoma" w:hAnsi="Tahoma" w:cs="Tahoma"/>
          <w:sz w:val="22"/>
          <w:szCs w:val="22"/>
        </w:rPr>
        <w:t xml:space="preserve"> odzove, se šteje, da je vlogo na razpis umaknil. </w:t>
      </w:r>
    </w:p>
    <w:p w:rsidR="009373FE" w:rsidRPr="000F1B5B" w:rsidRDefault="009373FE" w:rsidP="009373FE">
      <w:pPr>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V primeru, da prejemnik odstopi od svoje zahteve za pridobitev sredstev, mora pisno obvestiti Mestno občino Nova Gorica. </w:t>
      </w:r>
    </w:p>
    <w:p w:rsidR="009373FE" w:rsidRPr="000F1B5B" w:rsidRDefault="009373FE" w:rsidP="009373FE">
      <w:pPr>
        <w:jc w:val="both"/>
        <w:rPr>
          <w:rFonts w:ascii="Tahoma" w:hAnsi="Tahoma" w:cs="Tahoma"/>
          <w:sz w:val="22"/>
          <w:szCs w:val="22"/>
        </w:rPr>
      </w:pPr>
    </w:p>
    <w:p w:rsidR="009373FE" w:rsidRDefault="009373FE" w:rsidP="009373FE">
      <w:pPr>
        <w:jc w:val="both"/>
        <w:rPr>
          <w:rFonts w:ascii="Tahoma" w:hAnsi="Tahoma" w:cs="Tahoma"/>
          <w:sz w:val="22"/>
          <w:szCs w:val="22"/>
        </w:rPr>
      </w:pPr>
      <w:r w:rsidRPr="000F1B5B">
        <w:rPr>
          <w:rFonts w:ascii="Tahoma" w:hAnsi="Tahoma" w:cs="Tahoma"/>
          <w:sz w:val="22"/>
          <w:szCs w:val="22"/>
        </w:rPr>
        <w:t>Vzorec pogodbe je sestavni del razpisne dokumentacije in je informativne narave. Naročnik si pridržuje pravico da po zaključku razpisa posamezna določila pogodbe spremeni.</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39" w:name="_Toc319576088"/>
      <w:bookmarkStart w:id="40" w:name="_Toc381001005"/>
      <w:r>
        <w:t xml:space="preserve">2.14 </w:t>
      </w:r>
      <w:r w:rsidR="009373FE" w:rsidRPr="000F1B5B">
        <w:t>NADZOR NAD PORABO SREDSTEV</w:t>
      </w:r>
      <w:bookmarkEnd w:id="39"/>
      <w:bookmarkEnd w:id="40"/>
    </w:p>
    <w:p w:rsidR="009373FE" w:rsidRPr="000F1B5B" w:rsidRDefault="009373FE" w:rsidP="009373FE">
      <w:pPr>
        <w:jc w:val="both"/>
        <w:rPr>
          <w:rFonts w:ascii="Tahoma" w:hAnsi="Tahoma" w:cs="Tahoma"/>
          <w:sz w:val="22"/>
          <w:szCs w:val="22"/>
        </w:rPr>
      </w:pPr>
      <w:r>
        <w:rPr>
          <w:rFonts w:ascii="Tahoma" w:hAnsi="Tahoma" w:cs="Tahoma"/>
          <w:sz w:val="22"/>
          <w:szCs w:val="22"/>
        </w:rPr>
        <w:t>Prejemnik</w:t>
      </w:r>
      <w:r w:rsidRPr="000F1B5B">
        <w:rPr>
          <w:rFonts w:ascii="Tahoma" w:hAnsi="Tahoma" w:cs="Tahoma"/>
          <w:sz w:val="22"/>
          <w:szCs w:val="22"/>
        </w:rPr>
        <w:t xml:space="preserve"> je dolžan dodeljena sredstva porabiti namensko. Prejemnik mora Mestni občini Nova Gorica omogočiti nadzor nad porabo dodeljenih sredstev.</w:t>
      </w:r>
    </w:p>
    <w:p w:rsidR="009373FE" w:rsidRPr="000F1B5B" w:rsidRDefault="009373FE" w:rsidP="009373FE">
      <w:pPr>
        <w:jc w:val="both"/>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Nadzor nad izvajanjem aktivnosti oziroma projektov in nad namensko porabo dodeljenih sredstev opravlja pristojni organ. </w:t>
      </w:r>
    </w:p>
    <w:p w:rsidR="009373FE" w:rsidRPr="000F1B5B" w:rsidRDefault="009373FE" w:rsidP="009373FE">
      <w:pPr>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 xml:space="preserve">Če v pogodbi ni drugače določeno, morajo prejemniki sredstev najkasneje do roka, določenega v pogodbi, Mestni občini Nova Gorica predložiti: </w:t>
      </w:r>
    </w:p>
    <w:p w:rsidR="009373FE" w:rsidRPr="000F1B5B" w:rsidRDefault="009373FE" w:rsidP="009373FE">
      <w:pPr>
        <w:numPr>
          <w:ilvl w:val="0"/>
          <w:numId w:val="33"/>
        </w:numPr>
        <w:jc w:val="both"/>
        <w:rPr>
          <w:rFonts w:ascii="Tahoma" w:hAnsi="Tahoma" w:cs="Tahoma"/>
          <w:sz w:val="22"/>
          <w:szCs w:val="22"/>
        </w:rPr>
      </w:pPr>
      <w:r>
        <w:rPr>
          <w:rFonts w:ascii="Tahoma" w:hAnsi="Tahoma" w:cs="Tahoma"/>
          <w:sz w:val="22"/>
          <w:szCs w:val="22"/>
        </w:rPr>
        <w:t xml:space="preserve">poročilo in </w:t>
      </w:r>
      <w:r w:rsidRPr="000F1B5B">
        <w:rPr>
          <w:rFonts w:ascii="Tahoma" w:hAnsi="Tahoma" w:cs="Tahoma"/>
          <w:sz w:val="22"/>
          <w:szCs w:val="22"/>
        </w:rPr>
        <w:t>dokazila o izvedenih aktivnostih oziroma projektih, za katere so jim bila dodeljena sredstva;</w:t>
      </w:r>
    </w:p>
    <w:p w:rsidR="009373FE" w:rsidRPr="000F1B5B" w:rsidRDefault="009373FE" w:rsidP="009373FE">
      <w:pPr>
        <w:numPr>
          <w:ilvl w:val="0"/>
          <w:numId w:val="33"/>
        </w:numPr>
        <w:jc w:val="both"/>
        <w:rPr>
          <w:rFonts w:ascii="Tahoma" w:hAnsi="Tahoma" w:cs="Tahoma"/>
          <w:sz w:val="22"/>
          <w:szCs w:val="22"/>
        </w:rPr>
      </w:pPr>
      <w:r w:rsidRPr="000F1B5B">
        <w:rPr>
          <w:rFonts w:ascii="Tahoma" w:hAnsi="Tahoma" w:cs="Tahoma"/>
          <w:sz w:val="22"/>
          <w:szCs w:val="22"/>
        </w:rPr>
        <w:t>dokazila o namenski porabi sredstev.</w:t>
      </w:r>
    </w:p>
    <w:p w:rsidR="009373FE" w:rsidRPr="000F1B5B" w:rsidRDefault="009373FE" w:rsidP="009373FE">
      <w:pPr>
        <w:jc w:val="both"/>
        <w:rPr>
          <w:rFonts w:ascii="Tahoma" w:hAnsi="Tahoma" w:cs="Tahoma"/>
          <w:sz w:val="22"/>
          <w:szCs w:val="22"/>
        </w:rPr>
      </w:pPr>
    </w:p>
    <w:p w:rsidR="009373FE" w:rsidRPr="000F1B5B" w:rsidRDefault="009373FE" w:rsidP="009373FE">
      <w:pPr>
        <w:jc w:val="both"/>
        <w:rPr>
          <w:rFonts w:ascii="Tahoma" w:hAnsi="Tahoma" w:cs="Tahoma"/>
          <w:sz w:val="22"/>
          <w:szCs w:val="22"/>
        </w:rPr>
      </w:pPr>
      <w:r w:rsidRPr="000F1B5B">
        <w:rPr>
          <w:rFonts w:ascii="Tahoma" w:hAnsi="Tahoma" w:cs="Tahoma"/>
          <w:sz w:val="22"/>
          <w:szCs w:val="22"/>
        </w:rPr>
        <w:t>Prejemnik mora vrniti prejeta sredstva v občinski proračun:</w:t>
      </w:r>
    </w:p>
    <w:p w:rsidR="009373FE" w:rsidRPr="000F1B5B" w:rsidRDefault="009373FE" w:rsidP="009373FE">
      <w:pPr>
        <w:numPr>
          <w:ilvl w:val="0"/>
          <w:numId w:val="34"/>
        </w:numPr>
        <w:jc w:val="both"/>
        <w:rPr>
          <w:rFonts w:ascii="Tahoma" w:hAnsi="Tahoma" w:cs="Tahoma"/>
          <w:sz w:val="22"/>
          <w:szCs w:val="22"/>
        </w:rPr>
      </w:pPr>
      <w:r w:rsidRPr="000F1B5B">
        <w:rPr>
          <w:rFonts w:ascii="Tahoma" w:hAnsi="Tahoma" w:cs="Tahoma"/>
          <w:sz w:val="22"/>
          <w:szCs w:val="22"/>
        </w:rPr>
        <w:t>če dodeljena sredstva porabi nenamensko;</w:t>
      </w:r>
    </w:p>
    <w:p w:rsidR="009373FE" w:rsidRPr="000F1B5B" w:rsidRDefault="009373FE" w:rsidP="009373FE">
      <w:pPr>
        <w:numPr>
          <w:ilvl w:val="0"/>
          <w:numId w:val="34"/>
        </w:numPr>
        <w:jc w:val="both"/>
        <w:rPr>
          <w:rFonts w:ascii="Tahoma" w:hAnsi="Tahoma" w:cs="Tahoma"/>
          <w:sz w:val="22"/>
          <w:szCs w:val="22"/>
        </w:rPr>
      </w:pPr>
      <w:r w:rsidRPr="000F1B5B">
        <w:rPr>
          <w:rFonts w:ascii="Tahoma" w:hAnsi="Tahoma" w:cs="Tahoma"/>
          <w:sz w:val="22"/>
          <w:szCs w:val="22"/>
        </w:rPr>
        <w:t>če je v postopku javnega razpisa navajal lažne podatke, na podlagi katerih so mu bila sredstva dodeljena;</w:t>
      </w:r>
    </w:p>
    <w:p w:rsidR="009373FE" w:rsidRPr="000F1B5B" w:rsidRDefault="009373FE" w:rsidP="009373FE">
      <w:pPr>
        <w:numPr>
          <w:ilvl w:val="0"/>
          <w:numId w:val="34"/>
        </w:numPr>
        <w:jc w:val="both"/>
        <w:rPr>
          <w:rFonts w:ascii="Tahoma" w:hAnsi="Tahoma" w:cs="Tahoma"/>
          <w:sz w:val="22"/>
          <w:szCs w:val="22"/>
        </w:rPr>
      </w:pPr>
      <w:r w:rsidRPr="000F1B5B">
        <w:rPr>
          <w:rFonts w:ascii="Tahoma" w:hAnsi="Tahoma" w:cs="Tahoma"/>
          <w:sz w:val="22"/>
          <w:szCs w:val="22"/>
        </w:rPr>
        <w:t>v drugih primerih, določenih s pogodbo.</w:t>
      </w:r>
    </w:p>
    <w:p w:rsidR="009373FE" w:rsidRPr="000F1B5B" w:rsidRDefault="009373FE" w:rsidP="009373FE">
      <w:pPr>
        <w:rPr>
          <w:rFonts w:ascii="Tahoma" w:hAnsi="Tahoma" w:cs="Tahoma"/>
          <w:sz w:val="22"/>
          <w:szCs w:val="22"/>
        </w:rPr>
      </w:pPr>
    </w:p>
    <w:p w:rsidR="009373FE" w:rsidRDefault="009373FE" w:rsidP="009373FE">
      <w:pPr>
        <w:rPr>
          <w:rFonts w:ascii="Tahoma" w:hAnsi="Tahoma" w:cs="Tahoma"/>
          <w:sz w:val="22"/>
          <w:szCs w:val="22"/>
        </w:rPr>
      </w:pPr>
      <w:r w:rsidRPr="000F1B5B">
        <w:rPr>
          <w:rFonts w:ascii="Tahoma" w:hAnsi="Tahoma" w:cs="Tahoma"/>
          <w:sz w:val="22"/>
          <w:szCs w:val="22"/>
        </w:rPr>
        <w:t xml:space="preserve">V primeru iz prvih dveh alinej prejšnjega odstavka prejemnik ne more pridobiti sredstev na </w:t>
      </w:r>
      <w:r>
        <w:rPr>
          <w:rFonts w:ascii="Tahoma" w:hAnsi="Tahoma" w:cs="Tahoma"/>
          <w:sz w:val="22"/>
          <w:szCs w:val="22"/>
        </w:rPr>
        <w:t>podlagi odloka</w:t>
      </w:r>
      <w:r w:rsidRPr="000F1B5B">
        <w:rPr>
          <w:rFonts w:ascii="Tahoma" w:hAnsi="Tahoma" w:cs="Tahoma"/>
          <w:sz w:val="22"/>
          <w:szCs w:val="22"/>
        </w:rPr>
        <w:t xml:space="preserve">. </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41" w:name="_Toc319576089"/>
      <w:bookmarkStart w:id="42" w:name="_Toc381001006"/>
      <w:r>
        <w:t xml:space="preserve">2.15 </w:t>
      </w:r>
      <w:r w:rsidR="009373FE">
        <w:t>I</w:t>
      </w:r>
      <w:r w:rsidR="009373FE" w:rsidRPr="000F1B5B">
        <w:t>ZGUBA PRAVICE DO DODELITVE SREDSTEV, NERAZDELJENA SREDSTVA</w:t>
      </w:r>
      <w:bookmarkEnd w:id="41"/>
      <w:bookmarkEnd w:id="42"/>
    </w:p>
    <w:p w:rsidR="009373FE" w:rsidRPr="00220BE4" w:rsidRDefault="009373FE" w:rsidP="009373FE">
      <w:pPr>
        <w:pStyle w:val="HTML-oblikovano"/>
        <w:rPr>
          <w:rFonts w:ascii="Tahoma" w:hAnsi="Tahoma" w:cs="Tahoma"/>
          <w:sz w:val="21"/>
          <w:szCs w:val="21"/>
        </w:rPr>
      </w:pPr>
      <w:r w:rsidRPr="00220BE4">
        <w:rPr>
          <w:rFonts w:ascii="Tahoma" w:hAnsi="Tahoma" w:cs="Tahoma"/>
          <w:sz w:val="21"/>
          <w:szCs w:val="21"/>
        </w:rPr>
        <w:t xml:space="preserve">Prejemnik sredstev izgubi pravico do dodelitve sredstev oziroma sorazmernega dela sredstev, v kolikor v roku iz X. </w:t>
      </w:r>
      <w:r>
        <w:rPr>
          <w:rFonts w:ascii="Tahoma" w:hAnsi="Tahoma" w:cs="Tahoma"/>
          <w:sz w:val="21"/>
          <w:szCs w:val="21"/>
        </w:rPr>
        <w:t>t</w:t>
      </w:r>
      <w:r w:rsidRPr="00220BE4">
        <w:rPr>
          <w:rFonts w:ascii="Tahoma" w:hAnsi="Tahoma" w:cs="Tahoma"/>
          <w:sz w:val="21"/>
          <w:szCs w:val="21"/>
        </w:rPr>
        <w:t>očke razpisa, ne realizira oziroma ne realizira v celoti aktivnosti, za katere so mu bila z odločbo sredstva dodeljena.</w:t>
      </w:r>
    </w:p>
    <w:p w:rsidR="009373FE" w:rsidRPr="00220BE4" w:rsidRDefault="009373FE" w:rsidP="009373FE">
      <w:pPr>
        <w:pStyle w:val="HTML-oblikovano"/>
        <w:rPr>
          <w:rFonts w:ascii="Tahoma" w:hAnsi="Tahoma" w:cs="Tahoma"/>
          <w:color w:val="FF6600"/>
          <w:sz w:val="21"/>
          <w:szCs w:val="21"/>
        </w:rPr>
      </w:pPr>
    </w:p>
    <w:p w:rsidR="009373FE" w:rsidRPr="00220BE4" w:rsidRDefault="009373FE" w:rsidP="00CE698D">
      <w:pPr>
        <w:pStyle w:val="HTML-oblikovano"/>
        <w:jc w:val="both"/>
        <w:rPr>
          <w:rFonts w:ascii="Tahoma" w:hAnsi="Tahoma" w:cs="Tahoma"/>
          <w:sz w:val="21"/>
          <w:szCs w:val="21"/>
        </w:rPr>
      </w:pPr>
      <w:r w:rsidRPr="00220BE4">
        <w:rPr>
          <w:rFonts w:ascii="Tahoma" w:hAnsi="Tahoma" w:cs="Tahoma"/>
          <w:sz w:val="21"/>
          <w:szCs w:val="21"/>
        </w:rPr>
        <w:t xml:space="preserve">Razpisana sredstva, ki ostanejo iz razlogov iz prejšnjega odstavka tega člena nerazdeljena, se lahko dodelijo prejemnikom sredstev, ki so v roku iz X. </w:t>
      </w:r>
      <w:r>
        <w:rPr>
          <w:rFonts w:ascii="Tahoma" w:hAnsi="Tahoma" w:cs="Tahoma"/>
          <w:sz w:val="21"/>
          <w:szCs w:val="21"/>
        </w:rPr>
        <w:t>t</w:t>
      </w:r>
      <w:r w:rsidRPr="00220BE4">
        <w:rPr>
          <w:rFonts w:ascii="Tahoma" w:hAnsi="Tahoma" w:cs="Tahoma"/>
          <w:sz w:val="21"/>
          <w:szCs w:val="21"/>
        </w:rPr>
        <w:t>očke razpisa, v celoti realizirali aktivnosti. Predlog prejemnikov sredstev in razdelitve še nerazdeljenih sredstev pripravi komisija in ga posreduje pristojnemu organu. Pri pripravi predloga upošteva namen odloka in javnega razpisa.</w:t>
      </w:r>
    </w:p>
    <w:p w:rsidR="009373FE" w:rsidRPr="00220BE4" w:rsidRDefault="009373FE" w:rsidP="009373FE">
      <w:pPr>
        <w:pStyle w:val="HTML-oblikovano"/>
        <w:rPr>
          <w:rFonts w:ascii="Tahoma" w:hAnsi="Tahoma" w:cs="Tahoma"/>
          <w:sz w:val="21"/>
          <w:szCs w:val="21"/>
        </w:rPr>
      </w:pPr>
    </w:p>
    <w:p w:rsidR="009373FE" w:rsidRDefault="009373FE" w:rsidP="009373FE">
      <w:pPr>
        <w:pStyle w:val="HTML-oblikovano"/>
        <w:rPr>
          <w:rFonts w:ascii="Tahoma" w:hAnsi="Tahoma" w:cs="Tahoma"/>
          <w:sz w:val="21"/>
          <w:szCs w:val="21"/>
        </w:rPr>
      </w:pPr>
      <w:r w:rsidRPr="00220BE4">
        <w:rPr>
          <w:rFonts w:ascii="Tahoma" w:hAnsi="Tahoma" w:cs="Tahoma"/>
          <w:sz w:val="21"/>
          <w:szCs w:val="21"/>
        </w:rPr>
        <w:t>V primeru, da prijavitelj ne realizira prijavljene aktivnosti, v letu 201</w:t>
      </w:r>
      <w:r>
        <w:rPr>
          <w:rFonts w:ascii="Tahoma" w:hAnsi="Tahoma" w:cs="Tahoma"/>
          <w:sz w:val="21"/>
          <w:szCs w:val="21"/>
        </w:rPr>
        <w:t>4</w:t>
      </w:r>
      <w:r w:rsidRPr="00220BE4">
        <w:rPr>
          <w:rFonts w:ascii="Tahoma" w:hAnsi="Tahoma" w:cs="Tahoma"/>
          <w:sz w:val="21"/>
          <w:szCs w:val="21"/>
        </w:rPr>
        <w:t xml:space="preserve">, ne more pridobiti sredstev na podlagi odloka. </w:t>
      </w:r>
    </w:p>
    <w:p w:rsidR="009373FE" w:rsidRDefault="009373FE" w:rsidP="009373FE">
      <w:pPr>
        <w:pStyle w:val="HTML-oblikovano"/>
        <w:rPr>
          <w:rFonts w:ascii="Tahoma" w:hAnsi="Tahoma" w:cs="Tahoma"/>
          <w:sz w:val="21"/>
          <w:szCs w:val="21"/>
        </w:rPr>
      </w:pPr>
    </w:p>
    <w:p w:rsidR="009373FE" w:rsidRPr="00220BE4" w:rsidRDefault="009373FE" w:rsidP="009373FE">
      <w:pPr>
        <w:pStyle w:val="HTML-oblikovano"/>
        <w:rPr>
          <w:rFonts w:ascii="Tahoma" w:hAnsi="Tahoma" w:cs="Tahoma"/>
          <w:sz w:val="21"/>
          <w:szCs w:val="21"/>
        </w:rPr>
      </w:pPr>
      <w:r w:rsidRPr="00220BE4">
        <w:rPr>
          <w:rFonts w:ascii="Tahoma" w:hAnsi="Tahoma" w:cs="Tahoma"/>
          <w:sz w:val="21"/>
          <w:szCs w:val="21"/>
        </w:rPr>
        <w:t>O dodelitvi nerazdeljenih sredstev odloči pristojni organ z odločbo.</w:t>
      </w:r>
    </w:p>
    <w:p w:rsidR="009373FE" w:rsidRPr="000F1B5B" w:rsidRDefault="009373FE" w:rsidP="009373FE">
      <w:pPr>
        <w:rPr>
          <w:rFonts w:ascii="Tahoma" w:hAnsi="Tahoma" w:cs="Tahoma"/>
          <w:sz w:val="22"/>
          <w:szCs w:val="22"/>
        </w:rPr>
      </w:pPr>
    </w:p>
    <w:p w:rsidR="009373FE" w:rsidRPr="000F1B5B" w:rsidRDefault="00FE6DAA" w:rsidP="00FE6DAA">
      <w:pPr>
        <w:pStyle w:val="Naslov2"/>
      </w:pPr>
      <w:bookmarkStart w:id="43" w:name="_Toc319576090"/>
      <w:bookmarkStart w:id="44" w:name="_Toc381001007"/>
      <w:r>
        <w:t xml:space="preserve">2.16 </w:t>
      </w:r>
      <w:r w:rsidR="009373FE" w:rsidRPr="000F1B5B">
        <w:t>OSNOVA ZA IZPLAČILO NEPOVRATNIH SREDSTEV</w:t>
      </w:r>
      <w:bookmarkEnd w:id="43"/>
      <w:bookmarkEnd w:id="44"/>
      <w:r w:rsidR="009373FE" w:rsidRPr="000F1B5B">
        <w:t xml:space="preserve"> </w:t>
      </w:r>
    </w:p>
    <w:p w:rsidR="009373FE" w:rsidRPr="000F1B5B" w:rsidRDefault="009373FE" w:rsidP="00CE698D">
      <w:pPr>
        <w:jc w:val="both"/>
        <w:rPr>
          <w:rFonts w:ascii="Tahoma" w:hAnsi="Tahoma" w:cs="Tahoma"/>
          <w:sz w:val="22"/>
          <w:szCs w:val="22"/>
        </w:rPr>
      </w:pPr>
      <w:r w:rsidRPr="000F1B5B">
        <w:rPr>
          <w:rFonts w:ascii="Tahoma" w:hAnsi="Tahoma" w:cs="Tahoma"/>
          <w:sz w:val="22"/>
          <w:szCs w:val="22"/>
        </w:rPr>
        <w:t>Osnova za izplačilo nepovratnih sredstev bo s strani prejemnika sredstev izpolnjen in podpisan zahtevek za sofinanciranje ter izpolnjen stroškovnik</w:t>
      </w:r>
      <w:r>
        <w:rPr>
          <w:rFonts w:ascii="Tahoma" w:hAnsi="Tahoma" w:cs="Tahoma"/>
          <w:sz w:val="22"/>
          <w:szCs w:val="22"/>
        </w:rPr>
        <w:t xml:space="preserve"> investicije</w:t>
      </w:r>
      <w:r w:rsidRPr="000F1B5B">
        <w:rPr>
          <w:rFonts w:ascii="Tahoma" w:hAnsi="Tahoma" w:cs="Tahoma"/>
          <w:sz w:val="22"/>
          <w:szCs w:val="22"/>
        </w:rPr>
        <w:t xml:space="preserve">. Oba dokumenta sta kot priloga k pogodbi.  </w:t>
      </w:r>
    </w:p>
    <w:p w:rsidR="009373FE" w:rsidRPr="000F1B5B" w:rsidRDefault="009373FE" w:rsidP="00CE698D">
      <w:pPr>
        <w:jc w:val="both"/>
        <w:rPr>
          <w:rFonts w:ascii="Tahoma" w:hAnsi="Tahoma" w:cs="Tahoma"/>
          <w:sz w:val="22"/>
          <w:szCs w:val="22"/>
        </w:rPr>
      </w:pPr>
    </w:p>
    <w:p w:rsidR="009373FE" w:rsidRPr="000F1B5B" w:rsidRDefault="009373FE" w:rsidP="009373FE">
      <w:pPr>
        <w:rPr>
          <w:rFonts w:ascii="Tahoma" w:hAnsi="Tahoma" w:cs="Tahoma"/>
          <w:sz w:val="22"/>
          <w:szCs w:val="22"/>
        </w:rPr>
      </w:pPr>
      <w:r w:rsidRPr="000F1B5B">
        <w:rPr>
          <w:rFonts w:ascii="Tahoma" w:hAnsi="Tahoma" w:cs="Tahoma"/>
          <w:sz w:val="22"/>
          <w:szCs w:val="22"/>
        </w:rPr>
        <w:t>Potrebna dokumentacija za izplačilo:</w:t>
      </w:r>
    </w:p>
    <w:p w:rsidR="009373FE" w:rsidRPr="000F1B5B" w:rsidRDefault="009373FE" w:rsidP="009373FE">
      <w:pPr>
        <w:rPr>
          <w:rFonts w:ascii="Tahoma" w:hAnsi="Tahoma" w:cs="Tahoma"/>
          <w:sz w:val="22"/>
          <w:szCs w:val="22"/>
        </w:rPr>
      </w:pPr>
    </w:p>
    <w:p w:rsidR="009373FE" w:rsidRPr="000F1B5B" w:rsidRDefault="009373FE" w:rsidP="009373FE">
      <w:pPr>
        <w:numPr>
          <w:ilvl w:val="0"/>
          <w:numId w:val="32"/>
        </w:numPr>
        <w:jc w:val="both"/>
        <w:rPr>
          <w:rFonts w:ascii="Tahoma" w:hAnsi="Tahoma" w:cs="Tahoma"/>
          <w:sz w:val="22"/>
          <w:szCs w:val="22"/>
        </w:rPr>
      </w:pPr>
      <w:r w:rsidRPr="00B10B2A">
        <w:rPr>
          <w:rFonts w:ascii="Tahoma" w:hAnsi="Tahoma" w:cs="Tahoma"/>
          <w:b/>
          <w:sz w:val="22"/>
          <w:szCs w:val="22"/>
        </w:rPr>
        <w:t>Zahtevek za sofinanciranje (Priloga pog. št. 1)</w:t>
      </w:r>
      <w:r w:rsidRPr="000F1B5B">
        <w:rPr>
          <w:rFonts w:ascii="Tahoma" w:hAnsi="Tahoma" w:cs="Tahoma"/>
          <w:sz w:val="22"/>
          <w:szCs w:val="22"/>
        </w:rPr>
        <w:t xml:space="preserve">. Zahtevek mora biti izpolnjen, podpisan in žigosan.  </w:t>
      </w:r>
    </w:p>
    <w:p w:rsidR="009373FE" w:rsidRPr="000F1B5B" w:rsidRDefault="009373FE" w:rsidP="009373FE">
      <w:pPr>
        <w:rPr>
          <w:rFonts w:ascii="Tahoma" w:hAnsi="Tahoma" w:cs="Tahoma"/>
          <w:sz w:val="22"/>
          <w:szCs w:val="22"/>
          <w:highlight w:val="yellow"/>
        </w:rPr>
      </w:pPr>
    </w:p>
    <w:p w:rsidR="009373FE" w:rsidRDefault="009373FE" w:rsidP="009373FE">
      <w:pPr>
        <w:numPr>
          <w:ilvl w:val="0"/>
          <w:numId w:val="32"/>
        </w:numPr>
        <w:jc w:val="both"/>
        <w:rPr>
          <w:rFonts w:ascii="Tahoma" w:hAnsi="Tahoma" w:cs="Tahoma"/>
          <w:sz w:val="22"/>
          <w:szCs w:val="22"/>
        </w:rPr>
      </w:pPr>
      <w:r w:rsidRPr="00B10B2A">
        <w:rPr>
          <w:rFonts w:ascii="Tahoma" w:hAnsi="Tahoma" w:cs="Tahoma"/>
          <w:b/>
          <w:sz w:val="22"/>
          <w:szCs w:val="22"/>
        </w:rPr>
        <w:t>Stroškovnik projekta s prilogami (Priloga pog. št. 2)</w:t>
      </w:r>
      <w:r w:rsidRPr="000F1B5B">
        <w:rPr>
          <w:rFonts w:ascii="Tahoma" w:hAnsi="Tahoma" w:cs="Tahoma"/>
          <w:sz w:val="22"/>
          <w:szCs w:val="22"/>
        </w:rPr>
        <w:t xml:space="preserve"> Zahtevek mora biti izpolnjen, podpisan in žigosan.  </w:t>
      </w:r>
    </w:p>
    <w:p w:rsidR="009373FE" w:rsidRDefault="009373FE" w:rsidP="009373FE">
      <w:pPr>
        <w:rPr>
          <w:rFonts w:ascii="Tahoma" w:hAnsi="Tahoma" w:cs="Tahoma"/>
          <w:sz w:val="22"/>
          <w:szCs w:val="22"/>
        </w:rPr>
      </w:pPr>
    </w:p>
    <w:p w:rsidR="009373FE" w:rsidRDefault="009373FE" w:rsidP="009373FE"/>
    <w:p w:rsidR="009373FE" w:rsidRPr="009373FE" w:rsidRDefault="009373FE" w:rsidP="009373FE"/>
    <w:p w:rsidR="003F063E" w:rsidRPr="00E77606" w:rsidRDefault="00FE6DAA" w:rsidP="00E77606">
      <w:pPr>
        <w:pStyle w:val="Naslov2"/>
      </w:pPr>
      <w:bookmarkStart w:id="45" w:name="_Toc33338765"/>
      <w:bookmarkStart w:id="46" w:name="_Toc129483770"/>
      <w:bookmarkStart w:id="47" w:name="_Toc319575866"/>
      <w:bookmarkStart w:id="48" w:name="_Toc381001008"/>
      <w:r w:rsidRPr="00E77606">
        <w:t xml:space="preserve">2.17 </w:t>
      </w:r>
      <w:r w:rsidR="000631BB" w:rsidRPr="00E77606">
        <w:t>MERILA ZA</w:t>
      </w:r>
      <w:r w:rsidR="003F063E" w:rsidRPr="00E77606">
        <w:t xml:space="preserve"> DOLOČANJA DELEŽA SREDSTEV, VIŠINA ODOBRENIH SREDSTEV:</w:t>
      </w:r>
      <w:bookmarkEnd w:id="47"/>
      <w:bookmarkEnd w:id="48"/>
    </w:p>
    <w:p w:rsidR="003F063E" w:rsidRDefault="003F063E" w:rsidP="003F063E">
      <w:pPr>
        <w:jc w:val="both"/>
        <w:rPr>
          <w:rFonts w:ascii="Tahoma" w:hAnsi="Tahoma" w:cs="Tahoma"/>
          <w:sz w:val="21"/>
          <w:szCs w:val="21"/>
        </w:rPr>
      </w:pPr>
      <w:r w:rsidRPr="00CC3FF0">
        <w:rPr>
          <w:rFonts w:ascii="Tahoma" w:hAnsi="Tahoma" w:cs="Tahoma"/>
          <w:sz w:val="21"/>
          <w:szCs w:val="21"/>
        </w:rPr>
        <w:t xml:space="preserve">Višina sredstev, ki se dodeli posameznemu upravičencu, se določi na podlagi določb  iz </w:t>
      </w:r>
      <w:r w:rsidR="006A4E87" w:rsidRPr="00CC3FF0">
        <w:rPr>
          <w:rFonts w:ascii="Tahoma" w:hAnsi="Tahoma" w:cs="Tahoma"/>
          <w:sz w:val="21"/>
          <w:szCs w:val="21"/>
        </w:rPr>
        <w:t>odlo</w:t>
      </w:r>
      <w:r w:rsidRPr="00CC3FF0">
        <w:rPr>
          <w:rFonts w:ascii="Tahoma" w:hAnsi="Tahoma" w:cs="Tahoma"/>
          <w:sz w:val="21"/>
          <w:szCs w:val="21"/>
        </w:rPr>
        <w:t>ka in razpisa, rezultatov ocenjevanja vseh vlog, višine zaprošenih sredstev s strani upravičenca ter višine razpoložljivih sredstev.</w:t>
      </w:r>
    </w:p>
    <w:p w:rsidR="00AB4887" w:rsidRDefault="00AB4887" w:rsidP="003F063E">
      <w:pPr>
        <w:jc w:val="both"/>
        <w:rPr>
          <w:rFonts w:ascii="Tahoma" w:hAnsi="Tahoma" w:cs="Tahoma"/>
          <w:sz w:val="21"/>
          <w:szCs w:val="21"/>
        </w:rPr>
      </w:pPr>
    </w:p>
    <w:p w:rsidR="002D0BB3" w:rsidRDefault="002D0BB3" w:rsidP="003F063E">
      <w:pPr>
        <w:jc w:val="both"/>
        <w:rPr>
          <w:rFonts w:ascii="Tahoma" w:hAnsi="Tahoma" w:cs="Tahoma"/>
          <w:sz w:val="21"/>
          <w:szCs w:val="21"/>
        </w:rPr>
      </w:pPr>
    </w:p>
    <w:p w:rsidR="002D0BB3" w:rsidRPr="007D0E82" w:rsidRDefault="002D0BB3" w:rsidP="002D0BB3">
      <w:pPr>
        <w:spacing w:line="20" w:lineRule="atLeast"/>
        <w:rPr>
          <w:rFonts w:ascii="Arial" w:hAnsi="Arial" w:cs="Arial"/>
          <w:sz w:val="22"/>
          <w:szCs w:val="22"/>
        </w:rPr>
      </w:pPr>
      <w:r w:rsidRPr="007D0E82">
        <w:rPr>
          <w:rFonts w:ascii="Arial" w:hAnsi="Arial" w:cs="Arial"/>
          <w:sz w:val="22"/>
          <w:szCs w:val="22"/>
        </w:rPr>
        <w:t>Vloge se ocenijo na naslednji način:</w:t>
      </w:r>
    </w:p>
    <w:p w:rsidR="002D0BB3" w:rsidRPr="002D0BB3" w:rsidRDefault="002D0BB3" w:rsidP="003F063E">
      <w:pPr>
        <w:numPr>
          <w:ilvl w:val="2"/>
          <w:numId w:val="25"/>
        </w:numPr>
        <w:spacing w:line="20" w:lineRule="atLeast"/>
        <w:jc w:val="both"/>
        <w:rPr>
          <w:rFonts w:ascii="Tahoma" w:hAnsi="Tahoma" w:cs="Tahoma"/>
          <w:sz w:val="21"/>
          <w:szCs w:val="21"/>
        </w:rPr>
      </w:pPr>
      <w:r w:rsidRPr="002D0BB3">
        <w:rPr>
          <w:rFonts w:ascii="Arial" w:hAnsi="Arial" w:cs="Arial"/>
          <w:sz w:val="22"/>
          <w:szCs w:val="22"/>
        </w:rPr>
        <w:t>z merili št.  1,2,3,</w:t>
      </w:r>
      <w:r w:rsidR="006560B1">
        <w:rPr>
          <w:rFonts w:ascii="Arial" w:hAnsi="Arial" w:cs="Arial"/>
          <w:sz w:val="22"/>
          <w:szCs w:val="22"/>
        </w:rPr>
        <w:t xml:space="preserve">4, </w:t>
      </w:r>
      <w:r w:rsidRPr="002D0BB3">
        <w:rPr>
          <w:rFonts w:ascii="Arial" w:hAnsi="Arial" w:cs="Arial"/>
          <w:sz w:val="22"/>
          <w:szCs w:val="22"/>
        </w:rPr>
        <w:t>5,</w:t>
      </w:r>
      <w:r>
        <w:rPr>
          <w:rFonts w:ascii="Arial" w:hAnsi="Arial" w:cs="Arial"/>
          <w:sz w:val="22"/>
          <w:szCs w:val="22"/>
        </w:rPr>
        <w:t xml:space="preserve"> oceni vloge </w:t>
      </w:r>
      <w:r w:rsidRPr="002D0BB3">
        <w:rPr>
          <w:rFonts w:ascii="Arial" w:hAnsi="Arial" w:cs="Arial"/>
          <w:sz w:val="22"/>
          <w:szCs w:val="22"/>
        </w:rPr>
        <w:t xml:space="preserve"> organ Mestne občine Nova Gorica, pristojen za gospodarstvo in gospodarske javne službe(pristojni organ),  z merilom št.</w:t>
      </w:r>
      <w:r w:rsidR="006560B1">
        <w:rPr>
          <w:rFonts w:ascii="Arial" w:hAnsi="Arial" w:cs="Arial"/>
          <w:sz w:val="22"/>
          <w:szCs w:val="22"/>
        </w:rPr>
        <w:t xml:space="preserve"> 6</w:t>
      </w:r>
      <w:r w:rsidRPr="002D0BB3">
        <w:rPr>
          <w:rFonts w:ascii="Arial" w:hAnsi="Arial" w:cs="Arial"/>
          <w:sz w:val="22"/>
          <w:szCs w:val="22"/>
        </w:rPr>
        <w:t xml:space="preserve">  oceni vloge Komisija za spodbujanje podjetništva </w:t>
      </w:r>
    </w:p>
    <w:p w:rsidR="002D0BB3" w:rsidRDefault="002D0BB3" w:rsidP="003F063E">
      <w:pPr>
        <w:jc w:val="both"/>
        <w:rPr>
          <w:rFonts w:ascii="Tahoma" w:hAnsi="Tahoma" w:cs="Tahoma"/>
          <w:sz w:val="21"/>
          <w:szCs w:val="21"/>
        </w:rPr>
      </w:pPr>
    </w:p>
    <w:p w:rsidR="00AB4887" w:rsidRPr="00CC3FF0" w:rsidRDefault="00AB4887" w:rsidP="003F063E">
      <w:pPr>
        <w:jc w:val="both"/>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5939"/>
        <w:gridCol w:w="1138"/>
        <w:gridCol w:w="1379"/>
      </w:tblGrid>
      <w:tr w:rsidR="00AB4887" w:rsidRPr="00DD1561" w:rsidTr="00F13DFA">
        <w:tc>
          <w:tcPr>
            <w:tcW w:w="0" w:type="auto"/>
            <w:tcBorders>
              <w:bottom w:val="single" w:sz="4" w:space="0" w:color="auto"/>
            </w:tcBorders>
          </w:tcPr>
          <w:p w:rsidR="00AB4887" w:rsidRPr="00985667" w:rsidRDefault="00AB4887" w:rsidP="00324A4B">
            <w:pPr>
              <w:rPr>
                <w:rFonts w:ascii="Tahoma" w:hAnsi="Tahoma" w:cs="Tahoma"/>
                <w:b/>
                <w:sz w:val="18"/>
                <w:szCs w:val="18"/>
              </w:rPr>
            </w:pPr>
            <w:r w:rsidRPr="00985667">
              <w:rPr>
                <w:rFonts w:ascii="Tahoma" w:hAnsi="Tahoma" w:cs="Tahoma"/>
                <w:b/>
                <w:sz w:val="18"/>
                <w:szCs w:val="18"/>
              </w:rPr>
              <w:t>Zap.št.</w:t>
            </w:r>
          </w:p>
        </w:tc>
        <w:tc>
          <w:tcPr>
            <w:tcW w:w="5939" w:type="dxa"/>
            <w:tcBorders>
              <w:bottom w:val="single" w:sz="4" w:space="0" w:color="auto"/>
            </w:tcBorders>
          </w:tcPr>
          <w:p w:rsidR="00AB4887" w:rsidRPr="00985667" w:rsidRDefault="00AB4887" w:rsidP="00324A4B">
            <w:pPr>
              <w:rPr>
                <w:rFonts w:ascii="Tahoma" w:hAnsi="Tahoma" w:cs="Tahoma"/>
                <w:b/>
                <w:sz w:val="18"/>
                <w:szCs w:val="18"/>
              </w:rPr>
            </w:pPr>
            <w:r w:rsidRPr="00985667">
              <w:rPr>
                <w:rFonts w:ascii="Tahoma" w:hAnsi="Tahoma" w:cs="Tahoma"/>
                <w:b/>
                <w:sz w:val="18"/>
                <w:szCs w:val="18"/>
              </w:rPr>
              <w:t xml:space="preserve">Naziv merila </w:t>
            </w:r>
          </w:p>
        </w:tc>
        <w:tc>
          <w:tcPr>
            <w:tcW w:w="1138" w:type="dxa"/>
            <w:tcBorders>
              <w:bottom w:val="single" w:sz="4" w:space="0" w:color="auto"/>
            </w:tcBorders>
          </w:tcPr>
          <w:p w:rsidR="00AB4887" w:rsidRPr="00985667" w:rsidRDefault="00AB4887" w:rsidP="00324A4B">
            <w:pPr>
              <w:rPr>
                <w:rFonts w:ascii="Tahoma" w:hAnsi="Tahoma" w:cs="Tahoma"/>
                <w:b/>
                <w:sz w:val="18"/>
                <w:szCs w:val="18"/>
              </w:rPr>
            </w:pPr>
            <w:r w:rsidRPr="00985667">
              <w:rPr>
                <w:rFonts w:ascii="Tahoma" w:hAnsi="Tahoma" w:cs="Tahoma"/>
                <w:b/>
                <w:sz w:val="18"/>
                <w:szCs w:val="18"/>
              </w:rPr>
              <w:t>Št. možnih točk</w:t>
            </w:r>
          </w:p>
        </w:tc>
        <w:tc>
          <w:tcPr>
            <w:tcW w:w="1379" w:type="dxa"/>
            <w:tcBorders>
              <w:bottom w:val="single" w:sz="4" w:space="0" w:color="auto"/>
            </w:tcBorders>
          </w:tcPr>
          <w:p w:rsidR="00AB4887" w:rsidRPr="00985667" w:rsidRDefault="00AB4887" w:rsidP="00324A4B">
            <w:pPr>
              <w:rPr>
                <w:rFonts w:ascii="Tahoma" w:hAnsi="Tahoma" w:cs="Tahoma"/>
                <w:b/>
                <w:sz w:val="18"/>
                <w:szCs w:val="18"/>
              </w:rPr>
            </w:pPr>
            <w:r w:rsidRPr="00985667">
              <w:rPr>
                <w:rFonts w:ascii="Tahoma" w:hAnsi="Tahoma" w:cs="Tahoma"/>
                <w:b/>
                <w:sz w:val="18"/>
                <w:szCs w:val="18"/>
              </w:rPr>
              <w:t>Št.doseženih točk</w:t>
            </w:r>
          </w:p>
          <w:p w:rsidR="00AB4887" w:rsidRPr="00985667" w:rsidRDefault="00AB4887" w:rsidP="00324A4B">
            <w:pPr>
              <w:rPr>
                <w:rFonts w:ascii="Tahoma" w:hAnsi="Tahoma" w:cs="Tahoma"/>
                <w:b/>
                <w:sz w:val="18"/>
                <w:szCs w:val="18"/>
              </w:rPr>
            </w:pPr>
          </w:p>
        </w:tc>
      </w:tr>
      <w:tr w:rsidR="00AB4887" w:rsidRPr="00DD1561" w:rsidTr="00F13DFA">
        <w:tc>
          <w:tcPr>
            <w:tcW w:w="0" w:type="auto"/>
            <w:tcBorders>
              <w:top w:val="nil"/>
              <w:left w:val="nil"/>
              <w:bottom w:val="nil"/>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 xml:space="preserve">1. </w:t>
            </w:r>
          </w:p>
        </w:tc>
        <w:tc>
          <w:tcPr>
            <w:tcW w:w="5939" w:type="dxa"/>
            <w:tcBorders>
              <w:top w:val="nil"/>
              <w:bottom w:val="nil"/>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Število zaposlenih v podjetju</w:t>
            </w:r>
          </w:p>
        </w:tc>
        <w:tc>
          <w:tcPr>
            <w:tcW w:w="1138" w:type="dxa"/>
            <w:tcBorders>
              <w:top w:val="nil"/>
              <w:bottom w:val="nil"/>
              <w:right w:val="nil"/>
            </w:tcBorders>
            <w:shd w:val="clear" w:color="auto" w:fill="BFBFBF"/>
          </w:tcPr>
          <w:p w:rsidR="00AB4887" w:rsidRPr="00985667" w:rsidRDefault="00AB4887" w:rsidP="00324A4B">
            <w:pPr>
              <w:jc w:val="right"/>
              <w:rPr>
                <w:rFonts w:ascii="Tahoma" w:hAnsi="Tahoma" w:cs="Tahoma"/>
                <w:b/>
                <w:sz w:val="20"/>
                <w:szCs w:val="20"/>
              </w:rPr>
            </w:pPr>
            <w:r w:rsidRPr="00985667">
              <w:rPr>
                <w:rFonts w:ascii="Tahoma" w:hAnsi="Tahoma" w:cs="Tahoma"/>
                <w:b/>
                <w:sz w:val="20"/>
                <w:szCs w:val="20"/>
              </w:rPr>
              <w:t>10</w:t>
            </w:r>
          </w:p>
        </w:tc>
        <w:tc>
          <w:tcPr>
            <w:tcW w:w="1379" w:type="dxa"/>
            <w:tcBorders>
              <w:top w:val="nil"/>
              <w:bottom w:val="nil"/>
              <w:right w:val="nil"/>
            </w:tcBorders>
            <w:shd w:val="clear" w:color="auto" w:fill="BFBFBF"/>
          </w:tcPr>
          <w:p w:rsidR="00AB4887" w:rsidRPr="00985667" w:rsidRDefault="00AB4887" w:rsidP="00324A4B">
            <w:pPr>
              <w:rPr>
                <w:rFonts w:ascii="Tahoma" w:hAnsi="Tahoma" w:cs="Tahoma"/>
                <w:sz w:val="20"/>
                <w:szCs w:val="20"/>
              </w:rPr>
            </w:pPr>
          </w:p>
        </w:tc>
      </w:tr>
      <w:tr w:rsidR="00AB4887" w:rsidRPr="00DD1561" w:rsidTr="00F13DFA">
        <w:tc>
          <w:tcPr>
            <w:tcW w:w="0" w:type="auto"/>
            <w:tcBorders>
              <w:top w:val="nil"/>
            </w:tcBorders>
          </w:tcPr>
          <w:p w:rsidR="00AB4887" w:rsidRPr="00985667" w:rsidRDefault="00AB4887" w:rsidP="00324A4B">
            <w:pPr>
              <w:rPr>
                <w:rFonts w:ascii="Tahoma" w:hAnsi="Tahoma" w:cs="Tahoma"/>
                <w:sz w:val="20"/>
                <w:szCs w:val="20"/>
              </w:rPr>
            </w:pPr>
            <w:r w:rsidRPr="00985667">
              <w:rPr>
                <w:rFonts w:ascii="Tahoma" w:hAnsi="Tahoma" w:cs="Tahoma"/>
                <w:sz w:val="20"/>
                <w:szCs w:val="20"/>
              </w:rPr>
              <w:t>1.1</w:t>
            </w:r>
          </w:p>
        </w:tc>
        <w:tc>
          <w:tcPr>
            <w:tcW w:w="5939" w:type="dxa"/>
            <w:tcBorders>
              <w:top w:val="nil"/>
            </w:tcBorders>
          </w:tcPr>
          <w:p w:rsidR="00AB4887" w:rsidRPr="00985667" w:rsidRDefault="00AB4887" w:rsidP="00324A4B">
            <w:pPr>
              <w:rPr>
                <w:rFonts w:ascii="Tahoma" w:hAnsi="Tahoma" w:cs="Tahoma"/>
                <w:sz w:val="20"/>
                <w:szCs w:val="20"/>
              </w:rPr>
            </w:pPr>
            <w:r w:rsidRPr="00985667">
              <w:rPr>
                <w:rFonts w:ascii="Tahoma" w:hAnsi="Tahoma" w:cs="Tahoma"/>
                <w:sz w:val="20"/>
                <w:szCs w:val="20"/>
              </w:rPr>
              <w:t>do 5 zaposlenih</w:t>
            </w:r>
          </w:p>
        </w:tc>
        <w:tc>
          <w:tcPr>
            <w:tcW w:w="1138" w:type="dxa"/>
            <w:tcBorders>
              <w:top w:val="nil"/>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10</w:t>
            </w:r>
          </w:p>
        </w:tc>
        <w:tc>
          <w:tcPr>
            <w:tcW w:w="1379" w:type="dxa"/>
            <w:tcBorders>
              <w:top w:val="nil"/>
            </w:tcBorders>
          </w:tcPr>
          <w:p w:rsidR="00AB4887" w:rsidRPr="00985667" w:rsidRDefault="00AB4887" w:rsidP="00324A4B">
            <w:pPr>
              <w:rPr>
                <w:rFonts w:ascii="Tahoma" w:hAnsi="Tahoma" w:cs="Tahoma"/>
                <w:sz w:val="20"/>
                <w:szCs w:val="20"/>
              </w:rPr>
            </w:pPr>
          </w:p>
        </w:tc>
      </w:tr>
      <w:tr w:rsidR="00AB4887" w:rsidRPr="00DD1561" w:rsidTr="00F13DFA">
        <w:tc>
          <w:tcPr>
            <w:tcW w:w="0" w:type="auto"/>
          </w:tcPr>
          <w:p w:rsidR="00AB4887" w:rsidRPr="00985667" w:rsidRDefault="00AB4887" w:rsidP="00324A4B">
            <w:pPr>
              <w:rPr>
                <w:rFonts w:ascii="Tahoma" w:hAnsi="Tahoma" w:cs="Tahoma"/>
                <w:sz w:val="20"/>
                <w:szCs w:val="20"/>
              </w:rPr>
            </w:pPr>
            <w:r w:rsidRPr="00985667">
              <w:rPr>
                <w:rFonts w:ascii="Tahoma" w:hAnsi="Tahoma" w:cs="Tahoma"/>
                <w:sz w:val="20"/>
                <w:szCs w:val="20"/>
              </w:rPr>
              <w:t>1.2.</w:t>
            </w:r>
          </w:p>
        </w:tc>
        <w:tc>
          <w:tcPr>
            <w:tcW w:w="5939" w:type="dxa"/>
          </w:tcPr>
          <w:p w:rsidR="00AB4887" w:rsidRPr="00985667" w:rsidRDefault="00AB4887" w:rsidP="00324A4B">
            <w:pPr>
              <w:rPr>
                <w:rFonts w:ascii="Tahoma" w:hAnsi="Tahoma" w:cs="Tahoma"/>
                <w:sz w:val="20"/>
                <w:szCs w:val="20"/>
              </w:rPr>
            </w:pPr>
            <w:r w:rsidRPr="00985667">
              <w:rPr>
                <w:rFonts w:ascii="Tahoma" w:hAnsi="Tahoma" w:cs="Tahoma"/>
                <w:sz w:val="20"/>
                <w:szCs w:val="20"/>
              </w:rPr>
              <w:t>nad 5 zaposlenih</w:t>
            </w:r>
          </w:p>
        </w:tc>
        <w:tc>
          <w:tcPr>
            <w:tcW w:w="1138" w:type="dxa"/>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5</w:t>
            </w:r>
          </w:p>
        </w:tc>
        <w:tc>
          <w:tcPr>
            <w:tcW w:w="1379" w:type="dxa"/>
          </w:tcPr>
          <w:p w:rsidR="00AB4887" w:rsidRPr="00985667" w:rsidRDefault="00AB4887" w:rsidP="00324A4B">
            <w:pPr>
              <w:rPr>
                <w:rFonts w:ascii="Tahoma" w:hAnsi="Tahoma" w:cs="Tahoma"/>
                <w:sz w:val="20"/>
                <w:szCs w:val="20"/>
              </w:rPr>
            </w:pPr>
          </w:p>
        </w:tc>
      </w:tr>
      <w:tr w:rsidR="00AB4887" w:rsidRPr="00DD1561" w:rsidTr="00F13DFA">
        <w:tc>
          <w:tcPr>
            <w:tcW w:w="0" w:type="auto"/>
            <w:tcBorders>
              <w:top w:val="nil"/>
              <w:left w:val="nil"/>
              <w:bottom w:val="nil"/>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2.</w:t>
            </w:r>
          </w:p>
        </w:tc>
        <w:tc>
          <w:tcPr>
            <w:tcW w:w="5939" w:type="dxa"/>
            <w:tcBorders>
              <w:top w:val="nil"/>
              <w:bottom w:val="nil"/>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Skupna promocija podjetij</w:t>
            </w:r>
          </w:p>
        </w:tc>
        <w:tc>
          <w:tcPr>
            <w:tcW w:w="1138" w:type="dxa"/>
            <w:tcBorders>
              <w:top w:val="nil"/>
              <w:bottom w:val="nil"/>
              <w:right w:val="nil"/>
            </w:tcBorders>
            <w:shd w:val="clear" w:color="auto" w:fill="BFBFBF"/>
          </w:tcPr>
          <w:p w:rsidR="00AB4887" w:rsidRPr="00985667" w:rsidRDefault="00AB4887" w:rsidP="00324A4B">
            <w:pPr>
              <w:jc w:val="right"/>
              <w:rPr>
                <w:rFonts w:ascii="Tahoma" w:hAnsi="Tahoma" w:cs="Tahoma"/>
                <w:b/>
                <w:sz w:val="20"/>
                <w:szCs w:val="20"/>
              </w:rPr>
            </w:pPr>
            <w:r w:rsidRPr="00985667">
              <w:rPr>
                <w:rFonts w:ascii="Tahoma" w:hAnsi="Tahoma" w:cs="Tahoma"/>
                <w:b/>
                <w:sz w:val="20"/>
                <w:szCs w:val="20"/>
              </w:rPr>
              <w:t>5</w:t>
            </w:r>
          </w:p>
        </w:tc>
        <w:tc>
          <w:tcPr>
            <w:tcW w:w="1379" w:type="dxa"/>
            <w:tcBorders>
              <w:top w:val="nil"/>
              <w:bottom w:val="nil"/>
              <w:right w:val="nil"/>
            </w:tcBorders>
            <w:shd w:val="clear" w:color="auto" w:fill="BFBFBF"/>
          </w:tcPr>
          <w:p w:rsidR="00AB4887" w:rsidRPr="00985667" w:rsidRDefault="00AB4887" w:rsidP="00324A4B">
            <w:pPr>
              <w:rPr>
                <w:rFonts w:ascii="Tahoma" w:hAnsi="Tahoma" w:cs="Tahoma"/>
                <w:sz w:val="20"/>
                <w:szCs w:val="20"/>
              </w:rPr>
            </w:pPr>
          </w:p>
        </w:tc>
      </w:tr>
      <w:tr w:rsidR="00AB4887" w:rsidRPr="00DD1561" w:rsidTr="00F13DFA">
        <w:tc>
          <w:tcPr>
            <w:tcW w:w="0" w:type="auto"/>
            <w:tcBorders>
              <w:top w:val="nil"/>
            </w:tcBorders>
          </w:tcPr>
          <w:p w:rsidR="00AB4887" w:rsidRPr="00985667" w:rsidRDefault="00AB4887" w:rsidP="00324A4B">
            <w:pPr>
              <w:rPr>
                <w:rFonts w:ascii="Tahoma" w:hAnsi="Tahoma" w:cs="Tahoma"/>
                <w:sz w:val="20"/>
                <w:szCs w:val="20"/>
              </w:rPr>
            </w:pPr>
            <w:r w:rsidRPr="00985667">
              <w:rPr>
                <w:rFonts w:ascii="Tahoma" w:hAnsi="Tahoma" w:cs="Tahoma"/>
                <w:sz w:val="20"/>
                <w:szCs w:val="20"/>
              </w:rPr>
              <w:t>2.1.</w:t>
            </w:r>
          </w:p>
        </w:tc>
        <w:tc>
          <w:tcPr>
            <w:tcW w:w="5939" w:type="dxa"/>
            <w:tcBorders>
              <w:top w:val="nil"/>
            </w:tcBorders>
          </w:tcPr>
          <w:p w:rsidR="00AB4887" w:rsidRPr="00985667" w:rsidRDefault="00AB4887" w:rsidP="00324A4B">
            <w:pPr>
              <w:rPr>
                <w:rFonts w:ascii="Tahoma" w:hAnsi="Tahoma" w:cs="Tahoma"/>
                <w:sz w:val="20"/>
                <w:szCs w:val="20"/>
              </w:rPr>
            </w:pPr>
            <w:r w:rsidRPr="00985667">
              <w:rPr>
                <w:rFonts w:ascii="Tahoma" w:hAnsi="Tahoma" w:cs="Tahoma"/>
                <w:sz w:val="20"/>
                <w:szCs w:val="20"/>
              </w:rPr>
              <w:t>Skupna promocija najmanj 5 podjetij</w:t>
            </w:r>
          </w:p>
        </w:tc>
        <w:tc>
          <w:tcPr>
            <w:tcW w:w="1138" w:type="dxa"/>
            <w:tcBorders>
              <w:top w:val="nil"/>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5</w:t>
            </w:r>
          </w:p>
        </w:tc>
        <w:tc>
          <w:tcPr>
            <w:tcW w:w="1379" w:type="dxa"/>
            <w:tcBorders>
              <w:top w:val="nil"/>
            </w:tcBorders>
          </w:tcPr>
          <w:p w:rsidR="00AB4887" w:rsidRPr="00985667" w:rsidRDefault="00AB4887" w:rsidP="00324A4B">
            <w:pPr>
              <w:rPr>
                <w:rFonts w:ascii="Tahoma" w:hAnsi="Tahoma" w:cs="Tahoma"/>
                <w:sz w:val="20"/>
                <w:szCs w:val="20"/>
              </w:rPr>
            </w:pPr>
          </w:p>
        </w:tc>
      </w:tr>
      <w:tr w:rsidR="00AB4887" w:rsidRPr="00DD1561" w:rsidTr="00F13DFA">
        <w:tc>
          <w:tcPr>
            <w:tcW w:w="0" w:type="auto"/>
          </w:tcPr>
          <w:p w:rsidR="00AB4887" w:rsidRPr="00985667" w:rsidRDefault="00AB4887" w:rsidP="00324A4B">
            <w:pPr>
              <w:rPr>
                <w:rFonts w:ascii="Tahoma" w:hAnsi="Tahoma" w:cs="Tahoma"/>
                <w:sz w:val="20"/>
                <w:szCs w:val="20"/>
              </w:rPr>
            </w:pPr>
            <w:r w:rsidRPr="00985667">
              <w:rPr>
                <w:rFonts w:ascii="Tahoma" w:hAnsi="Tahoma" w:cs="Tahoma"/>
                <w:sz w:val="20"/>
                <w:szCs w:val="20"/>
              </w:rPr>
              <w:t>2.2.</w:t>
            </w:r>
          </w:p>
        </w:tc>
        <w:tc>
          <w:tcPr>
            <w:tcW w:w="5939" w:type="dxa"/>
          </w:tcPr>
          <w:p w:rsidR="00AB4887" w:rsidRPr="00985667" w:rsidRDefault="00AB4887" w:rsidP="00324A4B">
            <w:pPr>
              <w:rPr>
                <w:rFonts w:ascii="Tahoma" w:hAnsi="Tahoma" w:cs="Tahoma"/>
                <w:sz w:val="20"/>
                <w:szCs w:val="20"/>
              </w:rPr>
            </w:pPr>
            <w:r w:rsidRPr="00985667">
              <w:rPr>
                <w:rFonts w:ascii="Tahoma" w:hAnsi="Tahoma" w:cs="Tahoma"/>
                <w:sz w:val="20"/>
                <w:szCs w:val="20"/>
              </w:rPr>
              <w:t>Skupna promocija najmanj 2 podjetij</w:t>
            </w:r>
          </w:p>
        </w:tc>
        <w:tc>
          <w:tcPr>
            <w:tcW w:w="1138" w:type="dxa"/>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3</w:t>
            </w:r>
          </w:p>
        </w:tc>
        <w:tc>
          <w:tcPr>
            <w:tcW w:w="1379" w:type="dxa"/>
          </w:tcPr>
          <w:p w:rsidR="00AB4887" w:rsidRPr="00985667" w:rsidRDefault="00AB4887" w:rsidP="00324A4B">
            <w:pPr>
              <w:rPr>
                <w:rFonts w:ascii="Tahoma" w:hAnsi="Tahoma" w:cs="Tahoma"/>
                <w:sz w:val="20"/>
                <w:szCs w:val="20"/>
              </w:rPr>
            </w:pPr>
          </w:p>
        </w:tc>
      </w:tr>
      <w:tr w:rsidR="00AB4887" w:rsidRPr="00DD1561" w:rsidTr="00F13DFA">
        <w:tc>
          <w:tcPr>
            <w:tcW w:w="0" w:type="auto"/>
            <w:tcBorders>
              <w:top w:val="nil"/>
              <w:left w:val="nil"/>
              <w:bottom w:val="single" w:sz="4" w:space="0" w:color="auto"/>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3.</w:t>
            </w:r>
          </w:p>
        </w:tc>
        <w:tc>
          <w:tcPr>
            <w:tcW w:w="5939" w:type="dxa"/>
            <w:tcBorders>
              <w:top w:val="nil"/>
              <w:bottom w:val="single" w:sz="4" w:space="0" w:color="auto"/>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Reprezentativnost sejma</w:t>
            </w:r>
          </w:p>
        </w:tc>
        <w:tc>
          <w:tcPr>
            <w:tcW w:w="1138" w:type="dxa"/>
            <w:tcBorders>
              <w:top w:val="nil"/>
              <w:bottom w:val="single" w:sz="4" w:space="0" w:color="auto"/>
              <w:right w:val="nil"/>
            </w:tcBorders>
            <w:shd w:val="clear" w:color="auto" w:fill="BFBFBF"/>
          </w:tcPr>
          <w:p w:rsidR="00AB4887" w:rsidRPr="00985667" w:rsidRDefault="00AB4887" w:rsidP="00324A4B">
            <w:pPr>
              <w:jc w:val="right"/>
              <w:rPr>
                <w:rFonts w:ascii="Tahoma" w:hAnsi="Tahoma" w:cs="Tahoma"/>
                <w:b/>
                <w:sz w:val="20"/>
                <w:szCs w:val="20"/>
              </w:rPr>
            </w:pPr>
            <w:r w:rsidRPr="00985667">
              <w:rPr>
                <w:rFonts w:ascii="Tahoma" w:hAnsi="Tahoma" w:cs="Tahoma"/>
                <w:b/>
                <w:sz w:val="20"/>
                <w:szCs w:val="20"/>
              </w:rPr>
              <w:t>10</w:t>
            </w:r>
          </w:p>
        </w:tc>
        <w:tc>
          <w:tcPr>
            <w:tcW w:w="1379" w:type="dxa"/>
            <w:tcBorders>
              <w:top w:val="nil"/>
              <w:bottom w:val="single" w:sz="4" w:space="0" w:color="auto"/>
              <w:right w:val="nil"/>
            </w:tcBorders>
            <w:shd w:val="clear" w:color="auto" w:fill="BFBFBF"/>
          </w:tcPr>
          <w:p w:rsidR="00AB4887" w:rsidRPr="00985667" w:rsidRDefault="00AB4887" w:rsidP="00324A4B">
            <w:pPr>
              <w:rPr>
                <w:rFonts w:ascii="Tahoma" w:hAnsi="Tahoma" w:cs="Tahoma"/>
                <w:b/>
                <w:sz w:val="20"/>
                <w:szCs w:val="20"/>
              </w:rPr>
            </w:pPr>
          </w:p>
        </w:tc>
      </w:tr>
      <w:tr w:rsidR="00AB4887" w:rsidRPr="00DD1561" w:rsidTr="00F13DFA">
        <w:tc>
          <w:tcPr>
            <w:tcW w:w="0" w:type="auto"/>
            <w:tcBorders>
              <w:top w:val="single" w:sz="4" w:space="0" w:color="auto"/>
              <w:bottom w:val="single" w:sz="4" w:space="0" w:color="auto"/>
            </w:tcBorders>
          </w:tcPr>
          <w:p w:rsidR="00AB4887" w:rsidRPr="00985667" w:rsidRDefault="00AB4887" w:rsidP="00324A4B">
            <w:pPr>
              <w:rPr>
                <w:rFonts w:ascii="Tahoma" w:hAnsi="Tahoma" w:cs="Tahoma"/>
                <w:sz w:val="20"/>
                <w:szCs w:val="20"/>
              </w:rPr>
            </w:pPr>
            <w:r w:rsidRPr="00985667">
              <w:rPr>
                <w:rFonts w:ascii="Tahoma" w:hAnsi="Tahoma" w:cs="Tahoma"/>
                <w:sz w:val="20"/>
                <w:szCs w:val="20"/>
              </w:rPr>
              <w:t>3.1.</w:t>
            </w:r>
          </w:p>
        </w:tc>
        <w:tc>
          <w:tcPr>
            <w:tcW w:w="5939" w:type="dxa"/>
            <w:tcBorders>
              <w:top w:val="single" w:sz="4" w:space="0" w:color="auto"/>
              <w:bottom w:val="single" w:sz="4" w:space="0" w:color="auto"/>
            </w:tcBorders>
          </w:tcPr>
          <w:p w:rsidR="00AB4887" w:rsidRPr="00985667" w:rsidRDefault="00AB4887" w:rsidP="00AB4887">
            <w:pPr>
              <w:rPr>
                <w:rFonts w:ascii="Tahoma" w:hAnsi="Tahoma" w:cs="Tahoma"/>
                <w:sz w:val="20"/>
                <w:szCs w:val="20"/>
              </w:rPr>
            </w:pPr>
            <w:r w:rsidRPr="00985667">
              <w:rPr>
                <w:rFonts w:ascii="Tahoma" w:hAnsi="Tahoma" w:cs="Tahoma"/>
                <w:sz w:val="20"/>
                <w:szCs w:val="20"/>
              </w:rPr>
              <w:t xml:space="preserve"> mednarodni sejem na tujem trgu  </w:t>
            </w:r>
          </w:p>
        </w:tc>
        <w:tc>
          <w:tcPr>
            <w:tcW w:w="1138" w:type="dxa"/>
            <w:tcBorders>
              <w:top w:val="single" w:sz="4" w:space="0" w:color="auto"/>
              <w:bottom w:val="single" w:sz="4" w:space="0" w:color="auto"/>
            </w:tcBorders>
          </w:tcPr>
          <w:p w:rsidR="00AB4887" w:rsidRPr="00985667" w:rsidRDefault="00AB4887" w:rsidP="00AB4887">
            <w:pPr>
              <w:jc w:val="right"/>
              <w:rPr>
                <w:rFonts w:ascii="Tahoma" w:hAnsi="Tahoma" w:cs="Tahoma"/>
                <w:sz w:val="20"/>
                <w:szCs w:val="20"/>
              </w:rPr>
            </w:pPr>
            <w:r w:rsidRPr="00985667">
              <w:rPr>
                <w:rFonts w:ascii="Tahoma" w:hAnsi="Tahoma" w:cs="Tahoma"/>
                <w:sz w:val="20"/>
                <w:szCs w:val="20"/>
              </w:rPr>
              <w:t>10</w:t>
            </w:r>
          </w:p>
        </w:tc>
        <w:tc>
          <w:tcPr>
            <w:tcW w:w="1379" w:type="dxa"/>
            <w:tcBorders>
              <w:top w:val="single" w:sz="4" w:space="0" w:color="auto"/>
              <w:bottom w:val="single" w:sz="4" w:space="0" w:color="auto"/>
            </w:tcBorders>
          </w:tcPr>
          <w:p w:rsidR="00AB4887" w:rsidRPr="00985667" w:rsidRDefault="00AB4887" w:rsidP="00324A4B">
            <w:pPr>
              <w:rPr>
                <w:rFonts w:ascii="Tahoma" w:hAnsi="Tahoma" w:cs="Tahoma"/>
                <w:sz w:val="20"/>
                <w:szCs w:val="20"/>
              </w:rPr>
            </w:pPr>
          </w:p>
        </w:tc>
      </w:tr>
      <w:tr w:rsidR="00AB4887" w:rsidRPr="00DD1561" w:rsidTr="00F13DFA">
        <w:tc>
          <w:tcPr>
            <w:tcW w:w="0" w:type="auto"/>
            <w:tcBorders>
              <w:top w:val="single" w:sz="4" w:space="0" w:color="auto"/>
              <w:bottom w:val="single" w:sz="4" w:space="0" w:color="auto"/>
            </w:tcBorders>
          </w:tcPr>
          <w:p w:rsidR="00AB4887" w:rsidRPr="00985667" w:rsidRDefault="00AB4887" w:rsidP="00324A4B">
            <w:pPr>
              <w:rPr>
                <w:rFonts w:ascii="Tahoma" w:hAnsi="Tahoma" w:cs="Tahoma"/>
                <w:sz w:val="20"/>
                <w:szCs w:val="20"/>
              </w:rPr>
            </w:pPr>
            <w:r w:rsidRPr="00985667">
              <w:rPr>
                <w:rFonts w:ascii="Tahoma" w:hAnsi="Tahoma" w:cs="Tahoma"/>
                <w:sz w:val="20"/>
                <w:szCs w:val="20"/>
              </w:rPr>
              <w:t>3.2.</w:t>
            </w:r>
          </w:p>
        </w:tc>
        <w:tc>
          <w:tcPr>
            <w:tcW w:w="5939" w:type="dxa"/>
            <w:tcBorders>
              <w:top w:val="single" w:sz="4" w:space="0" w:color="auto"/>
              <w:bottom w:val="single" w:sz="4" w:space="0" w:color="auto"/>
            </w:tcBorders>
          </w:tcPr>
          <w:p w:rsidR="00AB4887" w:rsidRPr="00985667" w:rsidRDefault="00AB4887" w:rsidP="00AB4887">
            <w:pPr>
              <w:rPr>
                <w:rFonts w:ascii="Tahoma" w:hAnsi="Tahoma" w:cs="Tahoma"/>
                <w:sz w:val="20"/>
                <w:szCs w:val="20"/>
              </w:rPr>
            </w:pPr>
            <w:r w:rsidRPr="00985667">
              <w:rPr>
                <w:rFonts w:ascii="Tahoma" w:hAnsi="Tahoma" w:cs="Tahoma"/>
                <w:sz w:val="20"/>
                <w:szCs w:val="20"/>
              </w:rPr>
              <w:t xml:space="preserve">državni mednarodni sejem (med 10% in 20% tujih razstavljavcev </w:t>
            </w:r>
          </w:p>
        </w:tc>
        <w:tc>
          <w:tcPr>
            <w:tcW w:w="1138" w:type="dxa"/>
            <w:tcBorders>
              <w:top w:val="single" w:sz="4" w:space="0" w:color="auto"/>
              <w:bottom w:val="single" w:sz="4" w:space="0" w:color="auto"/>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8</w:t>
            </w:r>
          </w:p>
        </w:tc>
        <w:tc>
          <w:tcPr>
            <w:tcW w:w="1379" w:type="dxa"/>
            <w:tcBorders>
              <w:top w:val="single" w:sz="4" w:space="0" w:color="auto"/>
              <w:bottom w:val="single" w:sz="4" w:space="0" w:color="auto"/>
            </w:tcBorders>
          </w:tcPr>
          <w:p w:rsidR="00AB4887" w:rsidRPr="00985667" w:rsidRDefault="00AB4887" w:rsidP="00324A4B">
            <w:pPr>
              <w:rPr>
                <w:rFonts w:ascii="Tahoma" w:hAnsi="Tahoma" w:cs="Tahoma"/>
                <w:sz w:val="20"/>
                <w:szCs w:val="20"/>
              </w:rPr>
            </w:pPr>
          </w:p>
        </w:tc>
      </w:tr>
      <w:tr w:rsidR="00AB4887" w:rsidRPr="00DD1561" w:rsidTr="00F13DFA">
        <w:tc>
          <w:tcPr>
            <w:tcW w:w="0" w:type="auto"/>
            <w:tcBorders>
              <w:top w:val="single" w:sz="4" w:space="0" w:color="auto"/>
              <w:bottom w:val="single" w:sz="4" w:space="0" w:color="auto"/>
            </w:tcBorders>
          </w:tcPr>
          <w:p w:rsidR="00AB4887" w:rsidRPr="00985667" w:rsidRDefault="00AB4887" w:rsidP="00324A4B">
            <w:pPr>
              <w:rPr>
                <w:rFonts w:ascii="Tahoma" w:hAnsi="Tahoma" w:cs="Tahoma"/>
                <w:sz w:val="20"/>
                <w:szCs w:val="20"/>
              </w:rPr>
            </w:pPr>
            <w:r w:rsidRPr="00985667">
              <w:rPr>
                <w:rFonts w:ascii="Tahoma" w:hAnsi="Tahoma" w:cs="Tahoma"/>
                <w:sz w:val="20"/>
                <w:szCs w:val="20"/>
              </w:rPr>
              <w:t>3.3.</w:t>
            </w:r>
          </w:p>
        </w:tc>
        <w:tc>
          <w:tcPr>
            <w:tcW w:w="5939" w:type="dxa"/>
            <w:tcBorders>
              <w:top w:val="single" w:sz="4" w:space="0" w:color="auto"/>
              <w:bottom w:val="single" w:sz="4" w:space="0" w:color="auto"/>
            </w:tcBorders>
          </w:tcPr>
          <w:p w:rsidR="00AB4887" w:rsidRPr="00985667" w:rsidRDefault="00AB4887" w:rsidP="00324A4B">
            <w:pPr>
              <w:rPr>
                <w:rFonts w:ascii="Tahoma" w:hAnsi="Tahoma" w:cs="Tahoma"/>
                <w:sz w:val="20"/>
                <w:szCs w:val="20"/>
              </w:rPr>
            </w:pPr>
            <w:r w:rsidRPr="00985667">
              <w:rPr>
                <w:rFonts w:ascii="Tahoma" w:hAnsi="Tahoma" w:cs="Tahoma"/>
                <w:sz w:val="20"/>
                <w:szCs w:val="20"/>
              </w:rPr>
              <w:t>regionalni domači sejem (pretežno domači razstavljalci)</w:t>
            </w:r>
          </w:p>
        </w:tc>
        <w:tc>
          <w:tcPr>
            <w:tcW w:w="1138" w:type="dxa"/>
            <w:tcBorders>
              <w:top w:val="single" w:sz="4" w:space="0" w:color="auto"/>
              <w:bottom w:val="single" w:sz="4" w:space="0" w:color="auto"/>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5</w:t>
            </w:r>
          </w:p>
        </w:tc>
        <w:tc>
          <w:tcPr>
            <w:tcW w:w="1379" w:type="dxa"/>
            <w:tcBorders>
              <w:top w:val="single" w:sz="4" w:space="0" w:color="auto"/>
              <w:bottom w:val="single" w:sz="4" w:space="0" w:color="auto"/>
            </w:tcBorders>
          </w:tcPr>
          <w:p w:rsidR="00AB4887" w:rsidRPr="00985667" w:rsidRDefault="00AB4887" w:rsidP="00324A4B">
            <w:pPr>
              <w:rPr>
                <w:rFonts w:ascii="Tahoma" w:hAnsi="Tahoma" w:cs="Tahoma"/>
                <w:sz w:val="20"/>
                <w:szCs w:val="20"/>
              </w:rPr>
            </w:pPr>
          </w:p>
        </w:tc>
      </w:tr>
      <w:tr w:rsidR="00AB4887" w:rsidRPr="00DD1561" w:rsidTr="00F13DFA">
        <w:tc>
          <w:tcPr>
            <w:tcW w:w="0" w:type="auto"/>
            <w:tcBorders>
              <w:top w:val="single" w:sz="4" w:space="0" w:color="auto"/>
              <w:bottom w:val="single" w:sz="4" w:space="0" w:color="auto"/>
            </w:tcBorders>
          </w:tcPr>
          <w:p w:rsidR="00AB4887" w:rsidRPr="00985667" w:rsidRDefault="00AB4887" w:rsidP="00324A4B">
            <w:pPr>
              <w:rPr>
                <w:rFonts w:ascii="Tahoma" w:hAnsi="Tahoma" w:cs="Tahoma"/>
                <w:sz w:val="20"/>
                <w:szCs w:val="20"/>
              </w:rPr>
            </w:pPr>
            <w:r w:rsidRPr="00985667">
              <w:rPr>
                <w:rFonts w:ascii="Tahoma" w:hAnsi="Tahoma" w:cs="Tahoma"/>
                <w:sz w:val="20"/>
                <w:szCs w:val="20"/>
              </w:rPr>
              <w:t>3.4.</w:t>
            </w:r>
          </w:p>
        </w:tc>
        <w:tc>
          <w:tcPr>
            <w:tcW w:w="5939" w:type="dxa"/>
            <w:tcBorders>
              <w:top w:val="single" w:sz="4" w:space="0" w:color="auto"/>
              <w:bottom w:val="single" w:sz="4" w:space="0" w:color="auto"/>
            </w:tcBorders>
          </w:tcPr>
          <w:p w:rsidR="00AB4887" w:rsidRPr="00985667" w:rsidRDefault="00AB4887" w:rsidP="00AB4887">
            <w:pPr>
              <w:rPr>
                <w:rFonts w:ascii="Tahoma" w:hAnsi="Tahoma" w:cs="Tahoma"/>
                <w:sz w:val="20"/>
                <w:szCs w:val="20"/>
              </w:rPr>
            </w:pPr>
            <w:r w:rsidRPr="00985667">
              <w:rPr>
                <w:rFonts w:ascii="Tahoma" w:hAnsi="Tahoma" w:cs="Tahoma"/>
                <w:sz w:val="20"/>
                <w:szCs w:val="20"/>
              </w:rPr>
              <w:t>razstava, poslovna konferenca , lokalni dogodek, sejem</w:t>
            </w:r>
          </w:p>
        </w:tc>
        <w:tc>
          <w:tcPr>
            <w:tcW w:w="1138" w:type="dxa"/>
            <w:tcBorders>
              <w:top w:val="single" w:sz="4" w:space="0" w:color="auto"/>
              <w:bottom w:val="single" w:sz="4" w:space="0" w:color="auto"/>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3</w:t>
            </w:r>
          </w:p>
        </w:tc>
        <w:tc>
          <w:tcPr>
            <w:tcW w:w="1379" w:type="dxa"/>
            <w:tcBorders>
              <w:top w:val="single" w:sz="4" w:space="0" w:color="auto"/>
              <w:bottom w:val="single" w:sz="4" w:space="0" w:color="auto"/>
            </w:tcBorders>
          </w:tcPr>
          <w:p w:rsidR="00AB4887" w:rsidRPr="00985667" w:rsidRDefault="00AB4887" w:rsidP="00324A4B">
            <w:pPr>
              <w:rPr>
                <w:rFonts w:ascii="Tahoma" w:hAnsi="Tahoma" w:cs="Tahoma"/>
                <w:sz w:val="20"/>
                <w:szCs w:val="20"/>
              </w:rPr>
            </w:pPr>
          </w:p>
        </w:tc>
      </w:tr>
      <w:tr w:rsidR="00AB4887" w:rsidRPr="00DD1561" w:rsidTr="00F13DFA">
        <w:tc>
          <w:tcPr>
            <w:tcW w:w="0" w:type="auto"/>
            <w:tcBorders>
              <w:top w:val="single" w:sz="4" w:space="0" w:color="auto"/>
              <w:left w:val="nil"/>
              <w:bottom w:val="nil"/>
            </w:tcBorders>
            <w:shd w:val="clear" w:color="auto" w:fill="BFBFBF"/>
          </w:tcPr>
          <w:p w:rsidR="00AB4887" w:rsidRPr="00985667" w:rsidRDefault="00AB4887" w:rsidP="00324A4B">
            <w:pPr>
              <w:rPr>
                <w:rFonts w:ascii="Tahoma" w:hAnsi="Tahoma" w:cs="Tahoma"/>
                <w:b/>
                <w:sz w:val="20"/>
                <w:szCs w:val="20"/>
              </w:rPr>
            </w:pPr>
            <w:r w:rsidRPr="00985667">
              <w:rPr>
                <w:rFonts w:ascii="Tahoma" w:hAnsi="Tahoma" w:cs="Tahoma"/>
                <w:b/>
                <w:sz w:val="20"/>
                <w:szCs w:val="20"/>
              </w:rPr>
              <w:t>4.</w:t>
            </w:r>
          </w:p>
        </w:tc>
        <w:tc>
          <w:tcPr>
            <w:tcW w:w="5939" w:type="dxa"/>
            <w:tcBorders>
              <w:top w:val="single" w:sz="4" w:space="0" w:color="auto"/>
              <w:bottom w:val="nil"/>
            </w:tcBorders>
            <w:shd w:val="clear" w:color="auto" w:fill="BFBFBF"/>
          </w:tcPr>
          <w:p w:rsidR="00AB4887" w:rsidRPr="00985667" w:rsidRDefault="00F13DFA" w:rsidP="00324A4B">
            <w:pPr>
              <w:rPr>
                <w:rFonts w:ascii="Tahoma" w:hAnsi="Tahoma" w:cs="Tahoma"/>
                <w:b/>
                <w:sz w:val="20"/>
                <w:szCs w:val="20"/>
              </w:rPr>
            </w:pPr>
            <w:r>
              <w:rPr>
                <w:rFonts w:ascii="Tahoma" w:hAnsi="Tahoma" w:cs="Tahoma"/>
                <w:b/>
                <w:sz w:val="20"/>
                <w:szCs w:val="20"/>
              </w:rPr>
              <w:t>Prejemnik sredstev MONG</w:t>
            </w:r>
          </w:p>
        </w:tc>
        <w:tc>
          <w:tcPr>
            <w:tcW w:w="1138" w:type="dxa"/>
            <w:tcBorders>
              <w:top w:val="single" w:sz="4" w:space="0" w:color="auto"/>
              <w:bottom w:val="nil"/>
              <w:right w:val="nil"/>
            </w:tcBorders>
            <w:shd w:val="clear" w:color="auto" w:fill="BFBFBF"/>
          </w:tcPr>
          <w:p w:rsidR="00AB4887" w:rsidRPr="00985667" w:rsidRDefault="00AB4887" w:rsidP="00324A4B">
            <w:pPr>
              <w:jc w:val="right"/>
              <w:rPr>
                <w:rFonts w:ascii="Tahoma" w:hAnsi="Tahoma" w:cs="Tahoma"/>
                <w:b/>
                <w:sz w:val="20"/>
                <w:szCs w:val="20"/>
              </w:rPr>
            </w:pPr>
            <w:r w:rsidRPr="00985667">
              <w:rPr>
                <w:rFonts w:ascii="Tahoma" w:hAnsi="Tahoma" w:cs="Tahoma"/>
                <w:b/>
                <w:sz w:val="20"/>
                <w:szCs w:val="20"/>
              </w:rPr>
              <w:t>10</w:t>
            </w:r>
          </w:p>
        </w:tc>
        <w:tc>
          <w:tcPr>
            <w:tcW w:w="1379" w:type="dxa"/>
            <w:tcBorders>
              <w:top w:val="single" w:sz="4" w:space="0" w:color="auto"/>
              <w:bottom w:val="nil"/>
              <w:right w:val="nil"/>
            </w:tcBorders>
            <w:shd w:val="clear" w:color="auto" w:fill="BFBFBF"/>
          </w:tcPr>
          <w:p w:rsidR="00AB4887" w:rsidRPr="00985667" w:rsidRDefault="00AB4887" w:rsidP="00324A4B">
            <w:pPr>
              <w:rPr>
                <w:rFonts w:ascii="Tahoma" w:hAnsi="Tahoma" w:cs="Tahoma"/>
                <w:sz w:val="20"/>
                <w:szCs w:val="20"/>
              </w:rPr>
            </w:pPr>
          </w:p>
        </w:tc>
      </w:tr>
      <w:tr w:rsidR="00AB4887" w:rsidRPr="00DD1561" w:rsidTr="00F13DFA">
        <w:tc>
          <w:tcPr>
            <w:tcW w:w="0" w:type="auto"/>
            <w:tcBorders>
              <w:top w:val="nil"/>
            </w:tcBorders>
          </w:tcPr>
          <w:p w:rsidR="00AB4887" w:rsidRPr="00985667" w:rsidRDefault="00AB4887" w:rsidP="00324A4B">
            <w:pPr>
              <w:rPr>
                <w:rFonts w:ascii="Tahoma" w:hAnsi="Tahoma" w:cs="Tahoma"/>
                <w:sz w:val="20"/>
                <w:szCs w:val="20"/>
              </w:rPr>
            </w:pPr>
            <w:r w:rsidRPr="00985667">
              <w:rPr>
                <w:rFonts w:ascii="Tahoma" w:hAnsi="Tahoma" w:cs="Tahoma"/>
                <w:sz w:val="20"/>
                <w:szCs w:val="20"/>
              </w:rPr>
              <w:t>4.1.</w:t>
            </w:r>
          </w:p>
        </w:tc>
        <w:tc>
          <w:tcPr>
            <w:tcW w:w="5939" w:type="dxa"/>
            <w:tcBorders>
              <w:top w:val="nil"/>
            </w:tcBorders>
          </w:tcPr>
          <w:p w:rsidR="00AB4887" w:rsidRPr="00985667" w:rsidRDefault="00F13DFA" w:rsidP="00324A4B">
            <w:pPr>
              <w:rPr>
                <w:rFonts w:ascii="Tahoma" w:hAnsi="Tahoma" w:cs="Tahoma"/>
                <w:sz w:val="20"/>
                <w:szCs w:val="20"/>
              </w:rPr>
            </w:pPr>
            <w:r w:rsidRPr="00985667">
              <w:rPr>
                <w:rFonts w:ascii="Tahoma" w:hAnsi="Tahoma" w:cs="Tahoma"/>
                <w:sz w:val="20"/>
                <w:szCs w:val="20"/>
              </w:rPr>
              <w:t>Prijavitelju  na osnovi javnega  razpisa  Mestne občine Nova Gorica  za sofinanciranje promocijskih aktivnosti v letu  2013 niso bila odobrena sredstva</w:t>
            </w:r>
          </w:p>
        </w:tc>
        <w:tc>
          <w:tcPr>
            <w:tcW w:w="1138" w:type="dxa"/>
            <w:tcBorders>
              <w:top w:val="nil"/>
            </w:tcBorders>
          </w:tcPr>
          <w:p w:rsidR="00AB4887" w:rsidRPr="00985667" w:rsidRDefault="00AB4887" w:rsidP="00324A4B">
            <w:pPr>
              <w:jc w:val="right"/>
              <w:rPr>
                <w:rFonts w:ascii="Tahoma" w:hAnsi="Tahoma" w:cs="Tahoma"/>
                <w:sz w:val="20"/>
                <w:szCs w:val="20"/>
              </w:rPr>
            </w:pPr>
            <w:r w:rsidRPr="00985667">
              <w:rPr>
                <w:rFonts w:ascii="Tahoma" w:hAnsi="Tahoma" w:cs="Tahoma"/>
                <w:sz w:val="20"/>
                <w:szCs w:val="20"/>
              </w:rPr>
              <w:t>10</w:t>
            </w:r>
          </w:p>
        </w:tc>
        <w:tc>
          <w:tcPr>
            <w:tcW w:w="1379" w:type="dxa"/>
            <w:tcBorders>
              <w:top w:val="nil"/>
            </w:tcBorders>
          </w:tcPr>
          <w:p w:rsidR="00AB4887" w:rsidRPr="00985667" w:rsidRDefault="00AB4887" w:rsidP="00324A4B">
            <w:pPr>
              <w:rPr>
                <w:rFonts w:ascii="Tahoma" w:hAnsi="Tahoma" w:cs="Tahoma"/>
                <w:sz w:val="20"/>
                <w:szCs w:val="20"/>
              </w:rPr>
            </w:pPr>
          </w:p>
        </w:tc>
      </w:tr>
      <w:tr w:rsidR="00F13DFA" w:rsidRPr="00DD1561" w:rsidTr="00F13DFA">
        <w:tc>
          <w:tcPr>
            <w:tcW w:w="0" w:type="auto"/>
          </w:tcPr>
          <w:p w:rsidR="00F13DFA" w:rsidRPr="00985667" w:rsidRDefault="00F13DFA" w:rsidP="00324A4B">
            <w:pPr>
              <w:rPr>
                <w:rFonts w:ascii="Tahoma" w:hAnsi="Tahoma" w:cs="Tahoma"/>
                <w:sz w:val="20"/>
                <w:szCs w:val="20"/>
              </w:rPr>
            </w:pPr>
            <w:r w:rsidRPr="00985667">
              <w:rPr>
                <w:rFonts w:ascii="Tahoma" w:hAnsi="Tahoma" w:cs="Tahoma"/>
                <w:sz w:val="20"/>
                <w:szCs w:val="20"/>
              </w:rPr>
              <w:lastRenderedPageBreak/>
              <w:t>4.2.</w:t>
            </w:r>
          </w:p>
        </w:tc>
        <w:tc>
          <w:tcPr>
            <w:tcW w:w="5939" w:type="dxa"/>
          </w:tcPr>
          <w:p w:rsidR="00F13DFA" w:rsidRPr="00985667" w:rsidRDefault="00F13DFA" w:rsidP="00324A4B">
            <w:pPr>
              <w:rPr>
                <w:rFonts w:ascii="Tahoma" w:hAnsi="Tahoma" w:cs="Tahoma"/>
                <w:color w:val="FF0000"/>
                <w:sz w:val="20"/>
                <w:szCs w:val="20"/>
              </w:rPr>
            </w:pPr>
            <w:r w:rsidRPr="00985667">
              <w:rPr>
                <w:rFonts w:ascii="Tahoma" w:hAnsi="Tahoma" w:cs="Tahoma"/>
                <w:sz w:val="20"/>
                <w:szCs w:val="20"/>
              </w:rPr>
              <w:t xml:space="preserve">Prijavitelju so bila   na osnovi javnega  razpisa Mestne občine Nova Gorica  za sofinanciranje promocijskih aktivnosti v letu  2013  odobrena sredstva </w:t>
            </w:r>
          </w:p>
        </w:tc>
        <w:tc>
          <w:tcPr>
            <w:tcW w:w="1138" w:type="dxa"/>
          </w:tcPr>
          <w:p w:rsidR="00F13DFA" w:rsidRPr="00985667" w:rsidRDefault="00F13DFA" w:rsidP="00324A4B">
            <w:pPr>
              <w:jc w:val="right"/>
              <w:rPr>
                <w:rFonts w:ascii="Tahoma" w:hAnsi="Tahoma" w:cs="Tahoma"/>
                <w:sz w:val="20"/>
                <w:szCs w:val="20"/>
              </w:rPr>
            </w:pPr>
            <w:r>
              <w:rPr>
                <w:rFonts w:ascii="Tahoma" w:hAnsi="Tahoma" w:cs="Tahoma"/>
                <w:sz w:val="20"/>
                <w:szCs w:val="20"/>
              </w:rPr>
              <w:t>0</w:t>
            </w:r>
          </w:p>
        </w:tc>
        <w:tc>
          <w:tcPr>
            <w:tcW w:w="1379" w:type="dxa"/>
          </w:tcPr>
          <w:p w:rsidR="00F13DFA" w:rsidRPr="00985667" w:rsidRDefault="00F13DFA" w:rsidP="00324A4B">
            <w:pPr>
              <w:rPr>
                <w:rFonts w:ascii="Tahoma" w:hAnsi="Tahoma" w:cs="Tahoma"/>
                <w:sz w:val="20"/>
                <w:szCs w:val="20"/>
              </w:rPr>
            </w:pPr>
          </w:p>
        </w:tc>
      </w:tr>
      <w:tr w:rsidR="00F13DFA" w:rsidRPr="00DD1561" w:rsidTr="00F13DFA">
        <w:tc>
          <w:tcPr>
            <w:tcW w:w="0" w:type="auto"/>
            <w:tcBorders>
              <w:top w:val="nil"/>
              <w:left w:val="nil"/>
              <w:bottom w:val="nil"/>
            </w:tcBorders>
            <w:shd w:val="clear" w:color="auto" w:fill="A6A6A6"/>
          </w:tcPr>
          <w:p w:rsidR="00F13DFA" w:rsidRPr="00985667" w:rsidRDefault="00F13DFA" w:rsidP="00324A4B">
            <w:pPr>
              <w:rPr>
                <w:rFonts w:ascii="Tahoma" w:hAnsi="Tahoma" w:cs="Tahoma"/>
                <w:b/>
                <w:sz w:val="20"/>
                <w:szCs w:val="20"/>
              </w:rPr>
            </w:pPr>
            <w:r w:rsidRPr="00985667">
              <w:rPr>
                <w:rFonts w:ascii="Tahoma" w:hAnsi="Tahoma" w:cs="Tahoma"/>
                <w:b/>
                <w:sz w:val="20"/>
                <w:szCs w:val="20"/>
              </w:rPr>
              <w:t xml:space="preserve">5. </w:t>
            </w:r>
          </w:p>
        </w:tc>
        <w:tc>
          <w:tcPr>
            <w:tcW w:w="5939" w:type="dxa"/>
            <w:tcBorders>
              <w:top w:val="nil"/>
              <w:bottom w:val="nil"/>
            </w:tcBorders>
            <w:shd w:val="clear" w:color="auto" w:fill="A6A6A6"/>
          </w:tcPr>
          <w:p w:rsidR="00F13DFA" w:rsidRPr="00985667" w:rsidRDefault="00F13DFA" w:rsidP="00324A4B">
            <w:pPr>
              <w:rPr>
                <w:rFonts w:ascii="Tahoma" w:hAnsi="Tahoma" w:cs="Tahoma"/>
                <w:b/>
                <w:sz w:val="20"/>
                <w:szCs w:val="20"/>
              </w:rPr>
            </w:pPr>
            <w:r>
              <w:rPr>
                <w:rFonts w:ascii="Tahoma" w:hAnsi="Tahoma" w:cs="Tahoma"/>
                <w:b/>
                <w:sz w:val="20"/>
                <w:szCs w:val="20"/>
              </w:rPr>
              <w:t>Status podjetja</w:t>
            </w:r>
            <w:r w:rsidRPr="00985667">
              <w:rPr>
                <w:rFonts w:ascii="Tahoma" w:hAnsi="Tahoma" w:cs="Tahoma"/>
                <w:b/>
                <w:sz w:val="20"/>
                <w:szCs w:val="20"/>
              </w:rPr>
              <w:t xml:space="preserve"> </w:t>
            </w:r>
          </w:p>
        </w:tc>
        <w:tc>
          <w:tcPr>
            <w:tcW w:w="1138" w:type="dxa"/>
            <w:tcBorders>
              <w:top w:val="nil"/>
              <w:bottom w:val="nil"/>
            </w:tcBorders>
            <w:shd w:val="clear" w:color="auto" w:fill="A6A6A6"/>
          </w:tcPr>
          <w:p w:rsidR="00F13DFA" w:rsidRPr="00985667" w:rsidRDefault="00F13DFA" w:rsidP="00F13DFA">
            <w:pPr>
              <w:jc w:val="right"/>
              <w:rPr>
                <w:rFonts w:ascii="Tahoma" w:hAnsi="Tahoma" w:cs="Tahoma"/>
                <w:b/>
                <w:sz w:val="20"/>
                <w:szCs w:val="20"/>
              </w:rPr>
            </w:pPr>
            <w:r>
              <w:rPr>
                <w:rFonts w:ascii="Tahoma" w:hAnsi="Tahoma" w:cs="Tahoma"/>
                <w:b/>
                <w:sz w:val="20"/>
                <w:szCs w:val="20"/>
              </w:rPr>
              <w:t>5</w:t>
            </w:r>
          </w:p>
        </w:tc>
        <w:tc>
          <w:tcPr>
            <w:tcW w:w="1379" w:type="dxa"/>
            <w:tcBorders>
              <w:top w:val="nil"/>
              <w:bottom w:val="nil"/>
              <w:right w:val="nil"/>
            </w:tcBorders>
            <w:shd w:val="clear" w:color="auto" w:fill="A6A6A6"/>
          </w:tcPr>
          <w:p w:rsidR="00F13DFA" w:rsidRPr="00985667" w:rsidRDefault="00F13DFA" w:rsidP="00324A4B">
            <w:pPr>
              <w:rPr>
                <w:rFonts w:ascii="Tahoma" w:hAnsi="Tahoma" w:cs="Tahoma"/>
                <w:b/>
                <w:sz w:val="20"/>
                <w:szCs w:val="20"/>
              </w:rPr>
            </w:pPr>
          </w:p>
        </w:tc>
      </w:tr>
      <w:tr w:rsidR="00F13DFA" w:rsidRPr="00DD1561" w:rsidTr="00F13DFA">
        <w:tc>
          <w:tcPr>
            <w:tcW w:w="0" w:type="auto"/>
            <w:tcBorders>
              <w:bottom w:val="nil"/>
            </w:tcBorders>
          </w:tcPr>
          <w:p w:rsidR="00F13DFA" w:rsidRPr="00985667" w:rsidRDefault="00F13DFA" w:rsidP="00324A4B">
            <w:pPr>
              <w:rPr>
                <w:rFonts w:ascii="Tahoma" w:hAnsi="Tahoma" w:cs="Tahoma"/>
                <w:sz w:val="20"/>
                <w:szCs w:val="20"/>
              </w:rPr>
            </w:pPr>
            <w:r w:rsidRPr="00985667">
              <w:rPr>
                <w:rFonts w:ascii="Tahoma" w:hAnsi="Tahoma" w:cs="Tahoma"/>
                <w:sz w:val="20"/>
                <w:szCs w:val="20"/>
              </w:rPr>
              <w:t>5.1.</w:t>
            </w:r>
          </w:p>
        </w:tc>
        <w:tc>
          <w:tcPr>
            <w:tcW w:w="5939" w:type="dxa"/>
            <w:tcBorders>
              <w:bottom w:val="nil"/>
            </w:tcBorders>
          </w:tcPr>
          <w:p w:rsidR="00F13DFA" w:rsidRPr="006560B1" w:rsidRDefault="00F13DFA" w:rsidP="00985667">
            <w:pPr>
              <w:rPr>
                <w:rFonts w:ascii="Tahoma" w:hAnsi="Tahoma" w:cs="Tahoma"/>
                <w:sz w:val="20"/>
                <w:szCs w:val="20"/>
              </w:rPr>
            </w:pPr>
            <w:r w:rsidRPr="006560B1">
              <w:rPr>
                <w:rFonts w:ascii="Tahoma" w:hAnsi="Tahoma" w:cs="Tahoma"/>
                <w:sz w:val="20"/>
                <w:szCs w:val="20"/>
              </w:rPr>
              <w:t>Nima statusa podjetnika začetnika</w:t>
            </w:r>
          </w:p>
        </w:tc>
        <w:tc>
          <w:tcPr>
            <w:tcW w:w="1138" w:type="dxa"/>
            <w:tcBorders>
              <w:bottom w:val="nil"/>
            </w:tcBorders>
          </w:tcPr>
          <w:p w:rsidR="00F13DFA" w:rsidRPr="00985667" w:rsidRDefault="00F13DFA" w:rsidP="00324A4B">
            <w:pPr>
              <w:jc w:val="right"/>
              <w:rPr>
                <w:rFonts w:ascii="Tahoma" w:hAnsi="Tahoma" w:cs="Tahoma"/>
                <w:sz w:val="20"/>
                <w:szCs w:val="20"/>
              </w:rPr>
            </w:pPr>
            <w:r>
              <w:rPr>
                <w:rFonts w:ascii="Tahoma" w:hAnsi="Tahoma" w:cs="Tahoma"/>
                <w:sz w:val="20"/>
                <w:szCs w:val="20"/>
              </w:rPr>
              <w:t>0</w:t>
            </w:r>
          </w:p>
        </w:tc>
        <w:tc>
          <w:tcPr>
            <w:tcW w:w="1379" w:type="dxa"/>
            <w:tcBorders>
              <w:bottom w:val="nil"/>
            </w:tcBorders>
          </w:tcPr>
          <w:p w:rsidR="00F13DFA" w:rsidRPr="00985667" w:rsidRDefault="00F13DFA" w:rsidP="00324A4B">
            <w:pPr>
              <w:rPr>
                <w:rFonts w:ascii="Tahoma" w:hAnsi="Tahoma" w:cs="Tahoma"/>
                <w:sz w:val="20"/>
                <w:szCs w:val="20"/>
              </w:rPr>
            </w:pPr>
          </w:p>
        </w:tc>
      </w:tr>
      <w:tr w:rsidR="00F13DFA" w:rsidRPr="00DD1561" w:rsidTr="00F13DFA">
        <w:tc>
          <w:tcPr>
            <w:tcW w:w="0" w:type="auto"/>
            <w:tcBorders>
              <w:bottom w:val="nil"/>
            </w:tcBorders>
          </w:tcPr>
          <w:p w:rsidR="00F13DFA" w:rsidRPr="00985667" w:rsidRDefault="00F13DFA" w:rsidP="00324A4B">
            <w:pPr>
              <w:rPr>
                <w:rFonts w:ascii="Tahoma" w:hAnsi="Tahoma" w:cs="Tahoma"/>
                <w:sz w:val="20"/>
                <w:szCs w:val="20"/>
              </w:rPr>
            </w:pPr>
            <w:r w:rsidRPr="00985667">
              <w:rPr>
                <w:rFonts w:ascii="Tahoma" w:hAnsi="Tahoma" w:cs="Tahoma"/>
                <w:sz w:val="20"/>
                <w:szCs w:val="20"/>
              </w:rPr>
              <w:t xml:space="preserve">5.2. </w:t>
            </w:r>
          </w:p>
        </w:tc>
        <w:tc>
          <w:tcPr>
            <w:tcW w:w="5939" w:type="dxa"/>
            <w:tcBorders>
              <w:bottom w:val="nil"/>
            </w:tcBorders>
          </w:tcPr>
          <w:p w:rsidR="00F13DFA" w:rsidRPr="006560B1" w:rsidRDefault="00F13DFA" w:rsidP="00985667">
            <w:pPr>
              <w:rPr>
                <w:rFonts w:ascii="Tahoma" w:hAnsi="Tahoma" w:cs="Tahoma"/>
                <w:sz w:val="20"/>
                <w:szCs w:val="20"/>
              </w:rPr>
            </w:pPr>
            <w:r w:rsidRPr="006560B1">
              <w:rPr>
                <w:rFonts w:ascii="Tahoma" w:hAnsi="Tahoma" w:cs="Tahoma"/>
                <w:sz w:val="20"/>
                <w:szCs w:val="20"/>
              </w:rPr>
              <w:t>Status začetnika –podjetje ni registrirano več kot 24 mesecev od dneva vložitve vloge</w:t>
            </w:r>
          </w:p>
        </w:tc>
        <w:tc>
          <w:tcPr>
            <w:tcW w:w="1138" w:type="dxa"/>
            <w:tcBorders>
              <w:bottom w:val="nil"/>
            </w:tcBorders>
          </w:tcPr>
          <w:p w:rsidR="00F13DFA" w:rsidRPr="00985667" w:rsidRDefault="00F13DFA" w:rsidP="00324A4B">
            <w:pPr>
              <w:jc w:val="right"/>
              <w:rPr>
                <w:rFonts w:ascii="Tahoma" w:hAnsi="Tahoma" w:cs="Tahoma"/>
                <w:sz w:val="20"/>
                <w:szCs w:val="20"/>
              </w:rPr>
            </w:pPr>
            <w:r>
              <w:rPr>
                <w:rFonts w:ascii="Tahoma" w:hAnsi="Tahoma" w:cs="Tahoma"/>
                <w:sz w:val="20"/>
                <w:szCs w:val="20"/>
              </w:rPr>
              <w:t>5</w:t>
            </w:r>
          </w:p>
        </w:tc>
        <w:tc>
          <w:tcPr>
            <w:tcW w:w="1379" w:type="dxa"/>
            <w:tcBorders>
              <w:bottom w:val="nil"/>
            </w:tcBorders>
          </w:tcPr>
          <w:p w:rsidR="00F13DFA" w:rsidRPr="00985667" w:rsidRDefault="00F13DFA" w:rsidP="00324A4B">
            <w:pPr>
              <w:rPr>
                <w:rFonts w:ascii="Tahoma" w:hAnsi="Tahoma" w:cs="Tahoma"/>
                <w:sz w:val="20"/>
                <w:szCs w:val="20"/>
              </w:rPr>
            </w:pPr>
          </w:p>
        </w:tc>
      </w:tr>
      <w:tr w:rsidR="00F13DFA" w:rsidRPr="001E0BB3" w:rsidTr="00F13DFA">
        <w:tc>
          <w:tcPr>
            <w:tcW w:w="0" w:type="auto"/>
            <w:tcBorders>
              <w:top w:val="nil"/>
              <w:left w:val="nil"/>
              <w:bottom w:val="nil"/>
            </w:tcBorders>
            <w:shd w:val="clear" w:color="auto" w:fill="BFBFBF"/>
          </w:tcPr>
          <w:p w:rsidR="00F13DFA" w:rsidRPr="00985667" w:rsidRDefault="00F13DFA" w:rsidP="00324A4B">
            <w:pPr>
              <w:rPr>
                <w:rFonts w:ascii="Tahoma" w:hAnsi="Tahoma" w:cs="Tahoma"/>
                <w:b/>
                <w:sz w:val="20"/>
                <w:szCs w:val="20"/>
              </w:rPr>
            </w:pPr>
            <w:r w:rsidRPr="00985667">
              <w:rPr>
                <w:rFonts w:ascii="Tahoma" w:hAnsi="Tahoma" w:cs="Tahoma"/>
                <w:b/>
                <w:sz w:val="20"/>
                <w:szCs w:val="20"/>
              </w:rPr>
              <w:t>6.</w:t>
            </w:r>
          </w:p>
        </w:tc>
        <w:tc>
          <w:tcPr>
            <w:tcW w:w="5939" w:type="dxa"/>
            <w:tcBorders>
              <w:top w:val="nil"/>
              <w:bottom w:val="nil"/>
            </w:tcBorders>
            <w:shd w:val="clear" w:color="auto" w:fill="BFBFBF"/>
          </w:tcPr>
          <w:p w:rsidR="00F13DFA" w:rsidRPr="00985667" w:rsidRDefault="006560B1" w:rsidP="006560B1">
            <w:pPr>
              <w:rPr>
                <w:rFonts w:ascii="Tahoma" w:hAnsi="Tahoma" w:cs="Tahoma"/>
                <w:b/>
                <w:sz w:val="20"/>
                <w:szCs w:val="20"/>
              </w:rPr>
            </w:pPr>
            <w:r>
              <w:rPr>
                <w:rFonts w:ascii="Tahoma" w:hAnsi="Tahoma" w:cs="Tahoma"/>
                <w:b/>
                <w:sz w:val="20"/>
                <w:szCs w:val="20"/>
              </w:rPr>
              <w:t>Promocija izdelkov/storitev</w:t>
            </w:r>
          </w:p>
        </w:tc>
        <w:tc>
          <w:tcPr>
            <w:tcW w:w="1138" w:type="dxa"/>
            <w:tcBorders>
              <w:top w:val="nil"/>
              <w:bottom w:val="nil"/>
            </w:tcBorders>
            <w:shd w:val="clear" w:color="auto" w:fill="BFBFBF"/>
          </w:tcPr>
          <w:p w:rsidR="00F13DFA" w:rsidRPr="00985667" w:rsidRDefault="006560B1" w:rsidP="00324A4B">
            <w:pPr>
              <w:jc w:val="right"/>
              <w:rPr>
                <w:rFonts w:ascii="Tahoma" w:hAnsi="Tahoma" w:cs="Tahoma"/>
                <w:b/>
                <w:sz w:val="20"/>
                <w:szCs w:val="20"/>
              </w:rPr>
            </w:pPr>
            <w:r>
              <w:rPr>
                <w:rFonts w:ascii="Tahoma" w:hAnsi="Tahoma" w:cs="Tahoma"/>
                <w:b/>
                <w:sz w:val="20"/>
                <w:szCs w:val="20"/>
              </w:rPr>
              <w:t>10</w:t>
            </w:r>
          </w:p>
        </w:tc>
        <w:tc>
          <w:tcPr>
            <w:tcW w:w="1379" w:type="dxa"/>
            <w:tcBorders>
              <w:top w:val="nil"/>
              <w:bottom w:val="nil"/>
              <w:right w:val="nil"/>
            </w:tcBorders>
            <w:shd w:val="clear" w:color="auto" w:fill="BFBFBF"/>
          </w:tcPr>
          <w:p w:rsidR="00F13DFA" w:rsidRPr="00985667" w:rsidRDefault="00F13DFA" w:rsidP="00324A4B">
            <w:pPr>
              <w:rPr>
                <w:rFonts w:ascii="Tahoma" w:hAnsi="Tahoma" w:cs="Tahoma"/>
                <w:b/>
                <w:sz w:val="20"/>
                <w:szCs w:val="20"/>
              </w:rPr>
            </w:pPr>
          </w:p>
        </w:tc>
      </w:tr>
      <w:tr w:rsidR="00F13DFA" w:rsidRPr="00DD1561" w:rsidTr="00F13DFA">
        <w:tc>
          <w:tcPr>
            <w:tcW w:w="0" w:type="auto"/>
            <w:tcBorders>
              <w:bottom w:val="nil"/>
            </w:tcBorders>
          </w:tcPr>
          <w:p w:rsidR="00F13DFA" w:rsidRPr="00985667" w:rsidRDefault="00F13DFA" w:rsidP="00324A4B">
            <w:pPr>
              <w:rPr>
                <w:rFonts w:ascii="Tahoma" w:hAnsi="Tahoma" w:cs="Tahoma"/>
                <w:sz w:val="20"/>
                <w:szCs w:val="20"/>
              </w:rPr>
            </w:pPr>
            <w:r w:rsidRPr="00985667">
              <w:rPr>
                <w:rFonts w:ascii="Tahoma" w:hAnsi="Tahoma" w:cs="Tahoma"/>
                <w:sz w:val="20"/>
                <w:szCs w:val="20"/>
              </w:rPr>
              <w:t>6.1.</w:t>
            </w:r>
          </w:p>
        </w:tc>
        <w:tc>
          <w:tcPr>
            <w:tcW w:w="5939" w:type="dxa"/>
            <w:tcBorders>
              <w:bottom w:val="nil"/>
            </w:tcBorders>
          </w:tcPr>
          <w:p w:rsidR="00F13DFA" w:rsidRPr="00985667" w:rsidRDefault="006560B1" w:rsidP="006560B1">
            <w:pPr>
              <w:rPr>
                <w:rFonts w:ascii="Tahoma" w:hAnsi="Tahoma" w:cs="Tahoma"/>
                <w:sz w:val="20"/>
                <w:szCs w:val="20"/>
              </w:rPr>
            </w:pPr>
            <w:r>
              <w:rPr>
                <w:rFonts w:ascii="Tahoma" w:hAnsi="Tahoma" w:cs="Tahoma"/>
                <w:sz w:val="20"/>
                <w:szCs w:val="20"/>
              </w:rPr>
              <w:t>Promocija izdelkov/storitev, ki niso rezultat lastnega razvoja</w:t>
            </w:r>
          </w:p>
        </w:tc>
        <w:tc>
          <w:tcPr>
            <w:tcW w:w="1138" w:type="dxa"/>
            <w:tcBorders>
              <w:bottom w:val="nil"/>
            </w:tcBorders>
          </w:tcPr>
          <w:p w:rsidR="00F13DFA" w:rsidRPr="00985667" w:rsidRDefault="00F13DFA" w:rsidP="00324A4B">
            <w:pPr>
              <w:jc w:val="right"/>
              <w:rPr>
                <w:rFonts w:ascii="Tahoma" w:hAnsi="Tahoma" w:cs="Tahoma"/>
                <w:sz w:val="20"/>
                <w:szCs w:val="20"/>
              </w:rPr>
            </w:pPr>
            <w:r w:rsidRPr="00985667">
              <w:rPr>
                <w:rFonts w:ascii="Tahoma" w:hAnsi="Tahoma" w:cs="Tahoma"/>
                <w:sz w:val="20"/>
                <w:szCs w:val="20"/>
              </w:rPr>
              <w:t>0</w:t>
            </w:r>
          </w:p>
        </w:tc>
        <w:tc>
          <w:tcPr>
            <w:tcW w:w="1379" w:type="dxa"/>
            <w:tcBorders>
              <w:bottom w:val="nil"/>
            </w:tcBorders>
          </w:tcPr>
          <w:p w:rsidR="00F13DFA" w:rsidRPr="00985667" w:rsidRDefault="00F13DFA" w:rsidP="00324A4B">
            <w:pPr>
              <w:rPr>
                <w:rFonts w:ascii="Tahoma" w:hAnsi="Tahoma" w:cs="Tahoma"/>
                <w:sz w:val="20"/>
                <w:szCs w:val="20"/>
              </w:rPr>
            </w:pPr>
          </w:p>
        </w:tc>
      </w:tr>
      <w:tr w:rsidR="00F13DFA" w:rsidRPr="00DD1561" w:rsidTr="00F13DFA">
        <w:tc>
          <w:tcPr>
            <w:tcW w:w="0" w:type="auto"/>
            <w:tcBorders>
              <w:bottom w:val="nil"/>
            </w:tcBorders>
          </w:tcPr>
          <w:p w:rsidR="00F13DFA" w:rsidRPr="00985667" w:rsidRDefault="00F13DFA" w:rsidP="00324A4B">
            <w:pPr>
              <w:rPr>
                <w:rFonts w:ascii="Tahoma" w:hAnsi="Tahoma" w:cs="Tahoma"/>
                <w:sz w:val="20"/>
                <w:szCs w:val="20"/>
              </w:rPr>
            </w:pPr>
            <w:r w:rsidRPr="00985667">
              <w:rPr>
                <w:rFonts w:ascii="Tahoma" w:hAnsi="Tahoma" w:cs="Tahoma"/>
                <w:sz w:val="20"/>
                <w:szCs w:val="20"/>
              </w:rPr>
              <w:t>6.2.</w:t>
            </w:r>
          </w:p>
        </w:tc>
        <w:tc>
          <w:tcPr>
            <w:tcW w:w="5939" w:type="dxa"/>
            <w:tcBorders>
              <w:bottom w:val="nil"/>
            </w:tcBorders>
          </w:tcPr>
          <w:p w:rsidR="00F13DFA" w:rsidRPr="00985667" w:rsidRDefault="006560B1" w:rsidP="006560B1">
            <w:pPr>
              <w:rPr>
                <w:rFonts w:ascii="Tahoma" w:hAnsi="Tahoma" w:cs="Tahoma"/>
                <w:sz w:val="20"/>
                <w:szCs w:val="20"/>
              </w:rPr>
            </w:pPr>
            <w:r>
              <w:rPr>
                <w:rFonts w:ascii="Tahoma" w:hAnsi="Tahoma" w:cs="Tahoma"/>
                <w:sz w:val="20"/>
                <w:szCs w:val="20"/>
              </w:rPr>
              <w:t>Promocija izdelkov/storitev, ki so rezultat lastnega razvoja</w:t>
            </w:r>
            <w:r w:rsidR="00F13DFA" w:rsidRPr="00985667">
              <w:rPr>
                <w:rFonts w:ascii="Tahoma" w:hAnsi="Tahoma" w:cs="Tahoma"/>
                <w:sz w:val="20"/>
                <w:szCs w:val="20"/>
              </w:rPr>
              <w:t xml:space="preserve"> </w:t>
            </w:r>
          </w:p>
        </w:tc>
        <w:tc>
          <w:tcPr>
            <w:tcW w:w="1138" w:type="dxa"/>
            <w:tcBorders>
              <w:bottom w:val="nil"/>
            </w:tcBorders>
          </w:tcPr>
          <w:p w:rsidR="00F13DFA" w:rsidRPr="00985667" w:rsidRDefault="006560B1" w:rsidP="00324A4B">
            <w:pPr>
              <w:jc w:val="right"/>
              <w:rPr>
                <w:rFonts w:ascii="Tahoma" w:hAnsi="Tahoma" w:cs="Tahoma"/>
                <w:sz w:val="20"/>
                <w:szCs w:val="20"/>
              </w:rPr>
            </w:pPr>
            <w:r>
              <w:rPr>
                <w:rFonts w:ascii="Tahoma" w:hAnsi="Tahoma" w:cs="Tahoma"/>
                <w:sz w:val="20"/>
                <w:szCs w:val="20"/>
              </w:rPr>
              <w:t>10</w:t>
            </w:r>
          </w:p>
        </w:tc>
        <w:tc>
          <w:tcPr>
            <w:tcW w:w="1379" w:type="dxa"/>
            <w:tcBorders>
              <w:bottom w:val="nil"/>
            </w:tcBorders>
          </w:tcPr>
          <w:p w:rsidR="00F13DFA" w:rsidRPr="00985667" w:rsidRDefault="00F13DFA" w:rsidP="00324A4B">
            <w:pPr>
              <w:rPr>
                <w:rFonts w:ascii="Tahoma" w:hAnsi="Tahoma" w:cs="Tahoma"/>
                <w:sz w:val="20"/>
                <w:szCs w:val="20"/>
              </w:rPr>
            </w:pPr>
          </w:p>
        </w:tc>
      </w:tr>
      <w:tr w:rsidR="00F13DFA" w:rsidRPr="00DD1561" w:rsidTr="00F13DFA">
        <w:tc>
          <w:tcPr>
            <w:tcW w:w="0" w:type="auto"/>
            <w:tcBorders>
              <w:top w:val="nil"/>
              <w:left w:val="nil"/>
              <w:bottom w:val="nil"/>
            </w:tcBorders>
            <w:shd w:val="clear" w:color="auto" w:fill="808080"/>
          </w:tcPr>
          <w:p w:rsidR="00F13DFA" w:rsidRPr="00985667" w:rsidRDefault="00F13DFA" w:rsidP="00324A4B">
            <w:pPr>
              <w:rPr>
                <w:rFonts w:ascii="Tahoma" w:hAnsi="Tahoma" w:cs="Tahoma"/>
                <w:sz w:val="20"/>
                <w:szCs w:val="20"/>
              </w:rPr>
            </w:pPr>
          </w:p>
        </w:tc>
        <w:tc>
          <w:tcPr>
            <w:tcW w:w="5939" w:type="dxa"/>
            <w:tcBorders>
              <w:top w:val="nil"/>
              <w:bottom w:val="nil"/>
            </w:tcBorders>
            <w:shd w:val="clear" w:color="auto" w:fill="808080"/>
          </w:tcPr>
          <w:p w:rsidR="00F13DFA" w:rsidRPr="00F13DFA" w:rsidRDefault="00F13DFA" w:rsidP="00324A4B">
            <w:pPr>
              <w:rPr>
                <w:rFonts w:ascii="Tahoma" w:hAnsi="Tahoma" w:cs="Tahoma"/>
                <w:b/>
                <w:sz w:val="20"/>
                <w:szCs w:val="20"/>
              </w:rPr>
            </w:pPr>
            <w:r w:rsidRPr="00F13DFA">
              <w:rPr>
                <w:rFonts w:ascii="Tahoma" w:hAnsi="Tahoma" w:cs="Tahoma"/>
                <w:b/>
                <w:sz w:val="20"/>
                <w:szCs w:val="20"/>
              </w:rPr>
              <w:t>SKUPAJ</w:t>
            </w:r>
          </w:p>
        </w:tc>
        <w:tc>
          <w:tcPr>
            <w:tcW w:w="1138" w:type="dxa"/>
            <w:tcBorders>
              <w:top w:val="nil"/>
              <w:bottom w:val="nil"/>
              <w:right w:val="nil"/>
            </w:tcBorders>
            <w:shd w:val="clear" w:color="auto" w:fill="808080"/>
          </w:tcPr>
          <w:p w:rsidR="00F13DFA" w:rsidRPr="00F13DFA" w:rsidRDefault="00F13DFA" w:rsidP="00F13DFA">
            <w:pPr>
              <w:jc w:val="right"/>
              <w:rPr>
                <w:rFonts w:ascii="Tahoma" w:hAnsi="Tahoma" w:cs="Tahoma"/>
                <w:b/>
                <w:sz w:val="20"/>
                <w:szCs w:val="20"/>
              </w:rPr>
            </w:pPr>
            <w:r w:rsidRPr="00985667">
              <w:rPr>
                <w:rFonts w:ascii="Tahoma" w:hAnsi="Tahoma" w:cs="Tahoma"/>
                <w:sz w:val="20"/>
                <w:szCs w:val="20"/>
              </w:rPr>
              <w:t xml:space="preserve">            </w:t>
            </w:r>
            <w:r w:rsidRPr="00F13DFA">
              <w:rPr>
                <w:rFonts w:ascii="Tahoma" w:hAnsi="Tahoma" w:cs="Tahoma"/>
                <w:b/>
                <w:sz w:val="20"/>
                <w:szCs w:val="20"/>
              </w:rPr>
              <w:t>50</w:t>
            </w:r>
          </w:p>
        </w:tc>
        <w:tc>
          <w:tcPr>
            <w:tcW w:w="1379" w:type="dxa"/>
            <w:tcBorders>
              <w:top w:val="nil"/>
              <w:bottom w:val="nil"/>
              <w:right w:val="nil"/>
            </w:tcBorders>
            <w:shd w:val="clear" w:color="auto" w:fill="808080"/>
          </w:tcPr>
          <w:p w:rsidR="00F13DFA" w:rsidRPr="00985667" w:rsidRDefault="00F13DFA" w:rsidP="00324A4B">
            <w:pPr>
              <w:rPr>
                <w:rFonts w:ascii="Tahoma" w:hAnsi="Tahoma" w:cs="Tahoma"/>
                <w:sz w:val="20"/>
                <w:szCs w:val="20"/>
              </w:rPr>
            </w:pPr>
          </w:p>
        </w:tc>
      </w:tr>
      <w:tr w:rsidR="00F13DFA" w:rsidRPr="00DD1561" w:rsidTr="00F13DFA">
        <w:tc>
          <w:tcPr>
            <w:tcW w:w="0" w:type="auto"/>
            <w:tcBorders>
              <w:top w:val="nil"/>
              <w:left w:val="nil"/>
              <w:bottom w:val="nil"/>
            </w:tcBorders>
            <w:shd w:val="clear" w:color="auto" w:fill="808080"/>
          </w:tcPr>
          <w:p w:rsidR="00F13DFA" w:rsidRPr="00985667" w:rsidRDefault="00F13DFA" w:rsidP="00324A4B">
            <w:pPr>
              <w:rPr>
                <w:rFonts w:ascii="Tahoma" w:hAnsi="Tahoma" w:cs="Tahoma"/>
                <w:sz w:val="20"/>
                <w:szCs w:val="20"/>
              </w:rPr>
            </w:pPr>
          </w:p>
        </w:tc>
        <w:tc>
          <w:tcPr>
            <w:tcW w:w="5939" w:type="dxa"/>
            <w:tcBorders>
              <w:top w:val="nil"/>
              <w:bottom w:val="nil"/>
            </w:tcBorders>
            <w:shd w:val="clear" w:color="auto" w:fill="808080"/>
          </w:tcPr>
          <w:p w:rsidR="00F13DFA" w:rsidRPr="00985667" w:rsidRDefault="00F13DFA" w:rsidP="00324A4B">
            <w:pPr>
              <w:rPr>
                <w:rFonts w:ascii="Tahoma" w:hAnsi="Tahoma" w:cs="Tahoma"/>
                <w:sz w:val="20"/>
                <w:szCs w:val="20"/>
              </w:rPr>
            </w:pPr>
          </w:p>
        </w:tc>
        <w:tc>
          <w:tcPr>
            <w:tcW w:w="1138" w:type="dxa"/>
            <w:tcBorders>
              <w:top w:val="nil"/>
              <w:bottom w:val="nil"/>
              <w:right w:val="nil"/>
            </w:tcBorders>
            <w:shd w:val="clear" w:color="auto" w:fill="808080"/>
          </w:tcPr>
          <w:p w:rsidR="00F13DFA" w:rsidRPr="00985667" w:rsidRDefault="00F13DFA" w:rsidP="00324A4B">
            <w:pPr>
              <w:rPr>
                <w:rFonts w:ascii="Tahoma" w:hAnsi="Tahoma" w:cs="Tahoma"/>
                <w:sz w:val="20"/>
                <w:szCs w:val="20"/>
              </w:rPr>
            </w:pPr>
          </w:p>
        </w:tc>
        <w:tc>
          <w:tcPr>
            <w:tcW w:w="1379" w:type="dxa"/>
            <w:tcBorders>
              <w:top w:val="nil"/>
              <w:bottom w:val="nil"/>
              <w:right w:val="nil"/>
            </w:tcBorders>
            <w:shd w:val="clear" w:color="auto" w:fill="808080"/>
          </w:tcPr>
          <w:p w:rsidR="00F13DFA" w:rsidRPr="00985667" w:rsidRDefault="00F13DFA" w:rsidP="00324A4B">
            <w:pPr>
              <w:rPr>
                <w:rFonts w:ascii="Tahoma" w:hAnsi="Tahoma" w:cs="Tahoma"/>
                <w:sz w:val="20"/>
                <w:szCs w:val="20"/>
              </w:rPr>
            </w:pPr>
          </w:p>
        </w:tc>
      </w:tr>
    </w:tbl>
    <w:p w:rsidR="00AB4887" w:rsidRDefault="00AB4887" w:rsidP="00AB4887">
      <w:r>
        <w:t xml:space="preserve"> </w:t>
      </w:r>
    </w:p>
    <w:p w:rsidR="001D2707" w:rsidRPr="0004435E" w:rsidRDefault="001D2707" w:rsidP="001D2707">
      <w:pPr>
        <w:ind w:firstLine="1"/>
        <w:jc w:val="both"/>
        <w:rPr>
          <w:rFonts w:ascii="Tahoma" w:hAnsi="Tahoma" w:cs="Tahoma"/>
          <w:color w:val="000000"/>
          <w:sz w:val="22"/>
          <w:szCs w:val="22"/>
        </w:rPr>
      </w:pPr>
      <w:r w:rsidRPr="0004435E">
        <w:rPr>
          <w:rFonts w:ascii="Tahoma" w:hAnsi="Tahoma" w:cs="Tahoma"/>
          <w:color w:val="000000"/>
          <w:sz w:val="22"/>
          <w:szCs w:val="22"/>
        </w:rPr>
        <w:t>Prag števila točk nad</w:t>
      </w:r>
      <w:r>
        <w:rPr>
          <w:rFonts w:ascii="Tahoma" w:hAnsi="Tahoma" w:cs="Tahoma"/>
          <w:color w:val="000000"/>
          <w:sz w:val="22"/>
          <w:szCs w:val="22"/>
        </w:rPr>
        <w:t xml:space="preserve"> katerim bo odobreno sofinanciranje je 20 ali več točk. V nobenem primeru vloga prijavitelja, ki je pridobila manj kot 20 točk ne more pridobiti sofinanciranja.</w:t>
      </w:r>
    </w:p>
    <w:p w:rsidR="001D2707" w:rsidRDefault="001D2707" w:rsidP="001D2707">
      <w:pPr>
        <w:rPr>
          <w:rFonts w:ascii="Tahoma" w:hAnsi="Tahoma" w:cs="Tahoma"/>
          <w:b/>
          <w:color w:val="000000"/>
        </w:rPr>
      </w:pPr>
    </w:p>
    <w:p w:rsidR="001D2707" w:rsidRDefault="001D2707" w:rsidP="001D2707">
      <w:pPr>
        <w:pStyle w:val="Telobesedila"/>
        <w:rPr>
          <w:rFonts w:cs="Tahoma"/>
          <w:b/>
          <w:bCs/>
          <w:szCs w:val="22"/>
          <w:u w:val="single"/>
        </w:rPr>
      </w:pPr>
    </w:p>
    <w:p w:rsidR="001D2707" w:rsidRPr="00457962" w:rsidRDefault="001D2707" w:rsidP="001D2707">
      <w:pPr>
        <w:pStyle w:val="Telobesedila"/>
        <w:rPr>
          <w:rFonts w:cs="Tahoma"/>
          <w:b/>
          <w:bCs/>
          <w:szCs w:val="22"/>
          <w:u w:val="single"/>
        </w:rPr>
      </w:pPr>
      <w:r w:rsidRPr="00457962">
        <w:rPr>
          <w:rFonts w:cs="Tahoma"/>
          <w:b/>
          <w:bCs/>
          <w:szCs w:val="22"/>
          <w:u w:val="single"/>
        </w:rPr>
        <w:t>Ocenjevanje vlog</w:t>
      </w:r>
    </w:p>
    <w:p w:rsidR="001D2707" w:rsidRPr="00457962" w:rsidRDefault="001D2707" w:rsidP="001D2707">
      <w:pPr>
        <w:ind w:left="426"/>
        <w:jc w:val="both"/>
        <w:rPr>
          <w:rFonts w:ascii="Tahoma" w:hAnsi="Tahoma" w:cs="Tahoma"/>
          <w:sz w:val="22"/>
          <w:szCs w:val="22"/>
        </w:rPr>
      </w:pPr>
      <w:r w:rsidRPr="00457962">
        <w:rPr>
          <w:rFonts w:ascii="Tahoma" w:hAnsi="Tahoma" w:cs="Tahoma"/>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VI.(Pogoji za dodelitev nepovratnih sredstev) ter točko VII.</w:t>
      </w:r>
      <w:r w:rsidRPr="00457962">
        <w:rPr>
          <w:rFonts w:ascii="Tahoma" w:hAnsi="Tahoma" w:cs="Tahoma"/>
          <w:b/>
          <w:bCs/>
          <w:caps/>
          <w:sz w:val="22"/>
          <w:szCs w:val="22"/>
        </w:rPr>
        <w:t xml:space="preserve"> </w:t>
      </w:r>
      <w:r w:rsidRPr="00457962">
        <w:rPr>
          <w:rFonts w:ascii="Tahoma" w:hAnsi="Tahoma" w:cs="Tahoma"/>
          <w:bCs/>
          <w:caps/>
          <w:sz w:val="22"/>
          <w:szCs w:val="22"/>
        </w:rPr>
        <w:t>(u</w:t>
      </w:r>
      <w:r w:rsidRPr="00457962">
        <w:rPr>
          <w:rFonts w:ascii="Tahoma" w:hAnsi="Tahoma" w:cs="Tahoma"/>
          <w:bCs/>
          <w:sz w:val="22"/>
          <w:szCs w:val="22"/>
        </w:rPr>
        <w:t>pravičeni stroški ) tega razpisa.</w:t>
      </w:r>
      <w:r w:rsidRPr="00457962">
        <w:rPr>
          <w:rFonts w:ascii="Tahoma" w:hAnsi="Tahoma" w:cs="Tahoma"/>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 prednost pri dodelitvi sredstev bodo imele vloge z višjim številom točk.  </w:t>
      </w:r>
    </w:p>
    <w:p w:rsidR="00B76EBA" w:rsidRDefault="00B76EBA" w:rsidP="00B76EBA">
      <w:bookmarkStart w:id="49" w:name="_Toc381000044"/>
    </w:p>
    <w:p w:rsidR="001D2707" w:rsidRPr="001A2C93" w:rsidRDefault="001D2707" w:rsidP="00B76EBA">
      <w:pPr>
        <w:rPr>
          <w:rFonts w:ascii="Tahoma" w:hAnsi="Tahoma" w:cs="Tahoma"/>
          <w:i/>
          <w:sz w:val="22"/>
          <w:szCs w:val="22"/>
        </w:rPr>
      </w:pPr>
      <w:r w:rsidRPr="001A2C93">
        <w:rPr>
          <w:rFonts w:ascii="Tahoma" w:hAnsi="Tahoma" w:cs="Tahoma"/>
          <w:i/>
          <w:sz w:val="22"/>
          <w:szCs w:val="22"/>
        </w:rPr>
        <w:t>V primeru enakega števila točk imajo prednost prijave, ki so pridobil</w:t>
      </w:r>
      <w:r w:rsidR="00F13DFA" w:rsidRPr="001A2C93">
        <w:rPr>
          <w:rFonts w:ascii="Tahoma" w:hAnsi="Tahoma" w:cs="Tahoma"/>
          <w:i/>
          <w:sz w:val="22"/>
          <w:szCs w:val="22"/>
        </w:rPr>
        <w:t>e</w:t>
      </w:r>
      <w:r w:rsidRPr="001A2C93">
        <w:rPr>
          <w:rFonts w:ascii="Tahoma" w:hAnsi="Tahoma" w:cs="Tahoma"/>
          <w:i/>
          <w:sz w:val="22"/>
          <w:szCs w:val="22"/>
        </w:rPr>
        <w:t xml:space="preserve">  več točk pri merilu reprezentativnost sejma, nato pri merilu promocija izdelkov/storitev nato pri merilu </w:t>
      </w:r>
      <w:r w:rsidR="00F13DFA" w:rsidRPr="001A2C93">
        <w:rPr>
          <w:rFonts w:ascii="Tahoma" w:hAnsi="Tahoma" w:cs="Tahoma"/>
          <w:i/>
          <w:sz w:val="22"/>
          <w:szCs w:val="22"/>
        </w:rPr>
        <w:t>št.</w:t>
      </w:r>
      <w:r w:rsidR="00B76EBA" w:rsidRPr="001A2C93">
        <w:rPr>
          <w:rFonts w:ascii="Tahoma" w:hAnsi="Tahoma" w:cs="Tahoma"/>
          <w:i/>
          <w:sz w:val="22"/>
          <w:szCs w:val="22"/>
        </w:rPr>
        <w:t xml:space="preserve"> </w:t>
      </w:r>
      <w:r w:rsidR="00F13DFA" w:rsidRPr="001A2C93">
        <w:rPr>
          <w:rFonts w:ascii="Tahoma" w:hAnsi="Tahoma" w:cs="Tahoma"/>
          <w:i/>
          <w:sz w:val="22"/>
          <w:szCs w:val="22"/>
        </w:rPr>
        <w:t>zaposlenih,</w:t>
      </w:r>
      <w:r w:rsidRPr="001A2C93">
        <w:rPr>
          <w:rFonts w:ascii="Tahoma" w:hAnsi="Tahoma" w:cs="Tahoma"/>
          <w:i/>
          <w:sz w:val="22"/>
          <w:szCs w:val="22"/>
        </w:rPr>
        <w:t xml:space="preserve"> nato pri merilu </w:t>
      </w:r>
      <w:r w:rsidR="00F13DFA" w:rsidRPr="001A2C93">
        <w:rPr>
          <w:rFonts w:ascii="Tahoma" w:hAnsi="Tahoma" w:cs="Tahoma"/>
          <w:i/>
          <w:sz w:val="22"/>
          <w:szCs w:val="22"/>
        </w:rPr>
        <w:t>prejemnik sredstev iz razpisa, nato pri merilu status podjetja in nato pri merilu</w:t>
      </w:r>
      <w:r w:rsidRPr="001A2C93">
        <w:rPr>
          <w:rFonts w:ascii="Tahoma" w:hAnsi="Tahoma" w:cs="Tahoma"/>
          <w:i/>
          <w:sz w:val="22"/>
          <w:szCs w:val="22"/>
        </w:rPr>
        <w:t xml:space="preserve"> </w:t>
      </w:r>
      <w:r w:rsidR="00F13DFA" w:rsidRPr="001A2C93">
        <w:rPr>
          <w:rFonts w:ascii="Tahoma" w:hAnsi="Tahoma" w:cs="Tahoma"/>
          <w:i/>
          <w:sz w:val="22"/>
          <w:szCs w:val="22"/>
        </w:rPr>
        <w:t>skupna promocija podjetja.</w:t>
      </w:r>
      <w:bookmarkEnd w:id="49"/>
    </w:p>
    <w:p w:rsidR="001D2707" w:rsidRDefault="001D2707" w:rsidP="001D2707">
      <w:pPr>
        <w:rPr>
          <w:rFonts w:ascii="Tahoma" w:hAnsi="Tahoma" w:cs="Tahoma"/>
          <w:b/>
          <w:color w:val="000000"/>
        </w:rPr>
      </w:pPr>
    </w:p>
    <w:p w:rsidR="00F13DFA" w:rsidRDefault="00F13DFA" w:rsidP="001D2707">
      <w:pPr>
        <w:rPr>
          <w:rFonts w:ascii="Tahoma" w:hAnsi="Tahoma" w:cs="Tahoma"/>
          <w:b/>
          <w:color w:val="000000"/>
        </w:rPr>
      </w:pPr>
    </w:p>
    <w:p w:rsidR="00F13DFA" w:rsidRPr="00F13DFA" w:rsidRDefault="00F13DFA" w:rsidP="001D2707">
      <w:pPr>
        <w:rPr>
          <w:rFonts w:ascii="Tahoma" w:hAnsi="Tahoma" w:cs="Tahoma"/>
          <w:b/>
          <w:color w:val="000000"/>
          <w:sz w:val="22"/>
          <w:szCs w:val="22"/>
          <w:u w:val="single"/>
        </w:rPr>
      </w:pPr>
      <w:r w:rsidRPr="00F13DFA">
        <w:rPr>
          <w:rFonts w:ascii="Tahoma" w:hAnsi="Tahoma" w:cs="Tahoma"/>
          <w:b/>
          <w:color w:val="000000"/>
          <w:sz w:val="22"/>
          <w:szCs w:val="22"/>
          <w:u w:val="single"/>
        </w:rPr>
        <w:t>Obrazložitev posameznih meril</w:t>
      </w:r>
    </w:p>
    <w:p w:rsidR="00F13DFA" w:rsidRDefault="00F13DFA" w:rsidP="001D2707">
      <w:pPr>
        <w:rPr>
          <w:rFonts w:ascii="Tahoma" w:hAnsi="Tahoma" w:cs="Tahoma"/>
          <w:b/>
          <w:color w:val="000000"/>
        </w:rPr>
      </w:pPr>
    </w:p>
    <w:p w:rsidR="00F13DFA" w:rsidRPr="006560B1" w:rsidRDefault="00F13DFA" w:rsidP="006560B1">
      <w:pPr>
        <w:jc w:val="both"/>
        <w:rPr>
          <w:rFonts w:ascii="Tahoma" w:hAnsi="Tahoma" w:cs="Tahoma"/>
          <w:color w:val="000000"/>
          <w:sz w:val="22"/>
          <w:szCs w:val="22"/>
        </w:rPr>
      </w:pPr>
      <w:r w:rsidRPr="006560B1">
        <w:rPr>
          <w:rFonts w:ascii="Tahoma" w:hAnsi="Tahoma" w:cs="Tahoma"/>
          <w:color w:val="000000"/>
          <w:sz w:val="22"/>
          <w:szCs w:val="22"/>
        </w:rPr>
        <w:t>Vloga naj bo jasno in razumljivo predstavljena,</w:t>
      </w:r>
      <w:r w:rsidR="006560B1" w:rsidRPr="006560B1">
        <w:rPr>
          <w:rFonts w:ascii="Tahoma" w:hAnsi="Tahoma" w:cs="Tahoma"/>
          <w:color w:val="000000"/>
          <w:sz w:val="22"/>
          <w:szCs w:val="22"/>
        </w:rPr>
        <w:t xml:space="preserve"> v skladu s postavljenimi merili.</w:t>
      </w:r>
      <w:r w:rsidRPr="006560B1">
        <w:rPr>
          <w:rFonts w:ascii="Tahoma" w:hAnsi="Tahoma" w:cs="Tahoma"/>
          <w:color w:val="000000"/>
          <w:sz w:val="22"/>
          <w:szCs w:val="22"/>
        </w:rPr>
        <w:t xml:space="preserve"> </w:t>
      </w:r>
      <w:r w:rsidR="006560B1">
        <w:rPr>
          <w:rFonts w:ascii="Tahoma" w:hAnsi="Tahoma" w:cs="Tahoma"/>
          <w:color w:val="000000"/>
          <w:sz w:val="22"/>
          <w:szCs w:val="22"/>
        </w:rPr>
        <w:t xml:space="preserve"> Kjer je potrebno za pravilno oceno meril priložite dokazila( promocija izdelkov/storitev).</w:t>
      </w:r>
    </w:p>
    <w:p w:rsidR="00F13DFA" w:rsidRDefault="00F13DFA" w:rsidP="001D2707">
      <w:pPr>
        <w:rPr>
          <w:rFonts w:ascii="Tahoma" w:hAnsi="Tahoma" w:cs="Tahoma"/>
          <w:b/>
          <w:color w:val="000000"/>
        </w:rPr>
      </w:pPr>
    </w:p>
    <w:p w:rsidR="00F13DFA" w:rsidRDefault="00F13DFA" w:rsidP="001D2707">
      <w:pPr>
        <w:rPr>
          <w:rFonts w:ascii="Tahoma" w:hAnsi="Tahoma" w:cs="Tahoma"/>
          <w:b/>
          <w:color w:val="000000"/>
        </w:rPr>
      </w:pPr>
    </w:p>
    <w:p w:rsidR="006560B1" w:rsidRDefault="003F063E" w:rsidP="00F13DFA">
      <w:pPr>
        <w:jc w:val="both"/>
        <w:rPr>
          <w:rFonts w:ascii="Tahoma" w:hAnsi="Tahoma" w:cs="Tahoma"/>
          <w:sz w:val="21"/>
          <w:szCs w:val="21"/>
        </w:rPr>
      </w:pPr>
      <w:r w:rsidRPr="00CC3FF0">
        <w:rPr>
          <w:rFonts w:ascii="Tahoma" w:hAnsi="Tahoma" w:cs="Tahoma"/>
          <w:sz w:val="21"/>
          <w:szCs w:val="21"/>
        </w:rPr>
        <w:t>Skupna višina odobrenih sredstev ne sme presegati 5</w:t>
      </w:r>
      <w:r w:rsidR="0061653B" w:rsidRPr="00CC3FF0">
        <w:rPr>
          <w:rFonts w:ascii="Tahoma" w:hAnsi="Tahoma" w:cs="Tahoma"/>
          <w:sz w:val="21"/>
          <w:szCs w:val="21"/>
        </w:rPr>
        <w:t>0</w:t>
      </w:r>
      <w:r w:rsidRPr="00CC3FF0">
        <w:rPr>
          <w:rFonts w:ascii="Tahoma" w:hAnsi="Tahoma" w:cs="Tahoma"/>
          <w:sz w:val="21"/>
          <w:szCs w:val="21"/>
        </w:rPr>
        <w:t xml:space="preserve">% </w:t>
      </w:r>
      <w:r w:rsidR="001C2C7D" w:rsidRPr="00CC3FF0">
        <w:rPr>
          <w:rFonts w:ascii="Tahoma" w:hAnsi="Tahoma" w:cs="Tahoma"/>
          <w:sz w:val="21"/>
          <w:szCs w:val="21"/>
        </w:rPr>
        <w:t xml:space="preserve">upravičenih stroškov najema razstavnega </w:t>
      </w:r>
      <w:r w:rsidR="00DF6F82" w:rsidRPr="00CC3FF0">
        <w:rPr>
          <w:rFonts w:ascii="Tahoma" w:hAnsi="Tahoma" w:cs="Tahoma"/>
          <w:sz w:val="21"/>
          <w:szCs w:val="21"/>
        </w:rPr>
        <w:t>prostora in postavitve stojnice in stroškov priprave in organizacije promocijske akcije.</w:t>
      </w:r>
      <w:r w:rsidR="001C2C7D" w:rsidRPr="00CC3FF0">
        <w:rPr>
          <w:rFonts w:ascii="Tahoma" w:hAnsi="Tahoma" w:cs="Tahoma"/>
          <w:sz w:val="21"/>
          <w:szCs w:val="21"/>
        </w:rPr>
        <w:t xml:space="preserve"> Pri odobritvi sredstev se upoštevajo neto upravičeni stroški. </w:t>
      </w:r>
      <w:r w:rsidRPr="00CC3FF0">
        <w:rPr>
          <w:rFonts w:ascii="Tahoma" w:hAnsi="Tahoma" w:cs="Tahoma"/>
          <w:sz w:val="21"/>
          <w:szCs w:val="21"/>
        </w:rPr>
        <w:t>(brez DDV).</w:t>
      </w:r>
    </w:p>
    <w:p w:rsidR="003F063E" w:rsidRPr="00CC3FF0" w:rsidRDefault="003F063E" w:rsidP="00F13DFA">
      <w:pPr>
        <w:jc w:val="both"/>
        <w:rPr>
          <w:rFonts w:ascii="Tahoma" w:hAnsi="Tahoma" w:cs="Tahoma"/>
          <w:color w:val="FF6600"/>
          <w:sz w:val="21"/>
          <w:szCs w:val="21"/>
        </w:rPr>
      </w:pPr>
      <w:r w:rsidRPr="00CC3FF0">
        <w:rPr>
          <w:rFonts w:ascii="Tahoma" w:hAnsi="Tahoma" w:cs="Tahoma"/>
          <w:sz w:val="21"/>
          <w:szCs w:val="21"/>
        </w:rPr>
        <w:t xml:space="preserve"> </w:t>
      </w:r>
      <w:r w:rsidR="001D28CC" w:rsidRPr="00CC3FF0">
        <w:rPr>
          <w:rFonts w:ascii="Tahoma" w:hAnsi="Tahoma" w:cs="Tahoma"/>
          <w:sz w:val="21"/>
          <w:szCs w:val="21"/>
        </w:rPr>
        <w:t xml:space="preserve"> </w:t>
      </w:r>
    </w:p>
    <w:p w:rsidR="00670DC0" w:rsidRPr="00D90175" w:rsidRDefault="00FE6DAA" w:rsidP="00FE6DAA">
      <w:pPr>
        <w:pStyle w:val="Naslov2"/>
      </w:pPr>
      <w:bookmarkStart w:id="50" w:name="_Toc129483771"/>
      <w:bookmarkStart w:id="51" w:name="_Toc319575867"/>
      <w:bookmarkStart w:id="52" w:name="_Toc381001009"/>
      <w:bookmarkEnd w:id="46"/>
      <w:r>
        <w:t xml:space="preserve">2.18 </w:t>
      </w:r>
      <w:r w:rsidR="003076A9" w:rsidRPr="00D90175">
        <w:t>U</w:t>
      </w:r>
      <w:r w:rsidR="00670DC0" w:rsidRPr="00D90175">
        <w:t>PRAVIČENCI</w:t>
      </w:r>
      <w:bookmarkEnd w:id="51"/>
      <w:bookmarkEnd w:id="52"/>
      <w:r w:rsidR="00670DC0" w:rsidRPr="00D90175">
        <w:t xml:space="preserve"> </w:t>
      </w:r>
    </w:p>
    <w:p w:rsidR="00F8622C" w:rsidRPr="00D90175" w:rsidRDefault="00F8622C" w:rsidP="00D90175">
      <w:pPr>
        <w:ind w:left="993"/>
        <w:rPr>
          <w:rFonts w:ascii="Tahoma" w:hAnsi="Tahoma" w:cs="Tahoma"/>
          <w:sz w:val="21"/>
          <w:szCs w:val="21"/>
          <w:u w:val="single"/>
        </w:rPr>
      </w:pPr>
      <w:r w:rsidRPr="00D90175">
        <w:rPr>
          <w:rFonts w:ascii="Tahoma" w:hAnsi="Tahoma" w:cs="Tahoma"/>
          <w:sz w:val="21"/>
          <w:szCs w:val="21"/>
          <w:u w:val="single"/>
        </w:rPr>
        <w:t xml:space="preserve">Do sredstev so upravičena: </w:t>
      </w:r>
    </w:p>
    <w:p w:rsidR="00D90175" w:rsidRDefault="00D90175" w:rsidP="00D32FCC">
      <w:pPr>
        <w:numPr>
          <w:ilvl w:val="0"/>
          <w:numId w:val="41"/>
        </w:numPr>
        <w:autoSpaceDE w:val="0"/>
        <w:autoSpaceDN w:val="0"/>
        <w:adjustRightInd w:val="0"/>
        <w:ind w:left="1418" w:hanging="425"/>
        <w:jc w:val="both"/>
        <w:rPr>
          <w:rFonts w:ascii="Arial" w:hAnsi="Arial" w:cs="Arial"/>
          <w:color w:val="000000"/>
          <w:sz w:val="22"/>
          <w:szCs w:val="22"/>
        </w:rPr>
      </w:pPr>
      <w:r w:rsidRPr="00A13832">
        <w:rPr>
          <w:rFonts w:ascii="Arial" w:hAnsi="Arial" w:cs="Arial"/>
          <w:bCs/>
          <w:sz w:val="22"/>
          <w:szCs w:val="22"/>
        </w:rPr>
        <w:t xml:space="preserve">mikro podjetja, ki so organizirana kot gospodarske družbe ali samostojni podjetniki posamezniki ) in </w:t>
      </w:r>
      <w:r w:rsidRPr="00A13832">
        <w:rPr>
          <w:rFonts w:ascii="Arial" w:hAnsi="Arial" w:cs="Arial"/>
          <w:sz w:val="22"/>
          <w:szCs w:val="22"/>
        </w:rPr>
        <w:t xml:space="preserve"> imajo na podlagi računovodskih izkazov z dne 31.12.2013 najmanj 1 zaposlenega ter največ 9 zaposlenih ter  letni promet in/ali letno bilančno vsoto, ki ne presega 2 milijona EUR. Za ostala določila za opredelitev mikro podjetij  (razen že zgoraj navedenih določil glede št. zaposlenih)</w:t>
      </w:r>
      <w:r w:rsidRPr="00A13832">
        <w:rPr>
          <w:rFonts w:ascii="Arial" w:hAnsi="Arial" w:cs="Arial"/>
          <w:color w:val="000000"/>
          <w:sz w:val="22"/>
          <w:szCs w:val="22"/>
        </w:rPr>
        <w:t xml:space="preserve"> se upoštevajo merila iz Priloge 1 Uredbe Komisije (ES) št. </w:t>
      </w:r>
      <w:r w:rsidRPr="00A13832">
        <w:rPr>
          <w:rFonts w:ascii="Arial" w:hAnsi="Arial" w:cs="Arial"/>
          <w:color w:val="000000"/>
          <w:sz w:val="22"/>
          <w:szCs w:val="22"/>
        </w:rPr>
        <w:lastRenderedPageBreak/>
        <w:t>800/2008, z dne 6. avgust</w:t>
      </w:r>
      <w:r w:rsidRPr="00A13832" w:rsidDel="00FC2470">
        <w:rPr>
          <w:rFonts w:ascii="Arial" w:hAnsi="Arial" w:cs="Arial"/>
          <w:color w:val="000000"/>
          <w:sz w:val="22"/>
          <w:szCs w:val="22"/>
        </w:rPr>
        <w:t xml:space="preserve"> </w:t>
      </w:r>
      <w:r w:rsidRPr="00A13832">
        <w:rPr>
          <w:rFonts w:ascii="Arial" w:hAnsi="Arial" w:cs="Arial"/>
          <w:color w:val="000000"/>
          <w:sz w:val="22"/>
          <w:szCs w:val="22"/>
        </w:rPr>
        <w:t xml:space="preserve">2008. </w:t>
      </w:r>
    </w:p>
    <w:p w:rsidR="00D90175" w:rsidRDefault="00D90175" w:rsidP="00D90175">
      <w:pPr>
        <w:ind w:left="1418"/>
        <w:jc w:val="both"/>
        <w:rPr>
          <w:rFonts w:ascii="Arial" w:hAnsi="Arial" w:cs="Arial"/>
          <w:sz w:val="22"/>
          <w:szCs w:val="22"/>
        </w:rPr>
      </w:pPr>
      <w:r w:rsidRPr="00A13832">
        <w:rPr>
          <w:rFonts w:ascii="Arial" w:hAnsi="Arial" w:cs="Arial"/>
          <w:sz w:val="22"/>
          <w:szCs w:val="22"/>
        </w:rPr>
        <w:t xml:space="preserve">Ob tem opozarjamo tudi na drugi odstavek 6. člena Uredbe </w:t>
      </w:r>
      <w:r w:rsidRPr="00A13832">
        <w:rPr>
          <w:rFonts w:ascii="Arial" w:hAnsi="Arial" w:cs="Arial"/>
          <w:color w:val="000000"/>
          <w:sz w:val="22"/>
          <w:szCs w:val="22"/>
        </w:rPr>
        <w:t>Komisije (ES) št. 800/2008,</w:t>
      </w:r>
      <w:r w:rsidRPr="00A13832">
        <w:rPr>
          <w:rFonts w:ascii="Arial" w:hAnsi="Arial" w:cs="Arial"/>
          <w:sz w:val="22"/>
          <w:szCs w:val="22"/>
        </w:rPr>
        <w:t xml:space="preserve"> ki govori o tem, da se za podjetje, ki ima </w:t>
      </w:r>
      <w:r w:rsidRPr="00A13832">
        <w:rPr>
          <w:rFonts w:ascii="Arial" w:hAnsi="Arial" w:cs="Arial"/>
          <w:sz w:val="22"/>
          <w:szCs w:val="22"/>
          <w:u w:val="single"/>
        </w:rPr>
        <w:t>partnerska podjetja ali povezana podjetja</w:t>
      </w:r>
      <w:r w:rsidRPr="00A13832">
        <w:rPr>
          <w:rFonts w:ascii="Arial" w:hAnsi="Arial" w:cs="Arial"/>
          <w:sz w:val="22"/>
          <w:szCs w:val="22"/>
        </w:rPr>
        <w:t xml:space="preserve"> podatki,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Podatkom se prištejejo podatki za vsako partnersko podjetje zadevnega podjetja, ki se z vidika lastniške verige nahaja neposredno nad ali pod zadevnim podjetjem</w:t>
      </w:r>
      <w:r>
        <w:rPr>
          <w:rFonts w:ascii="Arial" w:hAnsi="Arial" w:cs="Arial"/>
          <w:sz w:val="22"/>
          <w:szCs w:val="22"/>
        </w:rPr>
        <w:t>,</w:t>
      </w:r>
      <w:r w:rsidRPr="00A13832">
        <w:rPr>
          <w:rFonts w:ascii="Arial" w:hAnsi="Arial" w:cs="Arial"/>
          <w:sz w:val="22"/>
          <w:szCs w:val="22"/>
        </w:rPr>
        <w:t xml:space="preserve"> </w:t>
      </w:r>
    </w:p>
    <w:p w:rsidR="00D90175" w:rsidRPr="00A13832" w:rsidRDefault="00D90175" w:rsidP="00D90175">
      <w:pPr>
        <w:numPr>
          <w:ilvl w:val="0"/>
          <w:numId w:val="41"/>
        </w:numPr>
        <w:autoSpaceDE w:val="0"/>
        <w:autoSpaceDN w:val="0"/>
        <w:adjustRightInd w:val="0"/>
        <w:jc w:val="both"/>
        <w:rPr>
          <w:rFonts w:ascii="Arial" w:hAnsi="Arial" w:cs="Arial"/>
          <w:color w:val="000000"/>
          <w:sz w:val="22"/>
          <w:szCs w:val="22"/>
        </w:rPr>
      </w:pPr>
      <w:r>
        <w:rPr>
          <w:rFonts w:ascii="Arial" w:hAnsi="Arial" w:cs="Arial"/>
          <w:bCs/>
          <w:sz w:val="22"/>
          <w:szCs w:val="22"/>
        </w:rPr>
        <w:t xml:space="preserve">podjetja, ki imajo sedež dejavnosti ali poslovno enoto na območju Mestne občine Nova Gorica imajo zaposleno najmanj eno osebo, </w:t>
      </w:r>
    </w:p>
    <w:p w:rsidR="00D90175" w:rsidRPr="00A13832" w:rsidRDefault="00D90175" w:rsidP="00D90175">
      <w:pPr>
        <w:numPr>
          <w:ilvl w:val="0"/>
          <w:numId w:val="41"/>
        </w:numPr>
        <w:jc w:val="both"/>
        <w:rPr>
          <w:rFonts w:ascii="Arial" w:hAnsi="Arial" w:cs="Arial"/>
          <w:sz w:val="22"/>
          <w:szCs w:val="22"/>
        </w:rPr>
      </w:pPr>
      <w:r w:rsidRPr="00A13832">
        <w:rPr>
          <w:rFonts w:ascii="Arial" w:hAnsi="Arial" w:cs="Arial"/>
          <w:sz w:val="22"/>
          <w:szCs w:val="22"/>
        </w:rPr>
        <w:t>podjetja, ki  imajo  pravočasno in v celoti izpolnjene vse obveznosti do Mestne občine Nova Gorica ter do drugih pravnih oseb, katerih ustanoviteljica  je Mestna občina Nova Gorica,</w:t>
      </w:r>
    </w:p>
    <w:p w:rsidR="00D90175" w:rsidRPr="00A13832" w:rsidRDefault="00D90175" w:rsidP="00D90175">
      <w:pPr>
        <w:numPr>
          <w:ilvl w:val="0"/>
          <w:numId w:val="41"/>
        </w:numPr>
        <w:jc w:val="both"/>
        <w:rPr>
          <w:rFonts w:ascii="Arial" w:hAnsi="Arial" w:cs="Arial"/>
          <w:sz w:val="22"/>
          <w:szCs w:val="22"/>
        </w:rPr>
      </w:pPr>
      <w:r w:rsidRPr="00A13832">
        <w:rPr>
          <w:rFonts w:ascii="Arial" w:hAnsi="Arial" w:cs="Arial"/>
          <w:sz w:val="22"/>
          <w:szCs w:val="22"/>
        </w:rPr>
        <w:t>podjetja, ki imajo  poravnane vse davke in prispevke</w:t>
      </w:r>
      <w:r>
        <w:rPr>
          <w:rFonts w:ascii="Arial" w:hAnsi="Arial" w:cs="Arial"/>
          <w:sz w:val="22"/>
          <w:szCs w:val="22"/>
        </w:rPr>
        <w:t>.</w:t>
      </w:r>
    </w:p>
    <w:p w:rsidR="00D90175" w:rsidRPr="00C1441C" w:rsidRDefault="00D90175" w:rsidP="00D90175">
      <w:pPr>
        <w:jc w:val="both"/>
        <w:rPr>
          <w:rFonts w:ascii="Arial" w:hAnsi="Arial" w:cs="Arial"/>
          <w:b/>
          <w:bCs/>
          <w:sz w:val="22"/>
          <w:szCs w:val="22"/>
        </w:rPr>
      </w:pPr>
    </w:p>
    <w:p w:rsidR="00D90175" w:rsidRDefault="00D90175" w:rsidP="00D90175">
      <w:pPr>
        <w:pStyle w:val="Preformatted"/>
        <w:tabs>
          <w:tab w:val="clear" w:pos="9590"/>
        </w:tabs>
        <w:jc w:val="both"/>
        <w:rPr>
          <w:rFonts w:ascii="Arial" w:hAnsi="Arial" w:cs="Arial"/>
          <w:b/>
          <w:sz w:val="22"/>
          <w:szCs w:val="22"/>
          <w:u w:val="single"/>
        </w:rPr>
      </w:pPr>
    </w:p>
    <w:p w:rsidR="00D90175" w:rsidRPr="00A13832" w:rsidRDefault="00D90175" w:rsidP="00D90175">
      <w:pPr>
        <w:pStyle w:val="Preformatted"/>
        <w:tabs>
          <w:tab w:val="clear" w:pos="9590"/>
        </w:tabs>
        <w:jc w:val="both"/>
        <w:rPr>
          <w:rFonts w:ascii="Arial" w:hAnsi="Arial" w:cs="Arial"/>
          <w:sz w:val="22"/>
          <w:szCs w:val="22"/>
        </w:rPr>
      </w:pPr>
      <w:r w:rsidRPr="00487ADB">
        <w:rPr>
          <w:rFonts w:ascii="Arial" w:hAnsi="Arial" w:cs="Arial"/>
          <w:b/>
          <w:sz w:val="22"/>
          <w:szCs w:val="22"/>
          <w:u w:val="single"/>
        </w:rPr>
        <w:t xml:space="preserve">Na javni razpis se ne morejo prijaviti  </w:t>
      </w:r>
      <w:r w:rsidRPr="007419F5">
        <w:rPr>
          <w:rFonts w:ascii="Arial" w:hAnsi="Arial" w:cs="Arial"/>
          <w:b/>
          <w:sz w:val="22"/>
          <w:szCs w:val="22"/>
          <w:u w:val="single"/>
        </w:rPr>
        <w:t>podjetja, ki</w:t>
      </w:r>
      <w:r w:rsidRPr="00A13832">
        <w:rPr>
          <w:rFonts w:ascii="Arial" w:hAnsi="Arial" w:cs="Arial"/>
          <w:sz w:val="22"/>
          <w:szCs w:val="22"/>
        </w:rPr>
        <w:t>:</w:t>
      </w:r>
    </w:p>
    <w:p w:rsidR="00D90175" w:rsidRPr="00A13832" w:rsidRDefault="00D90175" w:rsidP="00D90175">
      <w:pPr>
        <w:pStyle w:val="Preformatted"/>
        <w:numPr>
          <w:ilvl w:val="0"/>
          <w:numId w:val="40"/>
        </w:numPr>
        <w:tabs>
          <w:tab w:val="clear" w:pos="0"/>
          <w:tab w:val="clear" w:pos="959"/>
          <w:tab w:val="clear" w:pos="9590"/>
          <w:tab w:val="left" w:pos="426"/>
        </w:tabs>
        <w:ind w:left="426" w:hanging="426"/>
        <w:jc w:val="both"/>
        <w:rPr>
          <w:rFonts w:ascii="Arial" w:hAnsi="Arial" w:cs="Arial"/>
          <w:sz w:val="22"/>
          <w:szCs w:val="22"/>
        </w:rPr>
      </w:pPr>
      <w:r w:rsidRPr="00A13832">
        <w:rPr>
          <w:rFonts w:ascii="Arial" w:hAnsi="Arial" w:cs="Arial"/>
          <w:sz w:val="22"/>
          <w:szCs w:val="22"/>
        </w:rPr>
        <w:t xml:space="preserve">sodijo v skupino malih in srednjih podjetij v skladu z merili iz Priloge 1 Uredbe      </w:t>
      </w:r>
      <w:r>
        <w:rPr>
          <w:rFonts w:ascii="Arial" w:hAnsi="Arial" w:cs="Arial"/>
          <w:sz w:val="22"/>
          <w:szCs w:val="22"/>
        </w:rPr>
        <w:t xml:space="preserve"> </w:t>
      </w:r>
      <w:r w:rsidRPr="00A13832">
        <w:rPr>
          <w:rFonts w:ascii="Arial" w:hAnsi="Arial" w:cs="Arial"/>
          <w:sz w:val="22"/>
          <w:szCs w:val="22"/>
        </w:rPr>
        <w:t>Komisije(ES) št. 800/2008</w:t>
      </w:r>
    </w:p>
    <w:p w:rsidR="00D90175" w:rsidRPr="00A13832" w:rsidRDefault="00D90175" w:rsidP="00D90175">
      <w:pPr>
        <w:pStyle w:val="Preformatted"/>
        <w:numPr>
          <w:ilvl w:val="0"/>
          <w:numId w:val="38"/>
        </w:numPr>
        <w:tabs>
          <w:tab w:val="clear" w:pos="360"/>
          <w:tab w:val="clear" w:pos="9590"/>
          <w:tab w:val="num" w:pos="426"/>
        </w:tabs>
        <w:ind w:left="426" w:hanging="426"/>
        <w:jc w:val="both"/>
        <w:rPr>
          <w:rFonts w:ascii="Arial" w:hAnsi="Arial" w:cs="Arial"/>
          <w:sz w:val="22"/>
          <w:szCs w:val="22"/>
        </w:rPr>
      </w:pPr>
      <w:r w:rsidRPr="00A13832">
        <w:rPr>
          <w:rFonts w:ascii="Arial" w:hAnsi="Arial" w:cs="Arial"/>
          <w:color w:val="000000"/>
          <w:sz w:val="22"/>
          <w:szCs w:val="22"/>
          <w:u w:val="single"/>
        </w:rPr>
        <w:t>opravljajo glavno dejavnost</w:t>
      </w:r>
      <w:r w:rsidRPr="00A13832">
        <w:rPr>
          <w:rFonts w:ascii="Arial" w:hAnsi="Arial" w:cs="Arial"/>
          <w:sz w:val="22"/>
          <w:szCs w:val="22"/>
        </w:rPr>
        <w:t xml:space="preserve"> razvrščeno v naslednja področja, oddelke, skupine in razrede, skladno z Uredbo o standardni klasifikaciji dejavnosti (Uradni list RS, št. 17/2008):</w:t>
      </w:r>
    </w:p>
    <w:p w:rsidR="00D90175" w:rsidRPr="000B4FFC" w:rsidRDefault="00D90175" w:rsidP="00D90175">
      <w:pPr>
        <w:pStyle w:val="Telobesedila"/>
        <w:numPr>
          <w:ilvl w:val="2"/>
          <w:numId w:val="39"/>
        </w:numPr>
        <w:tabs>
          <w:tab w:val="num" w:pos="2520"/>
        </w:tabs>
        <w:rPr>
          <w:rFonts w:cs="Tahoma"/>
          <w:i/>
          <w:szCs w:val="22"/>
        </w:rPr>
      </w:pPr>
      <w:r w:rsidRPr="000B4FFC">
        <w:rPr>
          <w:rFonts w:cs="Tahoma"/>
          <w:i/>
          <w:szCs w:val="22"/>
        </w:rPr>
        <w:t>področje A - Kmetijstvo in lov, gozdarstvo, ribištvo,</w:t>
      </w:r>
    </w:p>
    <w:p w:rsidR="00D90175" w:rsidRPr="000B4FFC" w:rsidRDefault="00D90175" w:rsidP="00D90175">
      <w:pPr>
        <w:pStyle w:val="Telobesedila"/>
        <w:numPr>
          <w:ilvl w:val="2"/>
          <w:numId w:val="39"/>
        </w:numPr>
        <w:tabs>
          <w:tab w:val="num" w:pos="2520"/>
        </w:tabs>
        <w:rPr>
          <w:rFonts w:cs="Tahoma"/>
          <w:szCs w:val="22"/>
        </w:rPr>
      </w:pPr>
      <w:r w:rsidRPr="000B4FFC">
        <w:rPr>
          <w:rFonts w:cs="Tahoma"/>
          <w:i/>
          <w:szCs w:val="22"/>
        </w:rPr>
        <w:t>oddelek 05 - Pridobivanje premoga</w:t>
      </w:r>
      <w:r w:rsidRPr="000B4FFC">
        <w:rPr>
          <w:rFonts w:cs="Tahoma"/>
          <w:szCs w:val="22"/>
        </w:rPr>
        <w:t>,</w:t>
      </w:r>
    </w:p>
    <w:p w:rsidR="00D90175" w:rsidRPr="000B4FFC" w:rsidRDefault="00D90175" w:rsidP="00D90175">
      <w:pPr>
        <w:pStyle w:val="Telobesedila"/>
        <w:numPr>
          <w:ilvl w:val="2"/>
          <w:numId w:val="39"/>
        </w:numPr>
        <w:tabs>
          <w:tab w:val="num" w:pos="2520"/>
        </w:tabs>
        <w:rPr>
          <w:rFonts w:cs="Tahoma"/>
          <w:i/>
          <w:szCs w:val="22"/>
        </w:rPr>
      </w:pPr>
      <w:r w:rsidRPr="000B4FFC">
        <w:rPr>
          <w:rFonts w:cs="Tahoma"/>
          <w:i/>
          <w:szCs w:val="22"/>
        </w:rPr>
        <w:t>jeklarsko industrijo (skupina 07.1 - Pridobivanje železove rude; skupina 24.1 - Proizvodnja surovega železa, jekla, ferozlitin; skupina 24.2 - Proizvodnja jeklenih cevi, votlih profilov in fitingov; skupina 24.3 Druga primarna predelava železa in jekla; razred 24.51 - Litje železa; razred  24.52 - Litje jekla),</w:t>
      </w:r>
    </w:p>
    <w:p w:rsidR="00D90175" w:rsidRPr="000B4FFC" w:rsidRDefault="00D90175" w:rsidP="00D90175">
      <w:pPr>
        <w:pStyle w:val="Telobesedila"/>
        <w:numPr>
          <w:ilvl w:val="2"/>
          <w:numId w:val="39"/>
        </w:numPr>
        <w:tabs>
          <w:tab w:val="num" w:pos="2520"/>
        </w:tabs>
        <w:rPr>
          <w:rFonts w:cs="Tahoma"/>
          <w:i/>
          <w:szCs w:val="22"/>
        </w:rPr>
      </w:pPr>
      <w:r w:rsidRPr="000B4FFC">
        <w:rPr>
          <w:rFonts w:cs="Tahoma"/>
          <w:i/>
          <w:szCs w:val="22"/>
        </w:rPr>
        <w:t>sektor ladjedelništva (razred 30.11 – Gradnja ladij in plavajočih konstrukcij),</w:t>
      </w:r>
    </w:p>
    <w:p w:rsidR="00D90175" w:rsidRPr="000B4FFC" w:rsidRDefault="00D90175" w:rsidP="00D90175">
      <w:pPr>
        <w:pStyle w:val="Telobesedila"/>
        <w:numPr>
          <w:ilvl w:val="2"/>
          <w:numId w:val="39"/>
        </w:numPr>
        <w:tabs>
          <w:tab w:val="num" w:pos="2520"/>
        </w:tabs>
        <w:rPr>
          <w:rFonts w:cs="Tahoma"/>
          <w:i/>
          <w:szCs w:val="22"/>
        </w:rPr>
      </w:pPr>
      <w:r w:rsidRPr="000B4FFC">
        <w:rPr>
          <w:rFonts w:cs="Tahoma"/>
          <w:i/>
          <w:szCs w:val="22"/>
        </w:rPr>
        <w:t>sektor sintetičnih vlaken.</w:t>
      </w:r>
    </w:p>
    <w:p w:rsidR="00D90175" w:rsidRPr="00487ADB" w:rsidRDefault="00D90175" w:rsidP="00D90175">
      <w:pPr>
        <w:pStyle w:val="HTML-oblikovano"/>
        <w:numPr>
          <w:ilvl w:val="0"/>
          <w:numId w:val="35"/>
        </w:numPr>
        <w:tabs>
          <w:tab w:val="num" w:pos="0"/>
          <w:tab w:val="left" w:pos="426"/>
        </w:tabs>
        <w:ind w:left="426" w:hanging="426"/>
        <w:jc w:val="both"/>
        <w:rPr>
          <w:rFonts w:ascii="Arial" w:hAnsi="Arial" w:cs="Arial"/>
          <w:sz w:val="22"/>
          <w:szCs w:val="22"/>
        </w:rPr>
      </w:pPr>
      <w:r w:rsidRPr="00487ADB">
        <w:rPr>
          <w:rFonts w:ascii="Arial" w:hAnsi="Arial" w:cs="Arial"/>
          <w:sz w:val="22"/>
          <w:szCs w:val="22"/>
        </w:rPr>
        <w:t xml:space="preserve">so v prisilni poravnavi, stečaju ali likvidaciji oz. so podjetja v težavah v skladu s Smernicami Skupnosti o državni pomoči za reševanje in prestrukturiranje podjetij v težavah (UL C 244 z dne 1.10.2004, str. 2) in Zakonom o pomoči za reševanje in prestrukturiranje gospodarskih družb v težavah (Uradni list RS, št. 44/07- uradno prečiščeno besedilo in 51/11). </w:t>
      </w:r>
    </w:p>
    <w:p w:rsidR="00D90175" w:rsidRPr="00487ADB" w:rsidRDefault="00D90175" w:rsidP="00D90175">
      <w:pPr>
        <w:ind w:left="360"/>
        <w:jc w:val="both"/>
        <w:rPr>
          <w:rFonts w:ascii="Arial" w:hAnsi="Arial" w:cs="Arial"/>
          <w:sz w:val="22"/>
          <w:szCs w:val="22"/>
        </w:rPr>
      </w:pPr>
      <w:r w:rsidRPr="00487ADB">
        <w:rPr>
          <w:rFonts w:ascii="Arial" w:hAnsi="Arial" w:cs="Arial"/>
          <w:sz w:val="22"/>
          <w:szCs w:val="22"/>
        </w:rPr>
        <w:t xml:space="preserve"> Za podjetje se šteje, da je v težavah:</w:t>
      </w:r>
    </w:p>
    <w:p w:rsidR="00D90175" w:rsidRPr="00487ADB" w:rsidRDefault="00D90175" w:rsidP="00D90175">
      <w:pPr>
        <w:pStyle w:val="HTML-oblikovano"/>
        <w:numPr>
          <w:ilvl w:val="2"/>
          <w:numId w:val="39"/>
        </w:numPr>
        <w:tabs>
          <w:tab w:val="clear" w:pos="916"/>
          <w:tab w:val="clear" w:pos="1800"/>
          <w:tab w:val="left" w:pos="1276"/>
          <w:tab w:val="num" w:pos="1418"/>
        </w:tabs>
        <w:jc w:val="both"/>
        <w:rPr>
          <w:rFonts w:ascii="Arial" w:hAnsi="Arial" w:cs="Arial"/>
          <w:sz w:val="22"/>
          <w:szCs w:val="22"/>
        </w:rPr>
      </w:pPr>
      <w:r w:rsidRPr="00487ADB">
        <w:rPr>
          <w:rFonts w:ascii="Arial" w:hAnsi="Arial" w:cs="Arial"/>
          <w:sz w:val="22"/>
          <w:szCs w:val="22"/>
        </w:rPr>
        <w:t xml:space="preserve">v primeru kapitalskih družb, kadar tekoča izguba skupaj s prenesenimi </w:t>
      </w:r>
      <w:r>
        <w:rPr>
          <w:rFonts w:ascii="Arial" w:hAnsi="Arial" w:cs="Arial"/>
          <w:sz w:val="22"/>
          <w:szCs w:val="22"/>
        </w:rPr>
        <w:t xml:space="preserve">   </w:t>
      </w:r>
      <w:r w:rsidRPr="00487ADB">
        <w:rPr>
          <w:rFonts w:ascii="Arial" w:hAnsi="Arial" w:cs="Arial"/>
          <w:sz w:val="22"/>
          <w:szCs w:val="22"/>
        </w:rPr>
        <w:t xml:space="preserve">izgubami preteklih let, doseže polovico osnovnega kapitala in je tekoča izguba v zadnjih dvanajstih mesecih dosegla višino četrtine osnovnega kapitala, </w:t>
      </w:r>
    </w:p>
    <w:p w:rsidR="00D90175" w:rsidRPr="00487ADB" w:rsidRDefault="00D90175" w:rsidP="00D90175">
      <w:pPr>
        <w:pStyle w:val="HTML-oblikovano"/>
        <w:numPr>
          <w:ilvl w:val="2"/>
          <w:numId w:val="39"/>
        </w:numPr>
        <w:tabs>
          <w:tab w:val="clear" w:pos="916"/>
          <w:tab w:val="clear" w:pos="1800"/>
          <w:tab w:val="left" w:pos="1134"/>
          <w:tab w:val="num" w:pos="1418"/>
        </w:tabs>
        <w:jc w:val="both"/>
        <w:rPr>
          <w:rFonts w:ascii="Arial" w:hAnsi="Arial" w:cs="Arial"/>
          <w:sz w:val="22"/>
          <w:szCs w:val="22"/>
        </w:rPr>
      </w:pPr>
      <w:r w:rsidRPr="00487ADB">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D90175" w:rsidRPr="00487ADB" w:rsidRDefault="00D90175" w:rsidP="00D90175">
      <w:pPr>
        <w:pStyle w:val="HTML-oblikovano"/>
        <w:numPr>
          <w:ilvl w:val="2"/>
          <w:numId w:val="39"/>
        </w:numPr>
        <w:tabs>
          <w:tab w:val="clear" w:pos="916"/>
          <w:tab w:val="left" w:pos="1080"/>
        </w:tabs>
        <w:jc w:val="both"/>
        <w:rPr>
          <w:rFonts w:ascii="Arial" w:hAnsi="Arial" w:cs="Arial"/>
          <w:sz w:val="22"/>
          <w:szCs w:val="22"/>
        </w:rPr>
      </w:pPr>
      <w:r>
        <w:rPr>
          <w:rFonts w:ascii="Arial" w:hAnsi="Arial" w:cs="Arial"/>
          <w:sz w:val="22"/>
          <w:szCs w:val="22"/>
        </w:rPr>
        <w:t>m</w:t>
      </w:r>
      <w:r w:rsidRPr="00487ADB">
        <w:rPr>
          <w:rFonts w:ascii="Arial" w:hAnsi="Arial" w:cs="Arial"/>
          <w:sz w:val="22"/>
          <w:szCs w:val="22"/>
        </w:rPr>
        <w:t>ikro podjetja, ki delujejo manj kot 3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rsidR="00D90175" w:rsidRPr="00487ADB" w:rsidRDefault="00D90175" w:rsidP="00D90175">
      <w:pPr>
        <w:numPr>
          <w:ilvl w:val="0"/>
          <w:numId w:val="37"/>
        </w:numPr>
        <w:tabs>
          <w:tab w:val="clear" w:pos="360"/>
          <w:tab w:val="num" w:pos="426"/>
        </w:tabs>
        <w:ind w:left="426" w:hanging="426"/>
        <w:jc w:val="both"/>
        <w:rPr>
          <w:rFonts w:ascii="Arial" w:hAnsi="Arial" w:cs="Arial"/>
          <w:sz w:val="22"/>
          <w:szCs w:val="22"/>
        </w:rPr>
      </w:pPr>
      <w:r w:rsidRPr="00487ADB">
        <w:rPr>
          <w:rFonts w:ascii="Arial" w:hAnsi="Arial" w:cs="Arial"/>
          <w:sz w:val="22"/>
          <w:szCs w:val="22"/>
        </w:rPr>
        <w:t>pridobivajo pomoč po posebnem programu za reševanje in prestrukturiranje,</w:t>
      </w:r>
    </w:p>
    <w:p w:rsidR="00D90175" w:rsidRPr="00487ADB" w:rsidRDefault="00D90175" w:rsidP="00D90175">
      <w:pPr>
        <w:pStyle w:val="Telobesedila"/>
        <w:numPr>
          <w:ilvl w:val="0"/>
          <w:numId w:val="36"/>
        </w:numPr>
        <w:tabs>
          <w:tab w:val="clear" w:pos="720"/>
          <w:tab w:val="num" w:pos="426"/>
        </w:tabs>
        <w:ind w:left="426" w:hanging="426"/>
        <w:rPr>
          <w:rFonts w:ascii="Arial" w:hAnsi="Arial" w:cs="Arial"/>
          <w:szCs w:val="22"/>
        </w:rPr>
      </w:pPr>
      <w:r w:rsidRPr="00487ADB">
        <w:rPr>
          <w:rFonts w:ascii="Arial" w:hAnsi="Arial" w:cs="Arial"/>
          <w:szCs w:val="22"/>
        </w:rPr>
        <w:t xml:space="preserve">so na seznamu subjektov, za katere velja omejitev po 35. členu Zakona o integriteti in preprečevanju korupcije (Uradni list RS, št. 96/11- uradno prečiščeno besedilo) </w:t>
      </w:r>
    </w:p>
    <w:p w:rsidR="00D90175" w:rsidRDefault="00D90175" w:rsidP="00D90175">
      <w:pPr>
        <w:jc w:val="both"/>
        <w:rPr>
          <w:rFonts w:ascii="Arial" w:hAnsi="Arial" w:cs="Arial"/>
          <w:sz w:val="22"/>
          <w:szCs w:val="22"/>
        </w:rPr>
      </w:pPr>
    </w:p>
    <w:p w:rsidR="00D90175" w:rsidRPr="00487ADB" w:rsidRDefault="00D90175" w:rsidP="00D90175">
      <w:pPr>
        <w:jc w:val="both"/>
        <w:rPr>
          <w:rFonts w:ascii="Arial" w:hAnsi="Arial" w:cs="Arial"/>
          <w:sz w:val="22"/>
          <w:szCs w:val="22"/>
        </w:rPr>
      </w:pPr>
    </w:p>
    <w:p w:rsidR="00D90175" w:rsidRDefault="00D90175" w:rsidP="00D90175">
      <w:pPr>
        <w:jc w:val="both"/>
        <w:rPr>
          <w:rFonts w:ascii="Arial" w:hAnsi="Arial" w:cs="Arial"/>
          <w:bCs/>
          <w:sz w:val="22"/>
          <w:szCs w:val="22"/>
        </w:rPr>
      </w:pPr>
      <w:r w:rsidRPr="00D14A71">
        <w:rPr>
          <w:rFonts w:ascii="Arial" w:hAnsi="Arial" w:cs="Arial"/>
          <w:b/>
          <w:bCs/>
          <w:sz w:val="22"/>
          <w:szCs w:val="22"/>
        </w:rPr>
        <w:t>Skupni znesek pomoči na podlagi pravila de minimis:</w:t>
      </w:r>
      <w:r>
        <w:rPr>
          <w:rFonts w:ascii="Arial" w:hAnsi="Arial" w:cs="Arial"/>
          <w:b/>
          <w:bCs/>
          <w:sz w:val="22"/>
          <w:szCs w:val="22"/>
        </w:rPr>
        <w:t xml:space="preserve"> </w:t>
      </w:r>
      <w:r>
        <w:rPr>
          <w:rFonts w:ascii="Arial" w:hAnsi="Arial" w:cs="Arial"/>
          <w:bCs/>
          <w:sz w:val="22"/>
          <w:szCs w:val="22"/>
        </w:rPr>
        <w:t>skupni znesek pomoči, dodeljen istemu podjetju – upravičencu na podlagi pravila de minimis ne sme presegati 200.000 EUR v obdobju treh let od zadnjega prejema takšne pomoči, ne glede na obliko ali namen pomoči. Omenjeni znesek se zniža na vrednost 100.000 EUR za podjetja, ki delujejo v cestno prometnem sektorju.</w:t>
      </w:r>
    </w:p>
    <w:p w:rsidR="00D90175" w:rsidRDefault="00D90175" w:rsidP="00D90175">
      <w:pPr>
        <w:jc w:val="both"/>
        <w:rPr>
          <w:rFonts w:ascii="Arial" w:hAnsi="Arial" w:cs="Arial"/>
          <w:bCs/>
          <w:sz w:val="22"/>
          <w:szCs w:val="22"/>
        </w:rPr>
      </w:pPr>
      <w:r>
        <w:rPr>
          <w:rFonts w:ascii="Arial" w:hAnsi="Arial" w:cs="Arial"/>
          <w:bCs/>
          <w:sz w:val="22"/>
          <w:szCs w:val="22"/>
        </w:rPr>
        <w:t>V skladu s 5. točko 2. člena Uredbe komisije(ES) št. 1998/2006  z dne 15. decembra o uporabi členov 87 in 88 Pogodbe pri pomoči de minimis se skupaj s pomočjo de minimis v zvezi z istimi upravičenimi stroški ne sme dodeliti še državna pomoč, če bi takšna kumulacija povzročila intenzivnost pomoči, ki presega  že določeno intenzivnost za posebne okoliščine vsakega primera v uredbi o skupinskih izjemah ali v odločbi, ki jo je sprejela Komisija.</w:t>
      </w:r>
    </w:p>
    <w:p w:rsidR="00D90175" w:rsidRPr="000B607C" w:rsidRDefault="00D90175" w:rsidP="00D90175">
      <w:pPr>
        <w:jc w:val="both"/>
        <w:rPr>
          <w:rFonts w:ascii="Arial" w:hAnsi="Arial" w:cs="Arial"/>
          <w:bCs/>
          <w:sz w:val="22"/>
          <w:szCs w:val="22"/>
        </w:rPr>
      </w:pPr>
    </w:p>
    <w:p w:rsidR="00D90175" w:rsidRPr="000B4FFC" w:rsidRDefault="00D90175" w:rsidP="00D90175">
      <w:pPr>
        <w:jc w:val="both"/>
        <w:rPr>
          <w:rFonts w:ascii="Tahoma" w:hAnsi="Tahoma" w:cs="Tahoma"/>
          <w:sz w:val="22"/>
          <w:szCs w:val="22"/>
        </w:rPr>
      </w:pPr>
      <w:r w:rsidRPr="000B4FFC">
        <w:rPr>
          <w:rFonts w:ascii="Tahoma" w:hAnsi="Tahoma" w:cs="Tahoma"/>
          <w:sz w:val="22"/>
          <w:szCs w:val="22"/>
        </w:rPr>
        <w:t xml:space="preserve">Upravičenec za </w:t>
      </w:r>
      <w:r>
        <w:rPr>
          <w:rFonts w:ascii="Tahoma" w:hAnsi="Tahoma" w:cs="Tahoma"/>
          <w:sz w:val="22"/>
          <w:szCs w:val="22"/>
        </w:rPr>
        <w:t xml:space="preserve"> </w:t>
      </w:r>
      <w:r w:rsidRPr="00487ADB">
        <w:rPr>
          <w:rFonts w:ascii="Tahoma" w:hAnsi="Tahoma" w:cs="Tahoma"/>
          <w:sz w:val="22"/>
          <w:szCs w:val="22"/>
        </w:rPr>
        <w:t>izplačane</w:t>
      </w:r>
      <w:r w:rsidRPr="007F554D">
        <w:rPr>
          <w:rFonts w:ascii="Tahoma" w:hAnsi="Tahoma" w:cs="Tahoma"/>
          <w:color w:val="FF0000"/>
          <w:sz w:val="22"/>
          <w:szCs w:val="22"/>
        </w:rPr>
        <w:t xml:space="preserve"> </w:t>
      </w:r>
      <w:r w:rsidRPr="000B4FFC">
        <w:rPr>
          <w:rFonts w:ascii="Tahoma" w:hAnsi="Tahoma" w:cs="Tahoma"/>
          <w:sz w:val="22"/>
          <w:szCs w:val="22"/>
        </w:rPr>
        <w:t xml:space="preserve">upravičene stroške </w:t>
      </w:r>
      <w:r>
        <w:rPr>
          <w:rFonts w:ascii="Tahoma" w:hAnsi="Tahoma" w:cs="Tahoma"/>
          <w:sz w:val="22"/>
          <w:szCs w:val="22"/>
        </w:rPr>
        <w:t>odobrene vloge</w:t>
      </w:r>
      <w:r w:rsidRPr="000B4FFC">
        <w:rPr>
          <w:rFonts w:ascii="Tahoma" w:hAnsi="Tahoma" w:cs="Tahoma"/>
          <w:sz w:val="22"/>
          <w:szCs w:val="22"/>
        </w:rPr>
        <w:t xml:space="preserve">  ne sme pridobiti nikakršnih drugih javnih sredstev. V primeru ugotovitve dvojnega financiranja </w:t>
      </w:r>
      <w:r>
        <w:rPr>
          <w:rFonts w:ascii="Tahoma" w:hAnsi="Tahoma" w:cs="Tahoma"/>
          <w:sz w:val="22"/>
          <w:szCs w:val="22"/>
        </w:rPr>
        <w:t xml:space="preserve">odobrene vloge </w:t>
      </w:r>
      <w:r w:rsidRPr="000B4FFC">
        <w:rPr>
          <w:rFonts w:ascii="Tahoma" w:hAnsi="Tahoma" w:cs="Tahoma"/>
          <w:sz w:val="22"/>
          <w:szCs w:val="22"/>
        </w:rPr>
        <w:t>iz različnih javnih virov, lahko</w:t>
      </w:r>
      <w:r>
        <w:rPr>
          <w:rFonts w:ascii="Tahoma" w:hAnsi="Tahoma" w:cs="Tahoma"/>
          <w:sz w:val="22"/>
          <w:szCs w:val="22"/>
        </w:rPr>
        <w:t xml:space="preserve"> naročnik </w:t>
      </w:r>
      <w:r w:rsidRPr="000B4FFC">
        <w:rPr>
          <w:rFonts w:ascii="Tahoma" w:hAnsi="Tahoma" w:cs="Tahoma"/>
          <w:sz w:val="22"/>
          <w:szCs w:val="22"/>
        </w:rPr>
        <w:t xml:space="preserve"> odstopi od pogodbe ter zahteva vrnitev vseh že izplačanih sredstev v realni vrednosti</w:t>
      </w:r>
      <w:r>
        <w:rPr>
          <w:rFonts w:ascii="Tahoma" w:hAnsi="Tahoma" w:cs="Tahoma"/>
          <w:sz w:val="22"/>
          <w:szCs w:val="22"/>
        </w:rPr>
        <w:t>.</w:t>
      </w:r>
      <w:r w:rsidRPr="000B4FFC">
        <w:rPr>
          <w:rFonts w:ascii="Tahoma" w:hAnsi="Tahoma" w:cs="Tahoma"/>
          <w:sz w:val="22"/>
          <w:szCs w:val="22"/>
        </w:rPr>
        <w:t xml:space="preserve"> Takšnemu podjetju in odgovornim v podjetju se tudi lahko onemogoči sodelovanje na javnih razpisih </w:t>
      </w:r>
      <w:r>
        <w:rPr>
          <w:rFonts w:ascii="Tahoma" w:hAnsi="Tahoma" w:cs="Tahoma"/>
          <w:sz w:val="22"/>
          <w:szCs w:val="22"/>
        </w:rPr>
        <w:t>Mestne občine Nova Gorica</w:t>
      </w:r>
      <w:r w:rsidRPr="000B4FFC">
        <w:rPr>
          <w:rFonts w:ascii="Tahoma" w:hAnsi="Tahoma" w:cs="Tahoma"/>
          <w:sz w:val="22"/>
          <w:szCs w:val="22"/>
        </w:rPr>
        <w:t xml:space="preserve"> </w:t>
      </w:r>
    </w:p>
    <w:p w:rsidR="00D90175" w:rsidRDefault="00D90175" w:rsidP="00D90175">
      <w:pPr>
        <w:jc w:val="both"/>
        <w:rPr>
          <w:rFonts w:ascii="Arial" w:hAnsi="Arial" w:cs="Arial"/>
          <w:bCs/>
          <w:sz w:val="22"/>
          <w:szCs w:val="22"/>
        </w:rPr>
      </w:pPr>
    </w:p>
    <w:p w:rsidR="00D90175" w:rsidRDefault="00D90175" w:rsidP="00D90175">
      <w:pPr>
        <w:jc w:val="both"/>
        <w:rPr>
          <w:rFonts w:ascii="Arial" w:hAnsi="Arial" w:cs="Arial"/>
          <w:bCs/>
          <w:sz w:val="22"/>
          <w:szCs w:val="22"/>
        </w:rPr>
      </w:pPr>
    </w:p>
    <w:p w:rsidR="00D90175" w:rsidRPr="00487ADB" w:rsidRDefault="00D90175" w:rsidP="00D90175">
      <w:pPr>
        <w:jc w:val="both"/>
        <w:rPr>
          <w:rFonts w:ascii="Arial" w:hAnsi="Arial" w:cs="Arial"/>
          <w:bCs/>
          <w:sz w:val="22"/>
          <w:szCs w:val="22"/>
        </w:rPr>
      </w:pPr>
      <w:r w:rsidRPr="00487ADB">
        <w:rPr>
          <w:rFonts w:ascii="Arial" w:hAnsi="Arial" w:cs="Arial"/>
          <w:bCs/>
          <w:sz w:val="22"/>
          <w:szCs w:val="22"/>
        </w:rPr>
        <w:t>Predmet prijave</w:t>
      </w:r>
      <w:r>
        <w:rPr>
          <w:rFonts w:ascii="Arial" w:hAnsi="Arial" w:cs="Arial"/>
          <w:bCs/>
          <w:sz w:val="22"/>
          <w:szCs w:val="22"/>
        </w:rPr>
        <w:t xml:space="preserve"> oz. opravljanje </w:t>
      </w:r>
      <w:r w:rsidRPr="00487ADB">
        <w:rPr>
          <w:rFonts w:ascii="Arial" w:hAnsi="Arial" w:cs="Arial"/>
          <w:bCs/>
          <w:sz w:val="22"/>
          <w:szCs w:val="22"/>
        </w:rPr>
        <w:t>stori</w:t>
      </w:r>
      <w:r>
        <w:rPr>
          <w:rFonts w:ascii="Arial" w:hAnsi="Arial" w:cs="Arial"/>
          <w:bCs/>
          <w:sz w:val="22"/>
          <w:szCs w:val="22"/>
        </w:rPr>
        <w:t>tev</w:t>
      </w:r>
      <w:r w:rsidRPr="00487ADB">
        <w:rPr>
          <w:rFonts w:ascii="Arial" w:hAnsi="Arial" w:cs="Arial"/>
          <w:bCs/>
          <w:sz w:val="22"/>
          <w:szCs w:val="22"/>
        </w:rPr>
        <w:t xml:space="preserve"> je dovoljeno kupiti od tretjih oseb po tržnih pogojih: tretja oseba ne sme biti več kot 25% povezana s podjetjem – upravičencem; lastniški delež ali glasovalne pravice morajo biti manjše od 25%</w:t>
      </w:r>
    </w:p>
    <w:p w:rsidR="00D90175" w:rsidRPr="003703AD" w:rsidRDefault="00D90175" w:rsidP="00D90175">
      <w:pPr>
        <w:jc w:val="both"/>
        <w:rPr>
          <w:rFonts w:ascii="Arial" w:hAnsi="Arial" w:cs="Arial"/>
          <w:bCs/>
          <w:sz w:val="22"/>
          <w:szCs w:val="22"/>
        </w:rPr>
      </w:pPr>
      <w:r>
        <w:rPr>
          <w:rFonts w:ascii="Arial" w:hAnsi="Arial" w:cs="Arial"/>
          <w:bCs/>
          <w:sz w:val="22"/>
          <w:szCs w:val="22"/>
        </w:rPr>
        <w:t>O</w:t>
      </w:r>
      <w:r w:rsidRPr="003703AD">
        <w:rPr>
          <w:rFonts w:ascii="Arial" w:hAnsi="Arial" w:cs="Arial"/>
          <w:bCs/>
          <w:sz w:val="22"/>
          <w:szCs w:val="22"/>
        </w:rPr>
        <w:t>pravljanje storitev ni upravičen strošek, kjer gre za nak</w:t>
      </w:r>
      <w:r>
        <w:rPr>
          <w:rFonts w:ascii="Arial" w:hAnsi="Arial" w:cs="Arial"/>
          <w:bCs/>
          <w:sz w:val="22"/>
          <w:szCs w:val="22"/>
        </w:rPr>
        <w:t>up oz. opravljanje storitev</w:t>
      </w:r>
      <w:r w:rsidRPr="003703AD">
        <w:rPr>
          <w:rFonts w:ascii="Arial" w:hAnsi="Arial" w:cs="Arial"/>
          <w:bCs/>
          <w:sz w:val="22"/>
          <w:szCs w:val="22"/>
        </w:rPr>
        <w:t>:</w:t>
      </w:r>
    </w:p>
    <w:p w:rsidR="00D90175" w:rsidRPr="00D93C42" w:rsidRDefault="00D90175" w:rsidP="00D90175">
      <w:pPr>
        <w:numPr>
          <w:ilvl w:val="2"/>
          <w:numId w:val="25"/>
        </w:numPr>
        <w:jc w:val="both"/>
        <w:rPr>
          <w:rFonts w:ascii="Arial" w:hAnsi="Arial" w:cs="Arial"/>
          <w:bCs/>
          <w:sz w:val="22"/>
          <w:szCs w:val="22"/>
        </w:rPr>
      </w:pPr>
      <w:r w:rsidRPr="00D93C42">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D93C42">
        <w:rPr>
          <w:rFonts w:ascii="Arial" w:hAnsi="Arial" w:cs="Arial"/>
          <w:sz w:val="22"/>
          <w:szCs w:val="22"/>
        </w:rPr>
        <w:t>skrbnikom, oskrbovancem, posvojiteljem, posvojencem, rejnikom ali rejencem</w:t>
      </w:r>
      <w:r w:rsidRPr="00D93C42">
        <w:rPr>
          <w:rFonts w:ascii="Arial" w:hAnsi="Arial" w:cs="Arial"/>
          <w:bCs/>
          <w:sz w:val="22"/>
          <w:szCs w:val="22"/>
        </w:rPr>
        <w:t xml:space="preserve">; </w:t>
      </w:r>
    </w:p>
    <w:p w:rsidR="00D90175" w:rsidRPr="00D93C42" w:rsidRDefault="00D90175" w:rsidP="00D90175">
      <w:pPr>
        <w:numPr>
          <w:ilvl w:val="2"/>
          <w:numId w:val="25"/>
        </w:numPr>
        <w:jc w:val="both"/>
        <w:rPr>
          <w:rFonts w:ascii="Arial" w:hAnsi="Arial" w:cs="Arial"/>
          <w:bCs/>
          <w:sz w:val="22"/>
          <w:szCs w:val="22"/>
        </w:rPr>
      </w:pPr>
      <w:r w:rsidRPr="00D93C42">
        <w:rPr>
          <w:rFonts w:ascii="Arial" w:hAnsi="Arial" w:cs="Arial"/>
          <w:bCs/>
          <w:sz w:val="22"/>
          <w:szCs w:val="22"/>
        </w:rPr>
        <w:t>med samostojnim podjetnikom in gospodarsko družbo -  če je fizična oseba, ki je ustanovitelj s.p. tudi lastnica gospodarske družbe;</w:t>
      </w:r>
    </w:p>
    <w:p w:rsidR="00D90175" w:rsidRPr="00D93C42" w:rsidRDefault="00D90175" w:rsidP="00D90175">
      <w:pPr>
        <w:numPr>
          <w:ilvl w:val="2"/>
          <w:numId w:val="25"/>
        </w:numPr>
        <w:jc w:val="both"/>
        <w:rPr>
          <w:rFonts w:ascii="Arial" w:hAnsi="Arial" w:cs="Arial"/>
          <w:bCs/>
          <w:sz w:val="22"/>
          <w:szCs w:val="22"/>
        </w:rPr>
      </w:pPr>
      <w:r w:rsidRPr="00D93C42">
        <w:rPr>
          <w:rFonts w:ascii="Arial" w:hAnsi="Arial" w:cs="Arial"/>
          <w:bCs/>
          <w:sz w:val="22"/>
          <w:szCs w:val="22"/>
        </w:rPr>
        <w:t>med fizično osebo, ki je lastnik gospodarske družbe in to gospodarsko družbo;</w:t>
      </w:r>
    </w:p>
    <w:p w:rsidR="00D90175" w:rsidRPr="00D93C42" w:rsidRDefault="00D90175" w:rsidP="00D90175">
      <w:pPr>
        <w:numPr>
          <w:ilvl w:val="2"/>
          <w:numId w:val="25"/>
        </w:numPr>
        <w:jc w:val="both"/>
        <w:rPr>
          <w:rFonts w:ascii="Arial" w:hAnsi="Arial" w:cs="Arial"/>
          <w:bCs/>
          <w:sz w:val="22"/>
          <w:szCs w:val="22"/>
        </w:rPr>
      </w:pPr>
      <w:r w:rsidRPr="00D93C42">
        <w:rPr>
          <w:rFonts w:ascii="Arial" w:hAnsi="Arial" w:cs="Arial"/>
          <w:bCs/>
          <w:sz w:val="22"/>
          <w:szCs w:val="22"/>
        </w:rPr>
        <w:t xml:space="preserve">med družbami, ki se skladno z določili veljavnega Zakona o gospodarskih družbah, štejejo za povezane. </w:t>
      </w:r>
    </w:p>
    <w:p w:rsidR="00D90175" w:rsidRDefault="00D90175" w:rsidP="00D90175">
      <w:pPr>
        <w:jc w:val="both"/>
        <w:rPr>
          <w:rFonts w:ascii="Arial" w:hAnsi="Arial" w:cs="Arial"/>
          <w:b/>
          <w:sz w:val="22"/>
          <w:szCs w:val="22"/>
          <w:u w:val="single"/>
        </w:rPr>
      </w:pPr>
    </w:p>
    <w:p w:rsidR="00D90175" w:rsidRDefault="00D90175" w:rsidP="00D90175">
      <w:pPr>
        <w:jc w:val="both"/>
        <w:rPr>
          <w:rFonts w:ascii="Arial" w:hAnsi="Arial" w:cs="Arial"/>
          <w:b/>
          <w:bCs/>
          <w:sz w:val="22"/>
          <w:szCs w:val="22"/>
        </w:rPr>
      </w:pPr>
    </w:p>
    <w:p w:rsidR="00D90175" w:rsidRPr="00D90175" w:rsidRDefault="00D90175" w:rsidP="00D90175">
      <w:pPr>
        <w:jc w:val="both"/>
        <w:rPr>
          <w:rFonts w:ascii="Arial" w:hAnsi="Arial" w:cs="Arial"/>
          <w:b/>
          <w:bCs/>
          <w:sz w:val="22"/>
          <w:szCs w:val="22"/>
          <w:u w:val="single"/>
        </w:rPr>
      </w:pPr>
      <w:r w:rsidRPr="00D90175">
        <w:rPr>
          <w:rFonts w:ascii="Arial" w:hAnsi="Arial" w:cs="Arial"/>
          <w:b/>
          <w:bCs/>
          <w:sz w:val="22"/>
          <w:szCs w:val="22"/>
          <w:u w:val="single"/>
        </w:rPr>
        <w:t>Ostali pogoji</w:t>
      </w:r>
      <w:r>
        <w:rPr>
          <w:rFonts w:ascii="Arial" w:hAnsi="Arial" w:cs="Arial"/>
          <w:b/>
          <w:bCs/>
          <w:sz w:val="22"/>
          <w:szCs w:val="22"/>
          <w:u w:val="single"/>
        </w:rPr>
        <w:t xml:space="preserve"> za upravičence</w:t>
      </w:r>
      <w:r w:rsidRPr="00D90175">
        <w:rPr>
          <w:rFonts w:ascii="Arial" w:hAnsi="Arial" w:cs="Arial"/>
          <w:b/>
          <w:bCs/>
          <w:sz w:val="22"/>
          <w:szCs w:val="22"/>
          <w:u w:val="single"/>
        </w:rPr>
        <w:t>:</w:t>
      </w:r>
    </w:p>
    <w:p w:rsidR="00D90175" w:rsidRPr="003E3262" w:rsidRDefault="00D90175" w:rsidP="00D90175">
      <w:pPr>
        <w:numPr>
          <w:ilvl w:val="0"/>
          <w:numId w:val="42"/>
        </w:numPr>
        <w:jc w:val="both"/>
        <w:rPr>
          <w:rFonts w:ascii="Arial" w:hAnsi="Arial" w:cs="Arial"/>
          <w:sz w:val="22"/>
          <w:szCs w:val="22"/>
        </w:rPr>
      </w:pPr>
      <w:r w:rsidRPr="003E3262">
        <w:rPr>
          <w:rFonts w:ascii="Arial" w:hAnsi="Arial" w:cs="Arial"/>
          <w:sz w:val="22"/>
          <w:szCs w:val="22"/>
        </w:rPr>
        <w:t>podjetje, ki  se udeleži določenega sejma, poslovne konference, dogodka, srečanja  ali razstave doma ali v tujini z namenom predstavitve lastnega podjetja in njegove dejavnosti,</w:t>
      </w:r>
    </w:p>
    <w:p w:rsidR="00D90175" w:rsidRPr="00152ABC" w:rsidRDefault="00D90175" w:rsidP="00D90175">
      <w:pPr>
        <w:numPr>
          <w:ilvl w:val="0"/>
          <w:numId w:val="42"/>
        </w:numPr>
        <w:jc w:val="both"/>
        <w:rPr>
          <w:rFonts w:ascii="Arial" w:hAnsi="Arial" w:cs="Arial"/>
          <w:b/>
          <w:bCs/>
          <w:sz w:val="22"/>
          <w:szCs w:val="22"/>
        </w:rPr>
      </w:pPr>
      <w:r w:rsidRPr="00152ABC">
        <w:rPr>
          <w:rFonts w:ascii="Arial" w:hAnsi="Arial" w:cs="Arial"/>
          <w:bCs/>
          <w:sz w:val="22"/>
          <w:szCs w:val="22"/>
        </w:rPr>
        <w:t xml:space="preserve">na podlagi tega javnega razpisa bo sofinancirana samo ena udeležba na </w:t>
      </w:r>
      <w:r>
        <w:rPr>
          <w:rFonts w:ascii="Arial" w:hAnsi="Arial" w:cs="Arial"/>
          <w:bCs/>
          <w:sz w:val="22"/>
          <w:szCs w:val="22"/>
        </w:rPr>
        <w:t xml:space="preserve">    </w:t>
      </w:r>
      <w:r w:rsidRPr="00152ABC">
        <w:rPr>
          <w:rFonts w:ascii="Arial" w:hAnsi="Arial" w:cs="Arial"/>
          <w:bCs/>
          <w:sz w:val="22"/>
          <w:szCs w:val="22"/>
        </w:rPr>
        <w:t>sejmu, poslovnem dogodku, srečanju  ali razstavi doma ali v tujini</w:t>
      </w:r>
      <w:r w:rsidRPr="00152ABC">
        <w:rPr>
          <w:rFonts w:ascii="Arial" w:hAnsi="Arial" w:cs="Arial"/>
          <w:b/>
          <w:bCs/>
          <w:sz w:val="22"/>
          <w:szCs w:val="22"/>
        </w:rPr>
        <w:t xml:space="preserve">   </w:t>
      </w:r>
      <w:r w:rsidRPr="00152ABC">
        <w:rPr>
          <w:rFonts w:ascii="Arial" w:hAnsi="Arial" w:cs="Arial"/>
          <w:b/>
          <w:bCs/>
          <w:sz w:val="22"/>
          <w:szCs w:val="22"/>
        </w:rPr>
        <w:tab/>
        <w:t xml:space="preserve"> </w:t>
      </w:r>
    </w:p>
    <w:p w:rsidR="001D28CC" w:rsidRPr="00CC3FF0" w:rsidRDefault="00D90175" w:rsidP="00D90175">
      <w:pPr>
        <w:numPr>
          <w:ilvl w:val="0"/>
          <w:numId w:val="43"/>
        </w:numPr>
        <w:jc w:val="both"/>
        <w:rPr>
          <w:rFonts w:ascii="Tahoma" w:hAnsi="Tahoma" w:cs="Tahoma"/>
          <w:sz w:val="21"/>
          <w:szCs w:val="21"/>
        </w:rPr>
      </w:pPr>
      <w:r>
        <w:rPr>
          <w:rFonts w:ascii="Tahoma" w:hAnsi="Tahoma" w:cs="Tahoma"/>
          <w:sz w:val="21"/>
          <w:szCs w:val="21"/>
        </w:rPr>
        <w:t>v</w:t>
      </w:r>
      <w:r w:rsidR="001C2074" w:rsidRPr="00CC3FF0">
        <w:rPr>
          <w:rFonts w:ascii="Tahoma" w:hAnsi="Tahoma" w:cs="Tahoma"/>
          <w:sz w:val="21"/>
          <w:szCs w:val="21"/>
        </w:rPr>
        <w:t xml:space="preserve"> primeru, da se na Javni razpis</w:t>
      </w:r>
      <w:r w:rsidR="001D28CC" w:rsidRPr="00CC3FF0">
        <w:rPr>
          <w:rFonts w:ascii="Tahoma" w:hAnsi="Tahoma" w:cs="Tahoma"/>
          <w:sz w:val="21"/>
          <w:szCs w:val="21"/>
        </w:rPr>
        <w:t xml:space="preserve"> prijavi skupna promocija najmanj 5 podjetij, poda prijavo na razpis le en prijavitelj, ki je hkrati upravičenec. P</w:t>
      </w:r>
      <w:r w:rsidR="00CE787E" w:rsidRPr="00CC3FF0">
        <w:rPr>
          <w:rFonts w:ascii="Tahoma" w:hAnsi="Tahoma" w:cs="Tahoma"/>
          <w:sz w:val="21"/>
          <w:szCs w:val="21"/>
        </w:rPr>
        <w:t xml:space="preserve">rijavitelj </w:t>
      </w:r>
      <w:r w:rsidR="001D28CC" w:rsidRPr="00CC3FF0">
        <w:rPr>
          <w:rFonts w:ascii="Tahoma" w:hAnsi="Tahoma" w:cs="Tahoma"/>
          <w:sz w:val="21"/>
          <w:szCs w:val="21"/>
        </w:rPr>
        <w:t xml:space="preserve">mora imeti </w:t>
      </w:r>
      <w:r w:rsidR="00CE787E" w:rsidRPr="00CC3FF0">
        <w:rPr>
          <w:rFonts w:ascii="Tahoma" w:hAnsi="Tahoma" w:cs="Tahoma"/>
          <w:sz w:val="21"/>
          <w:szCs w:val="21"/>
        </w:rPr>
        <w:t>sedež na območju Mestne občine Nova Gorica</w:t>
      </w:r>
      <w:r w:rsidR="005C6B6B" w:rsidRPr="00CC3FF0">
        <w:rPr>
          <w:rFonts w:ascii="Tahoma" w:hAnsi="Tahoma" w:cs="Tahoma"/>
          <w:sz w:val="21"/>
          <w:szCs w:val="21"/>
        </w:rPr>
        <w:t>.</w:t>
      </w:r>
      <w:r w:rsidR="001D28CC" w:rsidRPr="00CC3FF0">
        <w:rPr>
          <w:rFonts w:ascii="Tahoma" w:hAnsi="Tahoma" w:cs="Tahoma"/>
          <w:sz w:val="21"/>
          <w:szCs w:val="21"/>
        </w:rPr>
        <w:t xml:space="preserve"> </w:t>
      </w:r>
    </w:p>
    <w:p w:rsidR="00670DC0" w:rsidRPr="00CC3FF0" w:rsidRDefault="00D90175" w:rsidP="00D90175">
      <w:pPr>
        <w:numPr>
          <w:ilvl w:val="0"/>
          <w:numId w:val="43"/>
        </w:numPr>
        <w:jc w:val="both"/>
        <w:rPr>
          <w:rFonts w:ascii="Tahoma" w:hAnsi="Tahoma" w:cs="Tahoma"/>
          <w:sz w:val="21"/>
          <w:szCs w:val="21"/>
        </w:rPr>
      </w:pPr>
      <w:r>
        <w:rPr>
          <w:rFonts w:ascii="Tahoma" w:hAnsi="Tahoma" w:cs="Tahoma"/>
          <w:sz w:val="21"/>
          <w:szCs w:val="21"/>
        </w:rPr>
        <w:t>p</w:t>
      </w:r>
      <w:r w:rsidR="001D28CC" w:rsidRPr="00CC3FF0">
        <w:rPr>
          <w:rFonts w:ascii="Tahoma" w:hAnsi="Tahoma" w:cs="Tahoma"/>
          <w:sz w:val="21"/>
          <w:szCs w:val="21"/>
        </w:rPr>
        <w:t xml:space="preserve">riloženi računi se morajo glasiti na prijavitelja, kateremu bodo tudi izplačana sredstva. </w:t>
      </w:r>
      <w:r w:rsidR="00CE787E" w:rsidRPr="00CC3FF0">
        <w:rPr>
          <w:rFonts w:ascii="Tahoma" w:hAnsi="Tahoma" w:cs="Tahoma"/>
          <w:sz w:val="21"/>
          <w:szCs w:val="21"/>
        </w:rPr>
        <w:t xml:space="preserve">   </w:t>
      </w:r>
    </w:p>
    <w:p w:rsidR="008C0BD8" w:rsidRPr="00CC3FF0" w:rsidRDefault="008C0BD8" w:rsidP="00670DC0">
      <w:pPr>
        <w:jc w:val="both"/>
        <w:rPr>
          <w:rFonts w:ascii="Tahoma" w:hAnsi="Tahoma" w:cs="Tahoma"/>
          <w:sz w:val="21"/>
          <w:szCs w:val="21"/>
        </w:rPr>
      </w:pPr>
    </w:p>
    <w:p w:rsidR="00544CCE" w:rsidRDefault="00FE6DAA" w:rsidP="00FE6DAA">
      <w:pPr>
        <w:pStyle w:val="Naslov2"/>
      </w:pPr>
      <w:bookmarkStart w:id="53" w:name="_Toc319575935"/>
      <w:bookmarkStart w:id="54" w:name="_Toc381001010"/>
      <w:r>
        <w:t xml:space="preserve">2.19 </w:t>
      </w:r>
      <w:r w:rsidR="00544CCE" w:rsidRPr="000F1B5B">
        <w:t>UKREPI, KI SO PREDMET JAVNEGA RAZPISA</w:t>
      </w:r>
      <w:bookmarkEnd w:id="53"/>
      <w:bookmarkEnd w:id="54"/>
    </w:p>
    <w:p w:rsidR="00544CCE" w:rsidRDefault="00544CCE" w:rsidP="00544CCE"/>
    <w:p w:rsidR="00544CCE" w:rsidRPr="00BE6F77" w:rsidRDefault="00BE6F77" w:rsidP="00BE6F77">
      <w:pPr>
        <w:ind w:left="720"/>
        <w:rPr>
          <w:rFonts w:ascii="Tahoma" w:hAnsi="Tahoma" w:cs="Tahoma"/>
          <w:sz w:val="22"/>
          <w:szCs w:val="22"/>
          <w:u w:val="single"/>
        </w:rPr>
      </w:pPr>
      <w:r w:rsidRPr="00BE6F77">
        <w:rPr>
          <w:rFonts w:ascii="Tahoma" w:hAnsi="Tahoma" w:cs="Tahoma"/>
          <w:sz w:val="22"/>
          <w:szCs w:val="22"/>
          <w:u w:val="single"/>
        </w:rPr>
        <w:t>Sofinancirajo se:</w:t>
      </w:r>
    </w:p>
    <w:p w:rsidR="00803856" w:rsidRPr="00CC3FF0" w:rsidRDefault="00803856" w:rsidP="00C10365">
      <w:pPr>
        <w:numPr>
          <w:ilvl w:val="0"/>
          <w:numId w:val="18"/>
        </w:numPr>
        <w:rPr>
          <w:rFonts w:ascii="Tahoma" w:hAnsi="Tahoma" w:cs="Tahoma"/>
          <w:sz w:val="21"/>
          <w:szCs w:val="21"/>
        </w:rPr>
      </w:pPr>
      <w:r w:rsidRPr="00CC3FF0">
        <w:rPr>
          <w:rFonts w:ascii="Tahoma" w:hAnsi="Tahoma" w:cs="Tahoma"/>
          <w:sz w:val="21"/>
          <w:szCs w:val="21"/>
        </w:rPr>
        <w:t>stroške najema sejemskega prostora in postavitve stojnice na sejmu ali razstavi doma ali v tujini za udeležbo na določenem sejmu ali razstavi,</w:t>
      </w:r>
    </w:p>
    <w:p w:rsidR="00FE5D87" w:rsidRDefault="00FE5D87" w:rsidP="00C10365">
      <w:pPr>
        <w:pStyle w:val="Telobesedila"/>
        <w:rPr>
          <w:rFonts w:cs="Tahoma"/>
          <w:bCs/>
          <w:sz w:val="21"/>
          <w:szCs w:val="21"/>
        </w:rPr>
      </w:pPr>
    </w:p>
    <w:p w:rsidR="00BE6F77" w:rsidRDefault="00BE6F77" w:rsidP="00C10365">
      <w:pPr>
        <w:pStyle w:val="Telobesedila"/>
        <w:rPr>
          <w:rFonts w:cs="Tahoma"/>
          <w:bCs/>
          <w:sz w:val="21"/>
          <w:szCs w:val="21"/>
        </w:rPr>
      </w:pPr>
    </w:p>
    <w:p w:rsidR="00BE6F77" w:rsidRDefault="00BE6F77" w:rsidP="00C10365">
      <w:pPr>
        <w:pStyle w:val="Telobesedila"/>
        <w:rPr>
          <w:rFonts w:cs="Tahoma"/>
          <w:bCs/>
          <w:sz w:val="21"/>
          <w:szCs w:val="21"/>
        </w:rPr>
      </w:pPr>
    </w:p>
    <w:p w:rsidR="004364A8" w:rsidRPr="00A75BF8" w:rsidRDefault="004364A8" w:rsidP="004364A8">
      <w:pPr>
        <w:pStyle w:val="Telobesedila-zamik2"/>
        <w:ind w:left="0"/>
        <w:rPr>
          <w:rFonts w:ascii="Arial" w:hAnsi="Arial" w:cs="Arial"/>
          <w:sz w:val="22"/>
          <w:szCs w:val="22"/>
        </w:rPr>
      </w:pPr>
      <w:r w:rsidRPr="00A75BF8">
        <w:rPr>
          <w:rFonts w:ascii="Arial" w:hAnsi="Arial" w:cs="Arial"/>
          <w:sz w:val="22"/>
          <w:szCs w:val="22"/>
        </w:rPr>
        <w:lastRenderedPageBreak/>
        <w:t xml:space="preserve">Komisija bo upoštevala vloge samo tistih prijaviteljev, ki bodo z vpisom v katalog </w:t>
      </w:r>
      <w:r w:rsidR="0094688D" w:rsidRPr="00A75BF8">
        <w:rPr>
          <w:rFonts w:ascii="Arial" w:hAnsi="Arial" w:cs="Arial"/>
          <w:sz w:val="22"/>
          <w:szCs w:val="22"/>
        </w:rPr>
        <w:t>razstavljavcev</w:t>
      </w:r>
      <w:r w:rsidRPr="00A75BF8">
        <w:rPr>
          <w:rFonts w:ascii="Arial" w:hAnsi="Arial" w:cs="Arial"/>
          <w:sz w:val="22"/>
          <w:szCs w:val="22"/>
        </w:rPr>
        <w:t xml:space="preserve"> dokazali svojo udeležbo na določenem sejmu, dogodku, poslovni konferenci ali razstavi. </w:t>
      </w:r>
    </w:p>
    <w:p w:rsidR="004364A8" w:rsidRPr="00A75BF8" w:rsidRDefault="004364A8" w:rsidP="004364A8">
      <w:pPr>
        <w:pStyle w:val="Telobesedila-zamik2"/>
        <w:ind w:left="0"/>
        <w:rPr>
          <w:rFonts w:ascii="Arial" w:hAnsi="Arial" w:cs="Arial"/>
          <w:sz w:val="22"/>
          <w:szCs w:val="22"/>
        </w:rPr>
      </w:pPr>
      <w:r w:rsidRPr="00A75BF8">
        <w:rPr>
          <w:rFonts w:ascii="Arial" w:hAnsi="Arial" w:cs="Arial"/>
          <w:sz w:val="22"/>
          <w:szCs w:val="22"/>
        </w:rPr>
        <w:t xml:space="preserve">Komisija bo upoštevala samo tiste račune, oziroma predračune prijaviteljev  za postavitev  stojnice, ki jih bodo izdali izvajalci, katerih  glavno dejavnost  so postavitve in opremljanja razstavnih prostorov </w:t>
      </w:r>
      <w:r w:rsidR="0094688D" w:rsidRPr="00A75BF8">
        <w:rPr>
          <w:rFonts w:ascii="Arial" w:hAnsi="Arial" w:cs="Arial"/>
          <w:sz w:val="22"/>
          <w:szCs w:val="22"/>
        </w:rPr>
        <w:t>razstavljavcev</w:t>
      </w:r>
      <w:r w:rsidRPr="00A75BF8">
        <w:rPr>
          <w:rFonts w:ascii="Arial" w:hAnsi="Arial" w:cs="Arial"/>
          <w:sz w:val="22"/>
          <w:szCs w:val="22"/>
        </w:rPr>
        <w:t xml:space="preserve">.   </w:t>
      </w:r>
    </w:p>
    <w:p w:rsidR="00FE5D87" w:rsidRDefault="00FE5D87" w:rsidP="00C10365">
      <w:pPr>
        <w:pStyle w:val="Telobesedila"/>
        <w:rPr>
          <w:rFonts w:cs="Tahoma"/>
          <w:bCs/>
          <w:sz w:val="21"/>
          <w:szCs w:val="21"/>
        </w:rPr>
      </w:pPr>
    </w:p>
    <w:p w:rsidR="00670DC0" w:rsidRPr="00CC3FF0" w:rsidRDefault="00670DC0" w:rsidP="00C10365">
      <w:pPr>
        <w:pStyle w:val="Telobesedila"/>
        <w:rPr>
          <w:rFonts w:cs="Tahoma"/>
          <w:bCs/>
          <w:sz w:val="21"/>
          <w:szCs w:val="21"/>
        </w:rPr>
      </w:pPr>
      <w:r w:rsidRPr="00CC3FF0">
        <w:rPr>
          <w:rFonts w:cs="Tahoma"/>
          <w:bCs/>
          <w:sz w:val="21"/>
          <w:szCs w:val="21"/>
        </w:rPr>
        <w:t xml:space="preserve">Do sofinanciranja </w:t>
      </w:r>
      <w:r w:rsidR="0031398D" w:rsidRPr="00CC3FF0">
        <w:rPr>
          <w:rFonts w:cs="Tahoma"/>
          <w:bCs/>
          <w:sz w:val="21"/>
          <w:szCs w:val="21"/>
        </w:rPr>
        <w:t xml:space="preserve">se </w:t>
      </w:r>
      <w:r w:rsidRPr="00CC3FF0">
        <w:rPr>
          <w:rFonts w:cs="Tahoma"/>
          <w:bCs/>
          <w:sz w:val="21"/>
          <w:szCs w:val="21"/>
        </w:rPr>
        <w:t>bodo u</w:t>
      </w:r>
      <w:r w:rsidR="006C5FA1" w:rsidRPr="00CC3FF0">
        <w:rPr>
          <w:rFonts w:cs="Tahoma"/>
          <w:bCs/>
          <w:sz w:val="21"/>
          <w:szCs w:val="21"/>
        </w:rPr>
        <w:t>p</w:t>
      </w:r>
      <w:r w:rsidR="0031398D" w:rsidRPr="00CC3FF0">
        <w:rPr>
          <w:rFonts w:cs="Tahoma"/>
          <w:bCs/>
          <w:sz w:val="21"/>
          <w:szCs w:val="21"/>
        </w:rPr>
        <w:t>oštevali</w:t>
      </w:r>
      <w:r w:rsidR="006C5FA1" w:rsidRPr="00CC3FF0">
        <w:rPr>
          <w:rFonts w:cs="Tahoma"/>
          <w:bCs/>
          <w:sz w:val="21"/>
          <w:szCs w:val="21"/>
        </w:rPr>
        <w:t xml:space="preserve"> le stroški</w:t>
      </w:r>
      <w:r w:rsidR="00A534B6" w:rsidRPr="00CC3FF0">
        <w:rPr>
          <w:rFonts w:cs="Tahoma"/>
          <w:bCs/>
          <w:sz w:val="21"/>
          <w:szCs w:val="21"/>
        </w:rPr>
        <w:t xml:space="preserve"> za tiste aktivnosti, ki </w:t>
      </w:r>
      <w:r w:rsidR="00803856" w:rsidRPr="00CC3FF0">
        <w:rPr>
          <w:rFonts w:cs="Tahoma"/>
          <w:bCs/>
          <w:sz w:val="21"/>
          <w:szCs w:val="21"/>
        </w:rPr>
        <w:t>bodo realizirane v obdobju od 16.9.201</w:t>
      </w:r>
      <w:r w:rsidR="00BE6F77">
        <w:rPr>
          <w:rFonts w:cs="Tahoma"/>
          <w:bCs/>
          <w:sz w:val="21"/>
          <w:szCs w:val="21"/>
        </w:rPr>
        <w:t>3</w:t>
      </w:r>
      <w:r w:rsidR="00803856" w:rsidRPr="00CC3FF0">
        <w:rPr>
          <w:rFonts w:cs="Tahoma"/>
          <w:bCs/>
          <w:sz w:val="21"/>
          <w:szCs w:val="21"/>
        </w:rPr>
        <w:t xml:space="preserve"> do 1</w:t>
      </w:r>
      <w:r w:rsidR="00BE6F77">
        <w:rPr>
          <w:rFonts w:cs="Tahoma"/>
          <w:bCs/>
          <w:sz w:val="21"/>
          <w:szCs w:val="21"/>
        </w:rPr>
        <w:t>7</w:t>
      </w:r>
      <w:r w:rsidR="00803856" w:rsidRPr="00CC3FF0">
        <w:rPr>
          <w:rFonts w:cs="Tahoma"/>
          <w:bCs/>
          <w:sz w:val="21"/>
          <w:szCs w:val="21"/>
        </w:rPr>
        <w:t>.9.201</w:t>
      </w:r>
      <w:r w:rsidR="00BE6F77">
        <w:rPr>
          <w:rFonts w:cs="Tahoma"/>
          <w:bCs/>
          <w:sz w:val="21"/>
          <w:szCs w:val="21"/>
        </w:rPr>
        <w:t>4</w:t>
      </w:r>
      <w:r w:rsidR="003D32EF" w:rsidRPr="00CC3FF0">
        <w:rPr>
          <w:rFonts w:cs="Tahoma"/>
          <w:bCs/>
          <w:sz w:val="21"/>
          <w:szCs w:val="21"/>
        </w:rPr>
        <w:t>.</w:t>
      </w:r>
    </w:p>
    <w:p w:rsidR="000D2BF1" w:rsidRPr="00CC3FF0" w:rsidRDefault="000D2BF1" w:rsidP="00C10365">
      <w:pPr>
        <w:jc w:val="both"/>
        <w:rPr>
          <w:rFonts w:ascii="Tahoma" w:hAnsi="Tahoma" w:cs="Tahoma"/>
          <w:color w:val="FF0000"/>
          <w:sz w:val="21"/>
          <w:szCs w:val="21"/>
        </w:rPr>
      </w:pPr>
    </w:p>
    <w:p w:rsidR="00670DC0" w:rsidRPr="00CC3FF0" w:rsidRDefault="00670DC0" w:rsidP="00C10365">
      <w:pPr>
        <w:jc w:val="both"/>
        <w:rPr>
          <w:rFonts w:ascii="Tahoma" w:hAnsi="Tahoma" w:cs="Tahoma"/>
          <w:sz w:val="21"/>
          <w:szCs w:val="21"/>
        </w:rPr>
      </w:pPr>
      <w:r w:rsidRPr="00CC3FF0">
        <w:rPr>
          <w:rFonts w:ascii="Tahoma" w:hAnsi="Tahoma" w:cs="Tahoma"/>
          <w:sz w:val="21"/>
          <w:szCs w:val="21"/>
        </w:rPr>
        <w:t>Povračilo davka na dodano vrednost in davka na dobiček/dohodek ni upravičen strošek.</w:t>
      </w:r>
    </w:p>
    <w:p w:rsidR="00103E8B" w:rsidRPr="00CC3FF0" w:rsidRDefault="00103E8B" w:rsidP="00670DC0">
      <w:pPr>
        <w:jc w:val="both"/>
        <w:rPr>
          <w:rFonts w:ascii="Tahoma" w:hAnsi="Tahoma" w:cs="Tahoma"/>
          <w:sz w:val="21"/>
          <w:szCs w:val="21"/>
        </w:rPr>
      </w:pPr>
    </w:p>
    <w:p w:rsidR="00103E8B" w:rsidRPr="00A75BF8" w:rsidRDefault="00103E8B" w:rsidP="00C10365">
      <w:pPr>
        <w:jc w:val="both"/>
        <w:rPr>
          <w:rFonts w:ascii="Tahoma" w:hAnsi="Tahoma" w:cs="Tahoma"/>
          <w:b/>
          <w:sz w:val="21"/>
          <w:szCs w:val="21"/>
        </w:rPr>
      </w:pPr>
      <w:r w:rsidRPr="00A75BF8">
        <w:rPr>
          <w:rFonts w:ascii="Tahoma" w:hAnsi="Tahoma" w:cs="Tahoma"/>
          <w:b/>
          <w:sz w:val="21"/>
          <w:szCs w:val="21"/>
        </w:rPr>
        <w:t>Na podlagi tega javnega razpisa bo sofinancirana samo ena udeležba na sejmu</w:t>
      </w:r>
      <w:r w:rsidR="004364A8" w:rsidRPr="00A75BF8">
        <w:rPr>
          <w:rFonts w:ascii="Tahoma" w:hAnsi="Tahoma" w:cs="Tahoma"/>
          <w:b/>
          <w:sz w:val="21"/>
          <w:szCs w:val="21"/>
        </w:rPr>
        <w:t xml:space="preserve">, poslovni konferenci, dogodku, srečanju </w:t>
      </w:r>
      <w:r w:rsidR="00DF6F82" w:rsidRPr="00A75BF8">
        <w:rPr>
          <w:rFonts w:ascii="Tahoma" w:hAnsi="Tahoma" w:cs="Tahoma"/>
          <w:b/>
          <w:sz w:val="21"/>
          <w:szCs w:val="21"/>
        </w:rPr>
        <w:t xml:space="preserve"> ali razstavi doma ali v tujini</w:t>
      </w:r>
      <w:r w:rsidR="004364A8" w:rsidRPr="00A75BF8">
        <w:rPr>
          <w:rFonts w:ascii="Tahoma" w:hAnsi="Tahoma" w:cs="Tahoma"/>
          <w:b/>
          <w:sz w:val="21"/>
          <w:szCs w:val="21"/>
        </w:rPr>
        <w:t>.</w:t>
      </w:r>
    </w:p>
    <w:p w:rsidR="00103E8B" w:rsidRPr="00CC3FF0" w:rsidRDefault="00103E8B" w:rsidP="00670DC0">
      <w:pPr>
        <w:jc w:val="both"/>
        <w:rPr>
          <w:rFonts w:ascii="Tahoma" w:hAnsi="Tahoma" w:cs="Tahoma"/>
          <w:sz w:val="21"/>
          <w:szCs w:val="21"/>
        </w:rPr>
      </w:pPr>
    </w:p>
    <w:p w:rsidR="00956370" w:rsidRPr="00CC3FF0" w:rsidRDefault="00FE6DAA" w:rsidP="00FE6DAA">
      <w:pPr>
        <w:pStyle w:val="Naslov2"/>
      </w:pPr>
      <w:bookmarkStart w:id="55" w:name="_Toc319575871"/>
      <w:bookmarkStart w:id="56" w:name="_Toc381001011"/>
      <w:r>
        <w:t xml:space="preserve">2.20 </w:t>
      </w:r>
      <w:r w:rsidR="00956370" w:rsidRPr="00CC3FF0">
        <w:t>P</w:t>
      </w:r>
      <w:r w:rsidR="00425116" w:rsidRPr="00CC3FF0">
        <w:t>OPOLNA VLOGA</w:t>
      </w:r>
      <w:bookmarkEnd w:id="55"/>
      <w:bookmarkEnd w:id="56"/>
    </w:p>
    <w:p w:rsidR="00956370" w:rsidRPr="00CC3FF0" w:rsidRDefault="00956370">
      <w:pPr>
        <w:jc w:val="both"/>
        <w:rPr>
          <w:rFonts w:ascii="Tahoma" w:hAnsi="Tahoma" w:cs="Tahoma"/>
          <w:sz w:val="21"/>
          <w:szCs w:val="21"/>
        </w:rPr>
      </w:pPr>
      <w:r w:rsidRPr="00CC3FF0">
        <w:rPr>
          <w:rFonts w:ascii="Tahoma" w:hAnsi="Tahoma" w:cs="Tahoma"/>
          <w:sz w:val="21"/>
          <w:szCs w:val="21"/>
        </w:rPr>
        <w:t>Vloga je popolna, če vlagatelj do predpisanega roka za oddajo vlog v javnem razpisu, predloži pravilno zapečatene dokumente po naslednjem vrstnem redu:</w:t>
      </w:r>
    </w:p>
    <w:p w:rsidR="00956370" w:rsidRPr="00CC3FF0" w:rsidRDefault="00956370">
      <w:pPr>
        <w:jc w:val="both"/>
        <w:rPr>
          <w:rFonts w:ascii="Tahoma" w:hAnsi="Tahoma" w:cs="Tahoma"/>
          <w:sz w:val="21"/>
          <w:szCs w:val="21"/>
        </w:rPr>
      </w:pPr>
    </w:p>
    <w:p w:rsidR="00956370" w:rsidRPr="00CC3FF0" w:rsidRDefault="00956370">
      <w:pPr>
        <w:numPr>
          <w:ilvl w:val="0"/>
          <w:numId w:val="5"/>
        </w:numPr>
        <w:jc w:val="both"/>
        <w:rPr>
          <w:rFonts w:ascii="Tahoma" w:hAnsi="Tahoma" w:cs="Tahoma"/>
          <w:sz w:val="21"/>
          <w:szCs w:val="21"/>
        </w:rPr>
      </w:pPr>
      <w:r w:rsidRPr="00CC3FF0">
        <w:rPr>
          <w:rFonts w:ascii="Tahoma" w:hAnsi="Tahoma" w:cs="Tahoma"/>
          <w:sz w:val="21"/>
          <w:szCs w:val="21"/>
        </w:rPr>
        <w:t>Izpolnjena in podpisana izjava o strinjanju z razpisnimi pogoji (razpisni obrazec št. 1/1);</w:t>
      </w:r>
    </w:p>
    <w:p w:rsidR="000D2BF1" w:rsidRPr="00CC3FF0" w:rsidRDefault="000D2BF1">
      <w:pPr>
        <w:numPr>
          <w:ilvl w:val="0"/>
          <w:numId w:val="5"/>
        </w:numPr>
        <w:jc w:val="both"/>
        <w:rPr>
          <w:rFonts w:ascii="Tahoma" w:hAnsi="Tahoma" w:cs="Tahoma"/>
          <w:sz w:val="21"/>
          <w:szCs w:val="21"/>
        </w:rPr>
      </w:pPr>
      <w:r w:rsidRPr="00CC3FF0">
        <w:rPr>
          <w:rFonts w:ascii="Tahoma" w:hAnsi="Tahoma" w:cs="Tahoma"/>
          <w:sz w:val="21"/>
          <w:szCs w:val="21"/>
        </w:rPr>
        <w:t xml:space="preserve">Izpolnjena in podpisana izjava o pridobitvi sredstev (razpisni obrazec št. </w:t>
      </w:r>
      <w:r w:rsidR="00C035FA" w:rsidRPr="00CC3FF0">
        <w:rPr>
          <w:rFonts w:ascii="Tahoma" w:hAnsi="Tahoma" w:cs="Tahoma"/>
          <w:sz w:val="21"/>
          <w:szCs w:val="21"/>
        </w:rPr>
        <w:t>2</w:t>
      </w:r>
      <w:r w:rsidRPr="00CC3FF0">
        <w:rPr>
          <w:rFonts w:ascii="Tahoma" w:hAnsi="Tahoma" w:cs="Tahoma"/>
          <w:sz w:val="21"/>
          <w:szCs w:val="21"/>
        </w:rPr>
        <w:t>/</w:t>
      </w:r>
      <w:r w:rsidR="00C035FA" w:rsidRPr="00CC3FF0">
        <w:rPr>
          <w:rFonts w:ascii="Tahoma" w:hAnsi="Tahoma" w:cs="Tahoma"/>
          <w:sz w:val="21"/>
          <w:szCs w:val="21"/>
        </w:rPr>
        <w:t>1</w:t>
      </w:r>
      <w:r w:rsidRPr="00CC3FF0">
        <w:rPr>
          <w:rFonts w:ascii="Tahoma" w:hAnsi="Tahoma" w:cs="Tahoma"/>
          <w:sz w:val="21"/>
          <w:szCs w:val="21"/>
        </w:rPr>
        <w:t>);</w:t>
      </w:r>
    </w:p>
    <w:p w:rsidR="000D2BF1" w:rsidRPr="00CC3FF0" w:rsidRDefault="00956370">
      <w:pPr>
        <w:numPr>
          <w:ilvl w:val="0"/>
          <w:numId w:val="5"/>
        </w:numPr>
        <w:jc w:val="both"/>
        <w:rPr>
          <w:rFonts w:ascii="Tahoma" w:hAnsi="Tahoma" w:cs="Tahoma"/>
          <w:sz w:val="21"/>
          <w:szCs w:val="21"/>
        </w:rPr>
      </w:pPr>
      <w:r w:rsidRPr="00CC3FF0">
        <w:rPr>
          <w:rFonts w:ascii="Tahoma" w:hAnsi="Tahoma" w:cs="Tahoma"/>
          <w:sz w:val="21"/>
          <w:szCs w:val="21"/>
        </w:rPr>
        <w:t>Prijavni</w:t>
      </w:r>
      <w:r w:rsidR="00C035FA" w:rsidRPr="00CC3FF0">
        <w:rPr>
          <w:rFonts w:ascii="Tahoma" w:hAnsi="Tahoma" w:cs="Tahoma"/>
          <w:sz w:val="21"/>
          <w:szCs w:val="21"/>
        </w:rPr>
        <w:t xml:space="preserve"> obrazec (razpisni obrazec št. 3</w:t>
      </w:r>
      <w:r w:rsidRPr="00CC3FF0">
        <w:rPr>
          <w:rFonts w:ascii="Tahoma" w:hAnsi="Tahoma" w:cs="Tahoma"/>
          <w:sz w:val="21"/>
          <w:szCs w:val="21"/>
        </w:rPr>
        <w:t>/1)</w:t>
      </w:r>
    </w:p>
    <w:p w:rsidR="0028145C" w:rsidRPr="00CC3FF0" w:rsidRDefault="0028145C">
      <w:pPr>
        <w:numPr>
          <w:ilvl w:val="0"/>
          <w:numId w:val="5"/>
        </w:numPr>
        <w:jc w:val="both"/>
        <w:rPr>
          <w:rFonts w:ascii="Tahoma" w:hAnsi="Tahoma" w:cs="Tahoma"/>
          <w:sz w:val="21"/>
          <w:szCs w:val="21"/>
        </w:rPr>
      </w:pPr>
      <w:r w:rsidRPr="00CC3FF0">
        <w:rPr>
          <w:rFonts w:ascii="Tahoma" w:hAnsi="Tahoma" w:cs="Tahoma"/>
          <w:sz w:val="21"/>
          <w:szCs w:val="21"/>
        </w:rPr>
        <w:t xml:space="preserve">Osnovni podatki o vlagatelju (razpisni obrazec št. </w:t>
      </w:r>
      <w:r w:rsidR="00C035FA" w:rsidRPr="00CC3FF0">
        <w:rPr>
          <w:rFonts w:ascii="Tahoma" w:hAnsi="Tahoma" w:cs="Tahoma"/>
          <w:sz w:val="21"/>
          <w:szCs w:val="21"/>
        </w:rPr>
        <w:t>4</w:t>
      </w:r>
      <w:r w:rsidRPr="00CC3FF0">
        <w:rPr>
          <w:rFonts w:ascii="Tahoma" w:hAnsi="Tahoma" w:cs="Tahoma"/>
          <w:sz w:val="21"/>
          <w:szCs w:val="21"/>
        </w:rPr>
        <w:t xml:space="preserve">/1) in zahtevane priloge </w:t>
      </w:r>
    </w:p>
    <w:p w:rsidR="00447DF3" w:rsidRPr="00CC3FF0" w:rsidRDefault="00447DF3">
      <w:pPr>
        <w:numPr>
          <w:ilvl w:val="1"/>
          <w:numId w:val="5"/>
        </w:numPr>
        <w:jc w:val="both"/>
        <w:rPr>
          <w:rFonts w:ascii="Tahoma" w:hAnsi="Tahoma" w:cs="Tahoma"/>
          <w:bCs/>
          <w:sz w:val="21"/>
          <w:szCs w:val="21"/>
        </w:rPr>
      </w:pPr>
      <w:r w:rsidRPr="00CC3FF0">
        <w:rPr>
          <w:rFonts w:ascii="Tahoma" w:hAnsi="Tahoma" w:cs="Tahoma"/>
          <w:bCs/>
          <w:sz w:val="21"/>
          <w:szCs w:val="21"/>
        </w:rPr>
        <w:t>Dokazilo o poravnanih davkih in prispevkih</w:t>
      </w:r>
    </w:p>
    <w:p w:rsidR="00956370" w:rsidRPr="00CC3FF0" w:rsidRDefault="00447DF3" w:rsidP="00447DF3">
      <w:pPr>
        <w:numPr>
          <w:ilvl w:val="0"/>
          <w:numId w:val="13"/>
        </w:numPr>
        <w:jc w:val="both"/>
        <w:rPr>
          <w:rFonts w:ascii="Tahoma" w:hAnsi="Tahoma" w:cs="Tahoma"/>
          <w:bCs/>
          <w:sz w:val="21"/>
          <w:szCs w:val="21"/>
        </w:rPr>
      </w:pPr>
      <w:r w:rsidRPr="00CC3FF0">
        <w:rPr>
          <w:rFonts w:ascii="Tahoma" w:hAnsi="Tahoma" w:cs="Tahoma"/>
          <w:bCs/>
          <w:sz w:val="21"/>
          <w:szCs w:val="21"/>
        </w:rPr>
        <w:t>potrdilo o plačanih davkih od pristojne izpostave</w:t>
      </w:r>
      <w:r w:rsidR="00956370" w:rsidRPr="00CC3FF0">
        <w:rPr>
          <w:rFonts w:ascii="Tahoma" w:hAnsi="Tahoma" w:cs="Tahoma"/>
          <w:sz w:val="21"/>
          <w:szCs w:val="21"/>
        </w:rPr>
        <w:t>;</w:t>
      </w:r>
    </w:p>
    <w:p w:rsidR="006850C8" w:rsidRPr="00CC3FF0" w:rsidRDefault="00447DF3" w:rsidP="008C0BD8">
      <w:pPr>
        <w:numPr>
          <w:ilvl w:val="1"/>
          <w:numId w:val="5"/>
        </w:numPr>
        <w:jc w:val="both"/>
        <w:rPr>
          <w:rFonts w:ascii="Tahoma" w:hAnsi="Tahoma" w:cs="Tahoma"/>
          <w:sz w:val="21"/>
          <w:szCs w:val="21"/>
        </w:rPr>
      </w:pPr>
      <w:r w:rsidRPr="00CC3FF0">
        <w:rPr>
          <w:rFonts w:ascii="Tahoma" w:hAnsi="Tahoma" w:cs="Tahoma"/>
          <w:sz w:val="21"/>
          <w:szCs w:val="21"/>
        </w:rPr>
        <w:t>Dokazilo o obstoju podjetja</w:t>
      </w:r>
      <w:r w:rsidR="006850C8" w:rsidRPr="00CC3FF0">
        <w:rPr>
          <w:rFonts w:ascii="Tahoma" w:hAnsi="Tahoma" w:cs="Tahoma"/>
          <w:sz w:val="21"/>
          <w:szCs w:val="21"/>
        </w:rPr>
        <w:t>:</w:t>
      </w:r>
      <w:r w:rsidR="00103E8B" w:rsidRPr="00CC3FF0">
        <w:rPr>
          <w:rFonts w:ascii="Tahoma" w:hAnsi="Tahoma" w:cs="Tahoma"/>
          <w:sz w:val="21"/>
          <w:szCs w:val="21"/>
        </w:rPr>
        <w:t xml:space="preserve"> </w:t>
      </w:r>
      <w:r w:rsidR="006850C8" w:rsidRPr="00CC3FF0">
        <w:rPr>
          <w:rFonts w:ascii="Tahoma" w:hAnsi="Tahoma" w:cs="Tahoma"/>
          <w:sz w:val="21"/>
          <w:szCs w:val="21"/>
        </w:rPr>
        <w:t>izpis iz Poslovnega registra Slovenije</w:t>
      </w:r>
    </w:p>
    <w:p w:rsidR="00671274" w:rsidRPr="00CC3FF0" w:rsidRDefault="00956370" w:rsidP="00671274">
      <w:pPr>
        <w:numPr>
          <w:ilvl w:val="1"/>
          <w:numId w:val="5"/>
        </w:numPr>
        <w:jc w:val="both"/>
        <w:rPr>
          <w:rFonts w:ascii="Tahoma" w:hAnsi="Tahoma" w:cs="Tahoma"/>
          <w:sz w:val="21"/>
          <w:szCs w:val="21"/>
        </w:rPr>
      </w:pPr>
      <w:r w:rsidRPr="00CC3FF0">
        <w:rPr>
          <w:rFonts w:ascii="Tahoma" w:hAnsi="Tahoma" w:cs="Tahoma"/>
          <w:sz w:val="21"/>
          <w:szCs w:val="21"/>
        </w:rPr>
        <w:t xml:space="preserve">V vlogi se za </w:t>
      </w:r>
      <w:r w:rsidR="004B4A71" w:rsidRPr="00CC3FF0">
        <w:rPr>
          <w:rFonts w:ascii="Tahoma" w:hAnsi="Tahoma" w:cs="Tahoma"/>
          <w:sz w:val="21"/>
          <w:szCs w:val="21"/>
        </w:rPr>
        <w:t>aktivnost</w:t>
      </w:r>
      <w:r w:rsidRPr="00CC3FF0">
        <w:rPr>
          <w:rFonts w:ascii="Tahoma" w:hAnsi="Tahoma" w:cs="Tahoma"/>
          <w:sz w:val="21"/>
          <w:szCs w:val="21"/>
        </w:rPr>
        <w:t>, ki je predmet kandidature na razpis lahko predložijo predračuni, predpogodbe - ob črpanju pa je potrebno predložiti pogodbe in račune z dokazili o plačilu;</w:t>
      </w:r>
    </w:p>
    <w:p w:rsidR="00671274" w:rsidRPr="00CC3FF0" w:rsidRDefault="00671274" w:rsidP="00671274">
      <w:pPr>
        <w:numPr>
          <w:ilvl w:val="0"/>
          <w:numId w:val="5"/>
        </w:numPr>
        <w:jc w:val="both"/>
        <w:rPr>
          <w:rFonts w:ascii="Tahoma" w:hAnsi="Tahoma" w:cs="Tahoma"/>
          <w:sz w:val="21"/>
          <w:szCs w:val="21"/>
        </w:rPr>
      </w:pPr>
      <w:r w:rsidRPr="00CC3FF0">
        <w:rPr>
          <w:rFonts w:ascii="Tahoma" w:hAnsi="Tahoma" w:cs="Tahoma"/>
          <w:sz w:val="21"/>
          <w:szCs w:val="21"/>
        </w:rPr>
        <w:t>Dispozicija projekta (obrazec 5/1)</w:t>
      </w:r>
    </w:p>
    <w:p w:rsidR="00C035FA" w:rsidRPr="00CC3FF0" w:rsidRDefault="00C035FA">
      <w:pPr>
        <w:numPr>
          <w:ilvl w:val="0"/>
          <w:numId w:val="5"/>
        </w:numPr>
        <w:jc w:val="both"/>
        <w:rPr>
          <w:rFonts w:ascii="Tahoma" w:hAnsi="Tahoma" w:cs="Tahoma"/>
          <w:sz w:val="21"/>
          <w:szCs w:val="21"/>
        </w:rPr>
      </w:pPr>
      <w:r w:rsidRPr="00CC3FF0">
        <w:rPr>
          <w:rFonts w:ascii="Tahoma" w:hAnsi="Tahoma" w:cs="Tahoma"/>
          <w:sz w:val="21"/>
          <w:szCs w:val="21"/>
        </w:rPr>
        <w:t>Stroškovnik prijavljene</w:t>
      </w:r>
      <w:r w:rsidR="004B4A71" w:rsidRPr="00CC3FF0">
        <w:rPr>
          <w:rFonts w:ascii="Tahoma" w:hAnsi="Tahoma" w:cs="Tahoma"/>
          <w:sz w:val="21"/>
          <w:szCs w:val="21"/>
        </w:rPr>
        <w:t xml:space="preserve"> promocijske aktivnosti</w:t>
      </w:r>
      <w:r w:rsidRPr="00CC3FF0">
        <w:rPr>
          <w:rFonts w:ascii="Tahoma" w:hAnsi="Tahoma" w:cs="Tahoma"/>
          <w:sz w:val="21"/>
          <w:szCs w:val="21"/>
        </w:rPr>
        <w:t xml:space="preserve"> (razpisni obrazec 6/1)</w:t>
      </w:r>
    </w:p>
    <w:p w:rsidR="000D2BF1" w:rsidRPr="00CC3FF0" w:rsidRDefault="000D2BF1">
      <w:pPr>
        <w:numPr>
          <w:ilvl w:val="0"/>
          <w:numId w:val="5"/>
        </w:numPr>
        <w:jc w:val="both"/>
        <w:rPr>
          <w:rFonts w:ascii="Tahoma" w:hAnsi="Tahoma" w:cs="Tahoma"/>
          <w:sz w:val="21"/>
          <w:szCs w:val="21"/>
        </w:rPr>
      </w:pPr>
      <w:r w:rsidRPr="00CC3FF0">
        <w:rPr>
          <w:rFonts w:ascii="Tahoma" w:hAnsi="Tahoma" w:cs="Tahoma"/>
          <w:sz w:val="21"/>
          <w:szCs w:val="21"/>
        </w:rPr>
        <w:t>Podpisan in parafiran vzorec pogodbe (razpisni obrazec š</w:t>
      </w:r>
      <w:r w:rsidR="00C035FA" w:rsidRPr="00CC3FF0">
        <w:rPr>
          <w:rFonts w:ascii="Tahoma" w:hAnsi="Tahoma" w:cs="Tahoma"/>
          <w:sz w:val="21"/>
          <w:szCs w:val="21"/>
        </w:rPr>
        <w:t>t. 7</w:t>
      </w:r>
      <w:r w:rsidRPr="00CC3FF0">
        <w:rPr>
          <w:rFonts w:ascii="Tahoma" w:hAnsi="Tahoma" w:cs="Tahoma"/>
          <w:sz w:val="21"/>
          <w:szCs w:val="21"/>
        </w:rPr>
        <w:t>/1)</w:t>
      </w:r>
    </w:p>
    <w:p w:rsidR="00956370" w:rsidRPr="00CC3FF0" w:rsidRDefault="00956370">
      <w:pPr>
        <w:jc w:val="both"/>
        <w:rPr>
          <w:rFonts w:ascii="Tahoma" w:hAnsi="Tahoma" w:cs="Tahoma"/>
          <w:sz w:val="21"/>
          <w:szCs w:val="21"/>
        </w:rPr>
      </w:pPr>
    </w:p>
    <w:p w:rsidR="00956370" w:rsidRPr="00CC3FF0" w:rsidRDefault="00956370">
      <w:pPr>
        <w:pStyle w:val="BodyText22"/>
        <w:tabs>
          <w:tab w:val="left" w:pos="440"/>
        </w:tabs>
        <w:rPr>
          <w:rFonts w:cs="Tahoma"/>
          <w:b/>
          <w:bCs/>
          <w:sz w:val="21"/>
          <w:szCs w:val="21"/>
        </w:rPr>
      </w:pPr>
      <w:r w:rsidRPr="00CC3FF0">
        <w:rPr>
          <w:rFonts w:cs="Tahoma"/>
          <w:b/>
          <w:bCs/>
          <w:sz w:val="21"/>
          <w:szCs w:val="21"/>
        </w:rPr>
        <w:t>Kot popolna se šteje tudi tista vloga, ki je bila v dogovorjenem roku na podlagi poziva k dopolnitvi ustrezno dopolnjena.</w:t>
      </w:r>
    </w:p>
    <w:bookmarkEnd w:id="50"/>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956370" w:rsidRPr="00CC3FF0" w:rsidRDefault="001D28CC">
      <w:pPr>
        <w:jc w:val="right"/>
        <w:rPr>
          <w:rFonts w:ascii="Tahoma" w:hAnsi="Tahoma" w:cs="Tahoma"/>
          <w:i/>
          <w:sz w:val="21"/>
          <w:szCs w:val="21"/>
        </w:rPr>
      </w:pPr>
      <w:r w:rsidRPr="00CC3FF0">
        <w:rPr>
          <w:rFonts w:ascii="Tahoma" w:hAnsi="Tahoma" w:cs="Tahoma"/>
          <w:i/>
          <w:sz w:val="21"/>
          <w:szCs w:val="21"/>
        </w:rPr>
        <w:t>R</w:t>
      </w:r>
      <w:r w:rsidR="00956370" w:rsidRPr="00CC3FF0">
        <w:rPr>
          <w:rFonts w:ascii="Tahoma" w:hAnsi="Tahoma" w:cs="Tahoma"/>
          <w:i/>
          <w:sz w:val="21"/>
          <w:szCs w:val="21"/>
        </w:rPr>
        <w:t>azpisni obrazec št. 1/1</w:t>
      </w:r>
    </w:p>
    <w:p w:rsidR="00956370" w:rsidRDefault="00956370">
      <w:pPr>
        <w:pStyle w:val="Naslov1"/>
        <w:numPr>
          <w:ilvl w:val="0"/>
          <w:numId w:val="0"/>
        </w:numPr>
        <w:pBdr>
          <w:bottom w:val="none" w:sz="0" w:space="0" w:color="auto"/>
        </w:pBdr>
        <w:tabs>
          <w:tab w:val="clear" w:pos="9000"/>
        </w:tabs>
        <w:spacing w:before="60" w:after="60"/>
        <w:rPr>
          <w:rFonts w:cs="Tahoma"/>
          <w:b w:val="0"/>
          <w:sz w:val="21"/>
          <w:szCs w:val="21"/>
        </w:rPr>
      </w:pPr>
      <w:bookmarkStart w:id="57" w:name="_Toc42498719"/>
      <w:bookmarkStart w:id="58" w:name="_Toc129483786"/>
    </w:p>
    <w:p w:rsidR="00A75BF8" w:rsidRPr="00A75BF8" w:rsidRDefault="00A75BF8" w:rsidP="00A75BF8"/>
    <w:p w:rsidR="00956370" w:rsidRPr="00FE6DAA" w:rsidRDefault="00956370" w:rsidP="00FE6DAA">
      <w:pPr>
        <w:pStyle w:val="Naslov1"/>
      </w:pPr>
      <w:bookmarkStart w:id="59" w:name="_Toc169415792"/>
      <w:bookmarkStart w:id="60" w:name="_Toc289852357"/>
      <w:bookmarkStart w:id="61" w:name="_Toc319575872"/>
      <w:bookmarkStart w:id="62" w:name="_Toc381001012"/>
      <w:r w:rsidRPr="00FE6DAA">
        <w:t>IZJAVA O STRINJANJU Z RAZPISNIMI POGOJI</w:t>
      </w:r>
      <w:bookmarkEnd w:id="57"/>
      <w:bookmarkEnd w:id="58"/>
      <w:bookmarkEnd w:id="59"/>
      <w:bookmarkEnd w:id="60"/>
      <w:bookmarkEnd w:id="61"/>
      <w:bookmarkEnd w:id="62"/>
    </w:p>
    <w:p w:rsidR="00956370" w:rsidRDefault="00956370">
      <w:pPr>
        <w:tabs>
          <w:tab w:val="left" w:pos="360"/>
        </w:tabs>
        <w:jc w:val="both"/>
        <w:rPr>
          <w:rFonts w:ascii="Tahoma" w:hAnsi="Tahoma" w:cs="Tahoma"/>
          <w:sz w:val="21"/>
          <w:szCs w:val="21"/>
        </w:rPr>
      </w:pPr>
    </w:p>
    <w:p w:rsidR="00A75BF8" w:rsidRDefault="00A75BF8">
      <w:pPr>
        <w:tabs>
          <w:tab w:val="left" w:pos="360"/>
        </w:tabs>
        <w:jc w:val="both"/>
        <w:rPr>
          <w:rFonts w:ascii="Tahoma" w:hAnsi="Tahoma" w:cs="Tahoma"/>
          <w:sz w:val="21"/>
          <w:szCs w:val="21"/>
        </w:rPr>
      </w:pPr>
    </w:p>
    <w:p w:rsidR="00A75BF8" w:rsidRPr="00CC3FF0" w:rsidRDefault="00A75BF8">
      <w:pPr>
        <w:tabs>
          <w:tab w:val="left" w:pos="360"/>
        </w:tabs>
        <w:jc w:val="both"/>
        <w:rPr>
          <w:rFonts w:ascii="Tahoma" w:hAnsi="Tahoma" w:cs="Tahoma"/>
          <w:sz w:val="21"/>
          <w:szCs w:val="21"/>
        </w:rPr>
      </w:pPr>
    </w:p>
    <w:p w:rsidR="001D28CC" w:rsidRPr="00CC3FF0" w:rsidRDefault="001D28CC" w:rsidP="001D28CC">
      <w:pPr>
        <w:tabs>
          <w:tab w:val="left" w:pos="360"/>
        </w:tabs>
        <w:jc w:val="both"/>
        <w:rPr>
          <w:rFonts w:ascii="Tahoma" w:hAnsi="Tahoma" w:cs="Tahoma"/>
          <w:sz w:val="21"/>
          <w:szCs w:val="21"/>
        </w:rPr>
      </w:pPr>
      <w:r w:rsidRPr="00CC3FF0">
        <w:rPr>
          <w:rFonts w:ascii="Tahoma" w:hAnsi="Tahoma" w:cs="Tahoma"/>
          <w:sz w:val="21"/>
          <w:szCs w:val="21"/>
        </w:rPr>
        <w:t>Vlagatelj vloge:…………………………………………………………………………...</w:t>
      </w:r>
    </w:p>
    <w:p w:rsidR="001D28CC" w:rsidRPr="00CC3FF0" w:rsidRDefault="001D28CC" w:rsidP="001D28CC">
      <w:pPr>
        <w:tabs>
          <w:tab w:val="left" w:pos="360"/>
        </w:tabs>
        <w:jc w:val="both"/>
        <w:rPr>
          <w:rFonts w:ascii="Tahoma" w:hAnsi="Tahoma" w:cs="Tahoma"/>
          <w:sz w:val="21"/>
          <w:szCs w:val="21"/>
        </w:rPr>
      </w:pPr>
    </w:p>
    <w:p w:rsidR="001D28CC" w:rsidRPr="00CC3FF0" w:rsidRDefault="001D28CC" w:rsidP="001D28CC">
      <w:pPr>
        <w:tabs>
          <w:tab w:val="left" w:pos="360"/>
        </w:tabs>
        <w:jc w:val="both"/>
        <w:rPr>
          <w:rFonts w:ascii="Tahoma" w:hAnsi="Tahoma" w:cs="Tahoma"/>
          <w:sz w:val="21"/>
          <w:szCs w:val="21"/>
        </w:rPr>
      </w:pPr>
      <w:r w:rsidRPr="00CC3FF0">
        <w:rPr>
          <w:rFonts w:ascii="Tahoma" w:hAnsi="Tahoma" w:cs="Tahoma"/>
          <w:sz w:val="21"/>
          <w:szCs w:val="21"/>
        </w:rPr>
        <w:t>Odgovorna oseba:………………………………………………………………………………...</w:t>
      </w:r>
    </w:p>
    <w:p w:rsidR="001D28CC" w:rsidRPr="00CC3FF0" w:rsidRDefault="001D28CC" w:rsidP="001D28CC">
      <w:pPr>
        <w:tabs>
          <w:tab w:val="left" w:pos="360"/>
        </w:tabs>
        <w:jc w:val="both"/>
        <w:rPr>
          <w:rFonts w:ascii="Tahoma" w:hAnsi="Tahoma" w:cs="Tahoma"/>
          <w:sz w:val="21"/>
          <w:szCs w:val="21"/>
        </w:rPr>
      </w:pPr>
    </w:p>
    <w:p w:rsidR="001D28CC" w:rsidRPr="00CC3FF0" w:rsidRDefault="001D28CC" w:rsidP="001D28CC">
      <w:pPr>
        <w:tabs>
          <w:tab w:val="left" w:pos="360"/>
        </w:tabs>
        <w:jc w:val="both"/>
        <w:rPr>
          <w:rFonts w:ascii="Tahoma" w:hAnsi="Tahoma" w:cs="Tahoma"/>
          <w:sz w:val="21"/>
          <w:szCs w:val="21"/>
        </w:rPr>
      </w:pPr>
      <w:r w:rsidRPr="00CC3FF0">
        <w:rPr>
          <w:rFonts w:ascii="Tahoma" w:hAnsi="Tahoma" w:cs="Tahoma"/>
          <w:sz w:val="21"/>
          <w:szCs w:val="21"/>
        </w:rPr>
        <w:t>Izjavljamo, da se strinjamo in sprejemamo vse pogoje, ki so navedeni v razpisni dokumentaciji.</w:t>
      </w:r>
    </w:p>
    <w:p w:rsidR="001D28CC" w:rsidRPr="00CC3FF0" w:rsidRDefault="001D28CC" w:rsidP="001D28CC">
      <w:pPr>
        <w:tabs>
          <w:tab w:val="left" w:pos="360"/>
        </w:tabs>
        <w:jc w:val="both"/>
        <w:rPr>
          <w:rFonts w:ascii="Tahoma" w:hAnsi="Tahoma" w:cs="Tahoma"/>
          <w:sz w:val="21"/>
          <w:szCs w:val="21"/>
        </w:rPr>
      </w:pPr>
    </w:p>
    <w:p w:rsidR="001D28CC" w:rsidRPr="00CC3FF0" w:rsidRDefault="001D28CC" w:rsidP="001D28CC">
      <w:pPr>
        <w:tabs>
          <w:tab w:val="left" w:pos="360"/>
        </w:tabs>
        <w:jc w:val="both"/>
        <w:rPr>
          <w:rFonts w:ascii="Tahoma" w:hAnsi="Tahoma" w:cs="Tahoma"/>
          <w:sz w:val="21"/>
          <w:szCs w:val="21"/>
        </w:rPr>
      </w:pPr>
      <w:r w:rsidRPr="00CC3FF0">
        <w:rPr>
          <w:rFonts w:ascii="Tahoma" w:hAnsi="Tahoma" w:cs="Tahoma"/>
          <w:sz w:val="21"/>
          <w:szCs w:val="21"/>
        </w:rPr>
        <w:t>Prav tako izjavljamo, da:</w:t>
      </w:r>
    </w:p>
    <w:p w:rsidR="00803856" w:rsidRPr="00CC3FF0" w:rsidRDefault="00803856" w:rsidP="00803856">
      <w:pPr>
        <w:numPr>
          <w:ilvl w:val="0"/>
          <w:numId w:val="21"/>
        </w:numPr>
        <w:jc w:val="both"/>
        <w:rPr>
          <w:rFonts w:ascii="Tahoma" w:hAnsi="Tahoma" w:cs="Tahoma"/>
          <w:sz w:val="21"/>
          <w:szCs w:val="21"/>
        </w:rPr>
      </w:pPr>
      <w:r w:rsidRPr="00CC3FF0">
        <w:rPr>
          <w:rFonts w:ascii="Tahoma" w:hAnsi="Tahoma" w:cs="Tahoma"/>
          <w:sz w:val="21"/>
          <w:szCs w:val="21"/>
        </w:rPr>
        <w:t>vse kopije, ki so priložene vlogi, ustrezajo originalom,</w:t>
      </w:r>
    </w:p>
    <w:p w:rsidR="00803856" w:rsidRPr="00CC3FF0" w:rsidRDefault="00803856" w:rsidP="00803856">
      <w:pPr>
        <w:numPr>
          <w:ilvl w:val="0"/>
          <w:numId w:val="21"/>
        </w:numPr>
        <w:jc w:val="both"/>
        <w:rPr>
          <w:rFonts w:ascii="Tahoma" w:hAnsi="Tahoma" w:cs="Tahoma"/>
          <w:sz w:val="21"/>
          <w:szCs w:val="21"/>
        </w:rPr>
      </w:pPr>
      <w:r w:rsidRPr="00CC3FF0">
        <w:rPr>
          <w:rFonts w:ascii="Tahoma" w:hAnsi="Tahoma" w:cs="Tahoma"/>
          <w:sz w:val="21"/>
          <w:szCs w:val="21"/>
        </w:rPr>
        <w:t>so vse navedbe, ki so podane v tej vlogi resnične in ustrezajo dejanskemu stanju,</w:t>
      </w:r>
    </w:p>
    <w:p w:rsidR="00803856" w:rsidRPr="00CC3FF0" w:rsidRDefault="00803856" w:rsidP="00803856">
      <w:pPr>
        <w:numPr>
          <w:ilvl w:val="0"/>
          <w:numId w:val="21"/>
        </w:numPr>
        <w:jc w:val="both"/>
        <w:rPr>
          <w:rFonts w:ascii="Tahoma" w:hAnsi="Tahoma" w:cs="Tahoma"/>
          <w:sz w:val="21"/>
          <w:szCs w:val="21"/>
        </w:rPr>
      </w:pPr>
      <w:r w:rsidRPr="00CC3FF0">
        <w:rPr>
          <w:rFonts w:ascii="Tahoma" w:hAnsi="Tahoma" w:cs="Tahoma"/>
          <w:sz w:val="21"/>
          <w:szCs w:val="21"/>
        </w:rPr>
        <w:t>ne opravljamo nobene od naslednjih dejavnosti, ki so razvrščene v naslednje sektorje:</w:t>
      </w:r>
    </w:p>
    <w:p w:rsidR="00CD4BE4" w:rsidRPr="00CC3FF0" w:rsidRDefault="00CD4BE4" w:rsidP="00CD4BE4">
      <w:pPr>
        <w:numPr>
          <w:ilvl w:val="1"/>
          <w:numId w:val="20"/>
        </w:numPr>
        <w:jc w:val="both"/>
        <w:rPr>
          <w:rFonts w:ascii="Tahoma" w:hAnsi="Tahoma" w:cs="Tahoma"/>
          <w:sz w:val="21"/>
          <w:szCs w:val="21"/>
        </w:rPr>
      </w:pPr>
      <w:r w:rsidRPr="00CC3FF0">
        <w:rPr>
          <w:rFonts w:ascii="Tahoma" w:hAnsi="Tahoma" w:cs="Tahoma"/>
          <w:sz w:val="21"/>
          <w:szCs w:val="21"/>
        </w:rPr>
        <w:t>ribištvo in ribogojstvo, kakor jih zajema Uredba Sveta (ES) št. 104/2000,</w:t>
      </w:r>
    </w:p>
    <w:p w:rsidR="00CD4BE4" w:rsidRPr="00CC3FF0" w:rsidRDefault="00CD4BE4" w:rsidP="00CD4BE4">
      <w:pPr>
        <w:numPr>
          <w:ilvl w:val="1"/>
          <w:numId w:val="20"/>
        </w:numPr>
        <w:jc w:val="both"/>
        <w:rPr>
          <w:rFonts w:ascii="Tahoma" w:hAnsi="Tahoma" w:cs="Tahoma"/>
          <w:sz w:val="21"/>
          <w:szCs w:val="21"/>
        </w:rPr>
      </w:pPr>
      <w:r w:rsidRPr="00CC3FF0">
        <w:rPr>
          <w:rFonts w:ascii="Tahoma" w:hAnsi="Tahoma" w:cs="Tahoma"/>
          <w:sz w:val="21"/>
          <w:szCs w:val="21"/>
        </w:rPr>
        <w:t>premogovništvo, kakor so opredeljena v Uredbi (ES) št. 1407/2002,</w:t>
      </w:r>
    </w:p>
    <w:p w:rsidR="00CD4BE4" w:rsidRPr="00CC3FF0" w:rsidRDefault="00CD4BE4" w:rsidP="00CD4BE4">
      <w:pPr>
        <w:numPr>
          <w:ilvl w:val="1"/>
          <w:numId w:val="20"/>
        </w:numPr>
        <w:jc w:val="both"/>
        <w:rPr>
          <w:rFonts w:ascii="Tahoma" w:hAnsi="Tahoma" w:cs="Tahoma"/>
          <w:sz w:val="21"/>
          <w:szCs w:val="21"/>
        </w:rPr>
      </w:pPr>
      <w:r w:rsidRPr="00CC3FF0">
        <w:rPr>
          <w:rFonts w:ascii="Tahoma" w:hAnsi="Tahoma" w:cs="Tahoma"/>
          <w:sz w:val="21"/>
          <w:szCs w:val="21"/>
        </w:rPr>
        <w:t>primarna proizvodnja kmetijskih proizvodov iz seznama v Prilogi I k pogodbi o ustanovitvi Evropske skupnosti,</w:t>
      </w:r>
    </w:p>
    <w:p w:rsidR="00CD4BE4" w:rsidRPr="00CC3FF0" w:rsidRDefault="00CD4BE4" w:rsidP="00CD4BE4">
      <w:pPr>
        <w:numPr>
          <w:ilvl w:val="1"/>
          <w:numId w:val="20"/>
        </w:numPr>
        <w:jc w:val="both"/>
        <w:rPr>
          <w:rFonts w:ascii="Tahoma" w:hAnsi="Tahoma" w:cs="Tahoma"/>
          <w:sz w:val="21"/>
          <w:szCs w:val="21"/>
        </w:rPr>
      </w:pPr>
      <w:r w:rsidRPr="00CC3FF0">
        <w:rPr>
          <w:rFonts w:ascii="Tahoma" w:hAnsi="Tahoma" w:cs="Tahoma"/>
          <w:sz w:val="21"/>
          <w:szCs w:val="21"/>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rsidR="00CD4BE4" w:rsidRPr="00CC3FF0" w:rsidRDefault="00CD4BE4" w:rsidP="00671274">
      <w:pPr>
        <w:numPr>
          <w:ilvl w:val="0"/>
          <w:numId w:val="28"/>
        </w:numPr>
        <w:jc w:val="both"/>
        <w:rPr>
          <w:rFonts w:ascii="Tahoma" w:hAnsi="Tahoma" w:cs="Tahoma"/>
          <w:sz w:val="21"/>
          <w:szCs w:val="21"/>
        </w:rPr>
      </w:pPr>
      <w:r w:rsidRPr="00CC3FF0">
        <w:rPr>
          <w:rFonts w:ascii="Tahoma" w:hAnsi="Tahoma" w:cs="Tahoma"/>
          <w:sz w:val="21"/>
          <w:szCs w:val="21"/>
        </w:rPr>
        <w:t>cestnoprometni sektor in sicer za investicije v nabavo vozil za cestni prevoz tovora.</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 xml:space="preserve">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803856" w:rsidRPr="00CC3FF0" w:rsidRDefault="00803856" w:rsidP="00803856">
      <w:pPr>
        <w:numPr>
          <w:ilvl w:val="1"/>
          <w:numId w:val="20"/>
        </w:numPr>
        <w:jc w:val="both"/>
        <w:rPr>
          <w:rFonts w:ascii="Tahoma" w:hAnsi="Tahoma" w:cs="Tahoma"/>
          <w:sz w:val="21"/>
          <w:szCs w:val="21"/>
        </w:rPr>
      </w:pPr>
      <w:r w:rsidRPr="00CC3FF0">
        <w:rPr>
          <w:rFonts w:ascii="Tahoma" w:hAnsi="Tahoma" w:cs="Tahoma"/>
          <w:sz w:val="21"/>
          <w:szCs w:val="21"/>
        </w:rPr>
        <w:t>v primeru kapitalskih družb, kadar tekoča izguba skupaj s prenesenimi izgubami preteklih let, doseže polovico osnovnega kapitala in je tekoča izguba v zadnjih dvanajstih mesecih dosegla višino četrtine osnovnega kapitala.</w:t>
      </w:r>
    </w:p>
    <w:p w:rsidR="00803856" w:rsidRPr="00CC3FF0" w:rsidRDefault="00803856" w:rsidP="00803856">
      <w:pPr>
        <w:numPr>
          <w:ilvl w:val="1"/>
          <w:numId w:val="20"/>
        </w:numPr>
        <w:jc w:val="both"/>
        <w:rPr>
          <w:rFonts w:ascii="Tahoma" w:hAnsi="Tahoma" w:cs="Tahoma"/>
          <w:sz w:val="21"/>
          <w:szCs w:val="21"/>
        </w:rPr>
      </w:pPr>
      <w:r w:rsidRPr="00CC3FF0">
        <w:rPr>
          <w:rFonts w:ascii="Tahoma" w:hAnsi="Tahoma" w:cs="Tahoma"/>
          <w:sz w:val="21"/>
          <w:szCs w:val="21"/>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803856" w:rsidRPr="00CC3FF0" w:rsidRDefault="00803856" w:rsidP="00803856">
      <w:pPr>
        <w:numPr>
          <w:ilvl w:val="1"/>
          <w:numId w:val="20"/>
        </w:numPr>
        <w:jc w:val="both"/>
        <w:rPr>
          <w:rFonts w:ascii="Tahoma" w:hAnsi="Tahoma" w:cs="Tahoma"/>
          <w:sz w:val="21"/>
          <w:szCs w:val="21"/>
        </w:rPr>
      </w:pPr>
      <w:r w:rsidRPr="00CC3FF0">
        <w:rPr>
          <w:rFonts w:ascii="Tahoma" w:hAnsi="Tahoma" w:cs="Tahoma"/>
          <w:sz w:val="21"/>
          <w:szCs w:val="21"/>
        </w:rPr>
        <w:t>če je v postopku prisilne poravnave, stečaja ali likvidacije,</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ne pridobivamo pomoči po posebnem programu za reševanje in prestrukturiranje,</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nismo za iste upravičene stroške, ki jih navaja v svoji vlogi na javni razpis, pridobili sredstev iz državnega ali lokalnega proračuna ali mednarodnih virov,</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nismo v postopku vračanja neupravičeno prejete državne pomoči,</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 xml:space="preserve">imamo pravočasno in v celoti izpolnjene obveznosti do Mestne občine Nova Gorica </w:t>
      </w:r>
      <w:r w:rsidR="0096586E" w:rsidRPr="00CC3FF0">
        <w:rPr>
          <w:rFonts w:ascii="Tahoma" w:hAnsi="Tahoma" w:cs="Tahoma"/>
          <w:sz w:val="21"/>
          <w:szCs w:val="21"/>
        </w:rPr>
        <w:t>r do drugih pravnih oseb, katerih ustanoviteljica je Mestna občina Nova Gorica</w:t>
      </w:r>
      <w:r w:rsidRPr="00CC3FF0">
        <w:rPr>
          <w:rFonts w:ascii="Tahoma" w:hAnsi="Tahoma" w:cs="Tahoma"/>
          <w:sz w:val="21"/>
          <w:szCs w:val="21"/>
        </w:rPr>
        <w:t xml:space="preserve">, </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 xml:space="preserve">se strinjamo z vsemi procesi, definiranimi v tem razpisu, načinom in vrstah zbiranja informacij in podatkov, </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bomo neposrednega uporabnika – Mestno občino Nova Gorica, tekoče informirali o vseh spremembah podatkov, ki smo jih navedli v prijavi in spremljajoči dokumentaciji,</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t>smo seznanjeni z dejstvom, da je napačna navedba podatkov osnova za prekinitev morebitne sklenjene pogodbe o sofinanciranju,</w:t>
      </w:r>
    </w:p>
    <w:p w:rsidR="00803856" w:rsidRPr="00CC3FF0" w:rsidRDefault="00803856" w:rsidP="00803856">
      <w:pPr>
        <w:numPr>
          <w:ilvl w:val="0"/>
          <w:numId w:val="22"/>
        </w:numPr>
        <w:jc w:val="both"/>
        <w:rPr>
          <w:rFonts w:ascii="Tahoma" w:hAnsi="Tahoma" w:cs="Tahoma"/>
          <w:sz w:val="21"/>
          <w:szCs w:val="21"/>
        </w:rPr>
      </w:pPr>
      <w:r w:rsidRPr="00CC3FF0">
        <w:rPr>
          <w:rFonts w:ascii="Tahoma" w:hAnsi="Tahoma" w:cs="Tahoma"/>
          <w:sz w:val="21"/>
          <w:szCs w:val="21"/>
        </w:rPr>
        <w:lastRenderedPageBreak/>
        <w:t>se zavedamo, da je vsako krivo navajanje neresničnih podatkov v predloženi vlogi po pravu Republike Slovenije kaznivo dejanje.</w:t>
      </w:r>
    </w:p>
    <w:p w:rsidR="00803856" w:rsidRPr="00CC3FF0" w:rsidRDefault="00803856" w:rsidP="00803856">
      <w:pPr>
        <w:ind w:left="360"/>
        <w:rPr>
          <w:rFonts w:ascii="Tahoma" w:hAnsi="Tahoma" w:cs="Tahoma"/>
          <w:sz w:val="21"/>
          <w:szCs w:val="21"/>
        </w:rPr>
      </w:pPr>
    </w:p>
    <w:p w:rsidR="001D28CC" w:rsidRPr="00CC3FF0" w:rsidRDefault="001D28CC" w:rsidP="00803856">
      <w:pPr>
        <w:jc w:val="both"/>
        <w:rPr>
          <w:rFonts w:ascii="Tahoma" w:hAnsi="Tahoma" w:cs="Tahoma"/>
          <w:sz w:val="21"/>
          <w:szCs w:val="21"/>
        </w:rPr>
      </w:pPr>
    </w:p>
    <w:p w:rsidR="001D28CC" w:rsidRPr="00CC3FF0" w:rsidRDefault="001D28CC" w:rsidP="001D28CC">
      <w:pPr>
        <w:pStyle w:val="BodyText22"/>
        <w:tabs>
          <w:tab w:val="left" w:pos="360"/>
        </w:tabs>
        <w:rPr>
          <w:rFonts w:cs="Tahoma"/>
          <w:sz w:val="21"/>
          <w:szCs w:val="21"/>
        </w:rPr>
      </w:pPr>
    </w:p>
    <w:p w:rsidR="001D28CC" w:rsidRPr="00CC3FF0" w:rsidRDefault="001D28CC" w:rsidP="001D28CC">
      <w:pPr>
        <w:tabs>
          <w:tab w:val="left" w:pos="360"/>
        </w:tabs>
        <w:jc w:val="both"/>
        <w:rPr>
          <w:rFonts w:ascii="Tahoma" w:hAnsi="Tahoma" w:cs="Tahoma"/>
          <w:sz w:val="21"/>
          <w:szCs w:val="21"/>
        </w:rPr>
      </w:pPr>
      <w:r w:rsidRPr="00CC3FF0">
        <w:rPr>
          <w:rFonts w:ascii="Tahoma" w:hAnsi="Tahoma" w:cs="Tahoma"/>
          <w:sz w:val="21"/>
          <w:szCs w:val="21"/>
        </w:rPr>
        <w:t xml:space="preserve">Za navedene izjave kazensko in materialno odgovarjamo. </w:t>
      </w:r>
    </w:p>
    <w:p w:rsidR="001D28CC" w:rsidRPr="00CC3FF0" w:rsidRDefault="001D28CC" w:rsidP="001D28CC">
      <w:pPr>
        <w:tabs>
          <w:tab w:val="left" w:pos="360"/>
        </w:tabs>
        <w:jc w:val="both"/>
        <w:rPr>
          <w:rFonts w:ascii="Tahoma" w:hAnsi="Tahoma" w:cs="Tahoma"/>
          <w:sz w:val="21"/>
          <w:szCs w:val="21"/>
        </w:rPr>
      </w:pPr>
    </w:p>
    <w:p w:rsidR="00956370" w:rsidRPr="00CC3FF0" w:rsidRDefault="00956370">
      <w:pPr>
        <w:tabs>
          <w:tab w:val="left" w:pos="360"/>
        </w:tabs>
        <w:jc w:val="both"/>
        <w:rPr>
          <w:rFonts w:ascii="Tahoma" w:hAnsi="Tahoma" w:cs="Tahoma"/>
          <w:sz w:val="21"/>
          <w:szCs w:val="21"/>
        </w:rPr>
      </w:pPr>
    </w:p>
    <w:p w:rsidR="00956370" w:rsidRPr="00CC3FF0" w:rsidRDefault="00956370">
      <w:pPr>
        <w:tabs>
          <w:tab w:val="left" w:pos="360"/>
        </w:tabs>
        <w:jc w:val="both"/>
        <w:rPr>
          <w:rFonts w:ascii="Tahoma" w:hAnsi="Tahoma" w:cs="Tahoma"/>
          <w:sz w:val="21"/>
          <w:szCs w:val="21"/>
        </w:rPr>
      </w:pPr>
    </w:p>
    <w:tbl>
      <w:tblPr>
        <w:tblW w:w="0" w:type="auto"/>
        <w:tblLayout w:type="fixed"/>
        <w:tblCellMar>
          <w:left w:w="70" w:type="dxa"/>
          <w:right w:w="70" w:type="dxa"/>
        </w:tblCellMar>
        <w:tblLook w:val="0000"/>
      </w:tblPr>
      <w:tblGrid>
        <w:gridCol w:w="3070"/>
        <w:gridCol w:w="3070"/>
        <w:gridCol w:w="3070"/>
      </w:tblGrid>
      <w:tr w:rsidR="00956370" w:rsidRPr="00CC3FF0">
        <w:tblPrEx>
          <w:tblCellMar>
            <w:top w:w="0" w:type="dxa"/>
            <w:bottom w:w="0" w:type="dxa"/>
          </w:tblCellMar>
        </w:tblPrEx>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Kraj in datum:</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Žig podjetja:</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Podpis odgovorne osebe:</w:t>
            </w:r>
          </w:p>
        </w:tc>
      </w:tr>
    </w:tbl>
    <w:p w:rsidR="00956370" w:rsidRPr="00CC3FF0" w:rsidRDefault="00956370">
      <w:pPr>
        <w:tabs>
          <w:tab w:val="left" w:pos="360"/>
        </w:tabs>
        <w:jc w:val="both"/>
        <w:rPr>
          <w:rFonts w:ascii="Tahoma" w:hAnsi="Tahoma" w:cs="Tahoma"/>
          <w:sz w:val="21"/>
          <w:szCs w:val="21"/>
        </w:rPr>
      </w:pPr>
    </w:p>
    <w:p w:rsidR="00956370" w:rsidRPr="00CC3FF0" w:rsidRDefault="00956370">
      <w:pPr>
        <w:tabs>
          <w:tab w:val="left" w:pos="360"/>
        </w:tabs>
        <w:jc w:val="both"/>
        <w:rPr>
          <w:rFonts w:ascii="Tahoma" w:hAnsi="Tahoma" w:cs="Tahoma"/>
          <w:sz w:val="21"/>
          <w:szCs w:val="21"/>
        </w:rPr>
      </w:pPr>
    </w:p>
    <w:p w:rsidR="00103E8B" w:rsidRPr="00CC3FF0" w:rsidRDefault="00103E8B">
      <w:pPr>
        <w:tabs>
          <w:tab w:val="left" w:pos="360"/>
        </w:tabs>
        <w:jc w:val="both"/>
        <w:rPr>
          <w:rFonts w:ascii="Tahoma" w:hAnsi="Tahoma" w:cs="Tahoma"/>
          <w:sz w:val="21"/>
          <w:szCs w:val="21"/>
        </w:rPr>
      </w:pPr>
    </w:p>
    <w:p w:rsidR="00103E8B" w:rsidRPr="00CC3FF0" w:rsidRDefault="00103E8B">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E27275" w:rsidRPr="00CC3FF0" w:rsidRDefault="00E27275">
      <w:pPr>
        <w:tabs>
          <w:tab w:val="left" w:pos="360"/>
        </w:tabs>
        <w:jc w:val="both"/>
        <w:rPr>
          <w:rFonts w:ascii="Tahoma" w:hAnsi="Tahoma" w:cs="Tahoma"/>
          <w:sz w:val="21"/>
          <w:szCs w:val="21"/>
        </w:rPr>
      </w:pPr>
    </w:p>
    <w:p w:rsidR="00E27275" w:rsidRPr="00CC3FF0" w:rsidRDefault="00E27275">
      <w:pPr>
        <w:tabs>
          <w:tab w:val="left" w:pos="360"/>
        </w:tabs>
        <w:jc w:val="both"/>
        <w:rPr>
          <w:rFonts w:ascii="Tahoma" w:hAnsi="Tahoma" w:cs="Tahoma"/>
          <w:sz w:val="21"/>
          <w:szCs w:val="21"/>
        </w:rPr>
      </w:pPr>
    </w:p>
    <w:p w:rsidR="00E27275" w:rsidRPr="00CC3FF0" w:rsidRDefault="00E27275">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803856" w:rsidRPr="00CC3FF0" w:rsidRDefault="00803856">
      <w:pPr>
        <w:tabs>
          <w:tab w:val="left" w:pos="360"/>
        </w:tabs>
        <w:jc w:val="both"/>
        <w:rPr>
          <w:rFonts w:ascii="Tahoma" w:hAnsi="Tahoma" w:cs="Tahoma"/>
          <w:sz w:val="21"/>
          <w:szCs w:val="21"/>
        </w:rPr>
      </w:pPr>
    </w:p>
    <w:p w:rsidR="00572B57" w:rsidRDefault="00572B57">
      <w:pPr>
        <w:tabs>
          <w:tab w:val="left" w:pos="360"/>
        </w:tabs>
        <w:jc w:val="both"/>
        <w:rPr>
          <w:rFonts w:ascii="Tahoma" w:hAnsi="Tahoma" w:cs="Tahoma"/>
          <w:sz w:val="21"/>
          <w:szCs w:val="21"/>
        </w:rPr>
      </w:pPr>
    </w:p>
    <w:p w:rsidR="00CC3FF0" w:rsidRDefault="00CC3FF0">
      <w:pPr>
        <w:tabs>
          <w:tab w:val="left" w:pos="360"/>
        </w:tabs>
        <w:jc w:val="both"/>
        <w:rPr>
          <w:rFonts w:ascii="Tahoma" w:hAnsi="Tahoma" w:cs="Tahoma"/>
          <w:sz w:val="21"/>
          <w:szCs w:val="21"/>
        </w:rPr>
      </w:pPr>
    </w:p>
    <w:p w:rsidR="00CC3FF0" w:rsidRDefault="00CC3FF0">
      <w:pPr>
        <w:tabs>
          <w:tab w:val="left" w:pos="360"/>
        </w:tabs>
        <w:jc w:val="both"/>
        <w:rPr>
          <w:rFonts w:ascii="Tahoma" w:hAnsi="Tahoma" w:cs="Tahoma"/>
          <w:sz w:val="21"/>
          <w:szCs w:val="21"/>
        </w:rPr>
      </w:pPr>
    </w:p>
    <w:p w:rsidR="00CC3FF0" w:rsidRDefault="00CC3FF0">
      <w:pPr>
        <w:tabs>
          <w:tab w:val="left" w:pos="360"/>
        </w:tabs>
        <w:jc w:val="both"/>
        <w:rPr>
          <w:rFonts w:ascii="Tahoma" w:hAnsi="Tahoma" w:cs="Tahoma"/>
          <w:sz w:val="21"/>
          <w:szCs w:val="21"/>
        </w:rPr>
      </w:pPr>
    </w:p>
    <w:p w:rsidR="00CC3FF0" w:rsidRDefault="00CC3FF0">
      <w:pPr>
        <w:tabs>
          <w:tab w:val="left" w:pos="360"/>
        </w:tabs>
        <w:jc w:val="both"/>
        <w:rPr>
          <w:rFonts w:ascii="Tahoma" w:hAnsi="Tahoma" w:cs="Tahoma"/>
          <w:sz w:val="21"/>
          <w:szCs w:val="21"/>
        </w:rPr>
      </w:pPr>
    </w:p>
    <w:p w:rsidR="00CC3FF0" w:rsidRDefault="00CC3FF0">
      <w:pPr>
        <w:tabs>
          <w:tab w:val="left" w:pos="360"/>
        </w:tabs>
        <w:jc w:val="both"/>
        <w:rPr>
          <w:rFonts w:ascii="Tahoma" w:hAnsi="Tahoma" w:cs="Tahoma"/>
          <w:sz w:val="21"/>
          <w:szCs w:val="21"/>
        </w:rPr>
      </w:pPr>
    </w:p>
    <w:p w:rsidR="0049061B" w:rsidRPr="00CC3FF0" w:rsidRDefault="00A75BF8">
      <w:pPr>
        <w:tabs>
          <w:tab w:val="left" w:pos="360"/>
        </w:tabs>
        <w:jc w:val="both"/>
        <w:rPr>
          <w:rFonts w:ascii="Tahoma" w:hAnsi="Tahoma" w:cs="Tahoma"/>
          <w:i/>
          <w:sz w:val="21"/>
          <w:szCs w:val="21"/>
        </w:rPr>
      </w:pPr>
      <w:r>
        <w:rPr>
          <w:rFonts w:ascii="Tahoma" w:hAnsi="Tahoma" w:cs="Tahoma"/>
          <w:i/>
          <w:sz w:val="21"/>
          <w:szCs w:val="21"/>
        </w:rPr>
        <w:lastRenderedPageBreak/>
        <w:t xml:space="preserve">  </w:t>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r>
      <w:r w:rsidR="0049061B" w:rsidRPr="00CC3FF0">
        <w:rPr>
          <w:rFonts w:ascii="Tahoma" w:hAnsi="Tahoma" w:cs="Tahoma"/>
          <w:i/>
          <w:sz w:val="21"/>
          <w:szCs w:val="21"/>
        </w:rPr>
        <w:tab/>
        <w:t xml:space="preserve">Razpisni obrazec št. </w:t>
      </w:r>
      <w:r w:rsidR="00DA4A6E" w:rsidRPr="00CC3FF0">
        <w:rPr>
          <w:rFonts w:ascii="Tahoma" w:hAnsi="Tahoma" w:cs="Tahoma"/>
          <w:i/>
          <w:sz w:val="21"/>
          <w:szCs w:val="21"/>
        </w:rPr>
        <w:t>2</w:t>
      </w:r>
      <w:r w:rsidR="0049061B" w:rsidRPr="00CC3FF0">
        <w:rPr>
          <w:rFonts w:ascii="Tahoma" w:hAnsi="Tahoma" w:cs="Tahoma"/>
          <w:i/>
          <w:sz w:val="21"/>
          <w:szCs w:val="21"/>
        </w:rPr>
        <w:t>/</w:t>
      </w:r>
      <w:r w:rsidR="00DA4A6E" w:rsidRPr="00CC3FF0">
        <w:rPr>
          <w:rFonts w:ascii="Tahoma" w:hAnsi="Tahoma" w:cs="Tahoma"/>
          <w:i/>
          <w:sz w:val="21"/>
          <w:szCs w:val="21"/>
        </w:rPr>
        <w:t>1</w:t>
      </w:r>
    </w:p>
    <w:p w:rsidR="0049061B" w:rsidRPr="00FE6DAA" w:rsidRDefault="0049061B" w:rsidP="00FE6DAA">
      <w:pPr>
        <w:pStyle w:val="Naslov1"/>
      </w:pPr>
      <w:bookmarkStart w:id="63" w:name="_Toc319575873"/>
      <w:bookmarkStart w:id="64" w:name="_Toc381001013"/>
      <w:r w:rsidRPr="00FE6DAA">
        <w:t>IZJAVA O PRIDOBITVI SREDSTEV</w:t>
      </w:r>
      <w:bookmarkEnd w:id="63"/>
      <w:bookmarkEnd w:id="64"/>
    </w:p>
    <w:p w:rsidR="0049061B" w:rsidRPr="00CC3FF0" w:rsidRDefault="0049061B" w:rsidP="0049061B">
      <w:pPr>
        <w:tabs>
          <w:tab w:val="left" w:pos="360"/>
        </w:tabs>
        <w:jc w:val="both"/>
        <w:rPr>
          <w:rFonts w:ascii="Tahoma" w:hAnsi="Tahoma" w:cs="Tahoma"/>
          <w:b/>
          <w:sz w:val="21"/>
          <w:szCs w:val="21"/>
        </w:rPr>
      </w:pPr>
    </w:p>
    <w:p w:rsidR="0049061B" w:rsidRPr="00CC3FF0" w:rsidRDefault="0049061B">
      <w:pPr>
        <w:tabs>
          <w:tab w:val="left" w:pos="360"/>
        </w:tabs>
        <w:jc w:val="both"/>
        <w:rPr>
          <w:rFonts w:ascii="Tahoma" w:hAnsi="Tahoma" w:cs="Tahoma"/>
          <w:i/>
          <w:sz w:val="21"/>
          <w:szCs w:val="21"/>
        </w:rPr>
      </w:pPr>
    </w:p>
    <w:p w:rsidR="0049061B" w:rsidRPr="00CC3FF0" w:rsidRDefault="0049061B">
      <w:pPr>
        <w:tabs>
          <w:tab w:val="left" w:pos="360"/>
        </w:tabs>
        <w:jc w:val="both"/>
        <w:rPr>
          <w:rFonts w:ascii="Tahoma" w:hAnsi="Tahoma" w:cs="Tahoma"/>
          <w:sz w:val="21"/>
          <w:szCs w:val="21"/>
        </w:rPr>
      </w:pPr>
      <w:r w:rsidRPr="00CC3FF0">
        <w:rPr>
          <w:rFonts w:ascii="Tahoma" w:hAnsi="Tahoma" w:cs="Tahoma"/>
          <w:sz w:val="21"/>
          <w:szCs w:val="21"/>
        </w:rPr>
        <w:t>Podpisani izjavljam, da podjetje iz naslova državnih pomoči* (ustrezno obkroži):</w:t>
      </w:r>
    </w:p>
    <w:p w:rsidR="0049061B" w:rsidRPr="00CC3FF0" w:rsidRDefault="0049061B">
      <w:pPr>
        <w:tabs>
          <w:tab w:val="left" w:pos="360"/>
        </w:tabs>
        <w:jc w:val="both"/>
        <w:rPr>
          <w:rFonts w:ascii="Tahoma" w:hAnsi="Tahoma" w:cs="Tahoma"/>
          <w:sz w:val="21"/>
          <w:szCs w:val="21"/>
        </w:rPr>
      </w:pPr>
    </w:p>
    <w:p w:rsidR="0049061B" w:rsidRPr="00CC3FF0" w:rsidRDefault="0049061B" w:rsidP="0049061B">
      <w:pPr>
        <w:numPr>
          <w:ilvl w:val="1"/>
          <w:numId w:val="5"/>
        </w:numPr>
        <w:tabs>
          <w:tab w:val="left" w:pos="360"/>
        </w:tabs>
        <w:jc w:val="both"/>
        <w:rPr>
          <w:rFonts w:ascii="Tahoma" w:hAnsi="Tahoma" w:cs="Tahoma"/>
          <w:sz w:val="21"/>
          <w:szCs w:val="21"/>
        </w:rPr>
      </w:pPr>
      <w:r w:rsidRPr="00CC3FF0">
        <w:rPr>
          <w:rFonts w:ascii="Tahoma" w:hAnsi="Tahoma" w:cs="Tahoma"/>
          <w:sz w:val="21"/>
          <w:szCs w:val="21"/>
        </w:rPr>
        <w:t>ni prejelo nobenih sredstev od države, občine ali iz drugih javnih virov</w:t>
      </w:r>
    </w:p>
    <w:p w:rsidR="0049061B" w:rsidRPr="00CC3FF0" w:rsidRDefault="0049061B" w:rsidP="0049061B">
      <w:pPr>
        <w:numPr>
          <w:ilvl w:val="1"/>
          <w:numId w:val="5"/>
        </w:numPr>
        <w:tabs>
          <w:tab w:val="left" w:pos="360"/>
        </w:tabs>
        <w:jc w:val="both"/>
        <w:rPr>
          <w:rFonts w:ascii="Tahoma" w:hAnsi="Tahoma" w:cs="Tahoma"/>
          <w:sz w:val="21"/>
          <w:szCs w:val="21"/>
        </w:rPr>
      </w:pPr>
      <w:r w:rsidRPr="00CC3FF0">
        <w:rPr>
          <w:rFonts w:ascii="Tahoma" w:hAnsi="Tahoma" w:cs="Tahoma"/>
          <w:sz w:val="21"/>
          <w:szCs w:val="21"/>
        </w:rPr>
        <w:t>je prejelo sredstva tudi iz državnih, občinskih in drugih javnih virov</w:t>
      </w:r>
    </w:p>
    <w:p w:rsidR="00803856" w:rsidRPr="00CC3FF0" w:rsidRDefault="00803856" w:rsidP="00803856">
      <w:pPr>
        <w:numPr>
          <w:ilvl w:val="1"/>
          <w:numId w:val="5"/>
        </w:numPr>
        <w:tabs>
          <w:tab w:val="left" w:pos="360"/>
        </w:tabs>
        <w:jc w:val="both"/>
        <w:rPr>
          <w:rFonts w:ascii="Tahoma" w:hAnsi="Tahoma" w:cs="Tahoma"/>
          <w:sz w:val="21"/>
          <w:szCs w:val="21"/>
        </w:rPr>
      </w:pPr>
      <w:r w:rsidRPr="00CC3FF0">
        <w:rPr>
          <w:rFonts w:ascii="Tahoma" w:hAnsi="Tahoma" w:cs="Tahoma"/>
          <w:sz w:val="21"/>
          <w:szCs w:val="21"/>
        </w:rPr>
        <w:t>je kandidiralo na naslednjih razpisih iz državnih, občinskih in drugih javnih virov, vendar še ni pridobilo sklepa</w:t>
      </w:r>
    </w:p>
    <w:p w:rsidR="00803856" w:rsidRPr="00CC3FF0" w:rsidRDefault="00803856" w:rsidP="00803856">
      <w:pPr>
        <w:ind w:left="1080"/>
        <w:jc w:val="both"/>
        <w:rPr>
          <w:rFonts w:ascii="Tahoma" w:hAnsi="Tahoma" w:cs="Tahoma"/>
          <w:sz w:val="21"/>
          <w:szCs w:val="21"/>
        </w:rPr>
      </w:pPr>
    </w:p>
    <w:p w:rsidR="0049061B" w:rsidRPr="00CC3FF0" w:rsidRDefault="0049061B" w:rsidP="0049061B">
      <w:pPr>
        <w:tabs>
          <w:tab w:val="left" w:pos="360"/>
        </w:tabs>
        <w:jc w:val="both"/>
        <w:rPr>
          <w:rFonts w:ascii="Tahoma" w:hAnsi="Tahoma" w:cs="Tahoma"/>
          <w:sz w:val="21"/>
          <w:szCs w:val="21"/>
        </w:rPr>
      </w:pPr>
    </w:p>
    <w:p w:rsidR="0049061B" w:rsidRPr="00CC3FF0" w:rsidRDefault="0049061B" w:rsidP="0049061B">
      <w:pPr>
        <w:tabs>
          <w:tab w:val="left" w:pos="360"/>
        </w:tabs>
        <w:jc w:val="both"/>
        <w:rPr>
          <w:rFonts w:ascii="Tahoma" w:hAnsi="Tahoma" w:cs="Tahoma"/>
          <w:sz w:val="21"/>
          <w:szCs w:val="21"/>
        </w:rPr>
      </w:pPr>
    </w:p>
    <w:p w:rsidR="0049061B" w:rsidRPr="00CC3FF0" w:rsidRDefault="0049061B" w:rsidP="0049061B">
      <w:pPr>
        <w:tabs>
          <w:tab w:val="left" w:pos="360"/>
        </w:tabs>
        <w:jc w:val="both"/>
        <w:rPr>
          <w:rFonts w:ascii="Tahoma" w:hAnsi="Tahoma" w:cs="Tahoma"/>
          <w:sz w:val="21"/>
          <w:szCs w:val="21"/>
        </w:rPr>
      </w:pPr>
      <w:r w:rsidRPr="00CC3FF0">
        <w:rPr>
          <w:rFonts w:ascii="Tahoma" w:hAnsi="Tahoma" w:cs="Tahoma"/>
          <w:sz w:val="21"/>
          <w:szCs w:val="21"/>
        </w:rPr>
        <w:t>navedi vir ( ministrstvo, sklad, občina, mednarodni viri)</w:t>
      </w:r>
    </w:p>
    <w:p w:rsidR="0049061B" w:rsidRPr="00CC3FF0" w:rsidRDefault="0049061B" w:rsidP="0049061B">
      <w:pPr>
        <w:tabs>
          <w:tab w:val="left" w:pos="360"/>
        </w:tabs>
        <w:jc w:val="both"/>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602"/>
        <w:gridCol w:w="1523"/>
        <w:gridCol w:w="870"/>
        <w:gridCol w:w="2341"/>
      </w:tblGrid>
      <w:tr w:rsidR="0049061B" w:rsidRPr="00CC3FF0">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Namen pomoči</w:t>
            </w:r>
          </w:p>
        </w:tc>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Oblika pomoči</w:t>
            </w:r>
          </w:p>
        </w:tc>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Znesek</w:t>
            </w:r>
          </w:p>
        </w:tc>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Datum prejetja pomoči</w:t>
            </w:r>
          </w:p>
        </w:tc>
      </w:tr>
      <w:tr w:rsidR="0049061B" w:rsidRPr="00CC3FF0">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Ministrstvo</w:t>
            </w: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r>
      <w:tr w:rsidR="0049061B" w:rsidRPr="00CC3FF0">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Sklad</w:t>
            </w: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r>
      <w:tr w:rsidR="0049061B" w:rsidRPr="00CC3FF0">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Občina</w:t>
            </w: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r>
      <w:tr w:rsidR="0049061B" w:rsidRPr="00CC3FF0">
        <w:tc>
          <w:tcPr>
            <w:tcW w:w="0" w:type="auto"/>
          </w:tcPr>
          <w:p w:rsidR="0049061B" w:rsidRPr="00CC3FF0" w:rsidRDefault="0049061B" w:rsidP="00B649AB">
            <w:pPr>
              <w:tabs>
                <w:tab w:val="left" w:pos="360"/>
              </w:tabs>
              <w:jc w:val="both"/>
              <w:rPr>
                <w:rFonts w:ascii="Tahoma" w:hAnsi="Tahoma" w:cs="Tahoma"/>
                <w:sz w:val="21"/>
                <w:szCs w:val="21"/>
              </w:rPr>
            </w:pPr>
            <w:r w:rsidRPr="00CC3FF0">
              <w:rPr>
                <w:rFonts w:ascii="Tahoma" w:hAnsi="Tahoma" w:cs="Tahoma"/>
                <w:sz w:val="21"/>
                <w:szCs w:val="21"/>
              </w:rPr>
              <w:t>Mednarodni viri</w:t>
            </w: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c>
          <w:tcPr>
            <w:tcW w:w="0" w:type="auto"/>
          </w:tcPr>
          <w:p w:rsidR="0049061B" w:rsidRPr="00CC3FF0" w:rsidRDefault="0049061B" w:rsidP="00B649AB">
            <w:pPr>
              <w:tabs>
                <w:tab w:val="left" w:pos="360"/>
              </w:tabs>
              <w:jc w:val="both"/>
              <w:rPr>
                <w:rFonts w:ascii="Tahoma" w:hAnsi="Tahoma" w:cs="Tahoma"/>
                <w:sz w:val="21"/>
                <w:szCs w:val="21"/>
              </w:rPr>
            </w:pPr>
          </w:p>
        </w:tc>
      </w:tr>
    </w:tbl>
    <w:p w:rsidR="0049061B" w:rsidRPr="00CC3FF0" w:rsidRDefault="0049061B" w:rsidP="0049061B">
      <w:pPr>
        <w:tabs>
          <w:tab w:val="left" w:pos="360"/>
        </w:tabs>
        <w:jc w:val="both"/>
        <w:rPr>
          <w:rFonts w:ascii="Tahoma" w:hAnsi="Tahoma" w:cs="Tahoma"/>
          <w:sz w:val="21"/>
          <w:szCs w:val="21"/>
        </w:rPr>
      </w:pPr>
    </w:p>
    <w:p w:rsidR="0049061B" w:rsidRPr="00CC3FF0" w:rsidRDefault="0049061B">
      <w:pPr>
        <w:tabs>
          <w:tab w:val="left" w:pos="360"/>
        </w:tabs>
        <w:jc w:val="both"/>
        <w:rPr>
          <w:rFonts w:ascii="Tahoma" w:hAnsi="Tahoma" w:cs="Tahoma"/>
          <w:i/>
          <w:sz w:val="21"/>
          <w:szCs w:val="21"/>
        </w:rPr>
      </w:pPr>
    </w:p>
    <w:p w:rsidR="0049061B" w:rsidRPr="00CC3FF0" w:rsidRDefault="0049061B" w:rsidP="0049061B">
      <w:pPr>
        <w:tabs>
          <w:tab w:val="left" w:pos="360"/>
        </w:tabs>
        <w:jc w:val="both"/>
        <w:rPr>
          <w:rFonts w:ascii="Tahoma" w:hAnsi="Tahoma" w:cs="Tahoma"/>
          <w:sz w:val="21"/>
          <w:szCs w:val="21"/>
        </w:rPr>
      </w:pPr>
      <w:r w:rsidRPr="00CC3FF0">
        <w:rPr>
          <w:rFonts w:ascii="Tahoma" w:hAnsi="Tahoma" w:cs="Tahoma"/>
          <w:sz w:val="21"/>
          <w:szCs w:val="21"/>
        </w:rPr>
        <w:t xml:space="preserve">Za navedene podatke kazensko in materialno odgovarjamo. </w:t>
      </w:r>
    </w:p>
    <w:p w:rsidR="0049061B" w:rsidRPr="00CC3FF0" w:rsidRDefault="0049061B">
      <w:pPr>
        <w:tabs>
          <w:tab w:val="left" w:pos="360"/>
        </w:tabs>
        <w:jc w:val="both"/>
        <w:rPr>
          <w:rFonts w:ascii="Tahoma" w:hAnsi="Tahoma" w:cs="Tahoma"/>
          <w:i/>
          <w:sz w:val="21"/>
          <w:szCs w:val="21"/>
        </w:rPr>
      </w:pPr>
    </w:p>
    <w:p w:rsidR="0049061B" w:rsidRPr="00CC3FF0" w:rsidRDefault="0049061B">
      <w:pPr>
        <w:tabs>
          <w:tab w:val="left" w:pos="360"/>
        </w:tabs>
        <w:jc w:val="both"/>
        <w:rPr>
          <w:rFonts w:ascii="Tahoma" w:hAnsi="Tahoma" w:cs="Tahoma"/>
          <w:sz w:val="21"/>
          <w:szCs w:val="21"/>
        </w:rPr>
      </w:pPr>
    </w:p>
    <w:p w:rsidR="0049061B" w:rsidRPr="00CC3FF0" w:rsidRDefault="0049061B">
      <w:pPr>
        <w:tabs>
          <w:tab w:val="left" w:pos="360"/>
        </w:tabs>
        <w:jc w:val="both"/>
        <w:rPr>
          <w:rFonts w:ascii="Tahoma" w:hAnsi="Tahoma" w:cs="Tahoma"/>
          <w:sz w:val="21"/>
          <w:szCs w:val="21"/>
        </w:rPr>
      </w:pPr>
    </w:p>
    <w:p w:rsidR="0049061B" w:rsidRPr="00CC3FF0" w:rsidRDefault="0049061B">
      <w:pPr>
        <w:tabs>
          <w:tab w:val="left" w:pos="360"/>
        </w:tabs>
        <w:jc w:val="both"/>
        <w:rPr>
          <w:rFonts w:ascii="Tahoma" w:hAnsi="Tahoma" w:cs="Tahoma"/>
          <w:i/>
          <w:sz w:val="21"/>
          <w:szCs w:val="21"/>
        </w:rPr>
      </w:pPr>
    </w:p>
    <w:tbl>
      <w:tblPr>
        <w:tblW w:w="0" w:type="auto"/>
        <w:tblLayout w:type="fixed"/>
        <w:tblCellMar>
          <w:left w:w="70" w:type="dxa"/>
          <w:right w:w="70" w:type="dxa"/>
        </w:tblCellMar>
        <w:tblLook w:val="0000"/>
      </w:tblPr>
      <w:tblGrid>
        <w:gridCol w:w="3070"/>
        <w:gridCol w:w="3070"/>
        <w:gridCol w:w="3070"/>
      </w:tblGrid>
      <w:tr w:rsidR="0049061B" w:rsidRPr="00CC3FF0">
        <w:tblPrEx>
          <w:tblCellMar>
            <w:top w:w="0" w:type="dxa"/>
            <w:bottom w:w="0" w:type="dxa"/>
          </w:tblCellMar>
        </w:tblPrEx>
        <w:tc>
          <w:tcPr>
            <w:tcW w:w="3070" w:type="dxa"/>
          </w:tcPr>
          <w:p w:rsidR="0049061B" w:rsidRPr="00CC3FF0" w:rsidRDefault="0049061B" w:rsidP="0088012B">
            <w:pPr>
              <w:tabs>
                <w:tab w:val="left" w:pos="360"/>
              </w:tabs>
              <w:jc w:val="both"/>
              <w:rPr>
                <w:rFonts w:ascii="Tahoma" w:hAnsi="Tahoma" w:cs="Tahoma"/>
                <w:sz w:val="21"/>
                <w:szCs w:val="21"/>
              </w:rPr>
            </w:pPr>
            <w:r w:rsidRPr="00CC3FF0">
              <w:rPr>
                <w:rFonts w:ascii="Tahoma" w:hAnsi="Tahoma" w:cs="Tahoma"/>
                <w:sz w:val="21"/>
                <w:szCs w:val="21"/>
              </w:rPr>
              <w:t>Kraj in datum:</w:t>
            </w:r>
          </w:p>
        </w:tc>
        <w:tc>
          <w:tcPr>
            <w:tcW w:w="3070" w:type="dxa"/>
          </w:tcPr>
          <w:p w:rsidR="0049061B" w:rsidRPr="00CC3FF0" w:rsidRDefault="0049061B" w:rsidP="0088012B">
            <w:pPr>
              <w:tabs>
                <w:tab w:val="left" w:pos="360"/>
              </w:tabs>
              <w:jc w:val="both"/>
              <w:rPr>
                <w:rFonts w:ascii="Tahoma" w:hAnsi="Tahoma" w:cs="Tahoma"/>
                <w:sz w:val="21"/>
                <w:szCs w:val="21"/>
              </w:rPr>
            </w:pPr>
            <w:r w:rsidRPr="00CC3FF0">
              <w:rPr>
                <w:rFonts w:ascii="Tahoma" w:hAnsi="Tahoma" w:cs="Tahoma"/>
                <w:sz w:val="21"/>
                <w:szCs w:val="21"/>
              </w:rPr>
              <w:t>Žig podjetja:</w:t>
            </w:r>
          </w:p>
        </w:tc>
        <w:tc>
          <w:tcPr>
            <w:tcW w:w="3070" w:type="dxa"/>
          </w:tcPr>
          <w:p w:rsidR="0049061B" w:rsidRPr="00CC3FF0" w:rsidRDefault="0049061B" w:rsidP="0088012B">
            <w:pPr>
              <w:tabs>
                <w:tab w:val="left" w:pos="360"/>
              </w:tabs>
              <w:jc w:val="both"/>
              <w:rPr>
                <w:rFonts w:ascii="Tahoma" w:hAnsi="Tahoma" w:cs="Tahoma"/>
                <w:sz w:val="21"/>
                <w:szCs w:val="21"/>
              </w:rPr>
            </w:pPr>
            <w:r w:rsidRPr="00CC3FF0">
              <w:rPr>
                <w:rFonts w:ascii="Tahoma" w:hAnsi="Tahoma" w:cs="Tahoma"/>
                <w:sz w:val="21"/>
                <w:szCs w:val="21"/>
              </w:rPr>
              <w:t>Podpis odgovorne osebe:</w:t>
            </w:r>
          </w:p>
        </w:tc>
      </w:tr>
    </w:tbl>
    <w:p w:rsidR="0049061B" w:rsidRPr="00CC3FF0" w:rsidRDefault="0049061B">
      <w:pPr>
        <w:tabs>
          <w:tab w:val="left" w:pos="360"/>
        </w:tabs>
        <w:jc w:val="both"/>
        <w:rPr>
          <w:rFonts w:ascii="Tahoma" w:hAnsi="Tahoma" w:cs="Tahoma"/>
          <w:sz w:val="21"/>
          <w:szCs w:val="21"/>
        </w:rPr>
      </w:pPr>
    </w:p>
    <w:p w:rsidR="0049061B" w:rsidRPr="00CC3FF0" w:rsidRDefault="0049061B">
      <w:pPr>
        <w:tabs>
          <w:tab w:val="left" w:pos="360"/>
        </w:tabs>
        <w:jc w:val="both"/>
        <w:rPr>
          <w:rFonts w:ascii="Tahoma" w:hAnsi="Tahoma" w:cs="Tahoma"/>
          <w:i/>
          <w:sz w:val="21"/>
          <w:szCs w:val="21"/>
        </w:rPr>
      </w:pPr>
    </w:p>
    <w:p w:rsidR="0049061B" w:rsidRPr="00CC3FF0" w:rsidRDefault="0049061B">
      <w:pPr>
        <w:tabs>
          <w:tab w:val="left" w:pos="360"/>
        </w:tabs>
        <w:jc w:val="both"/>
        <w:rPr>
          <w:rFonts w:ascii="Tahoma" w:hAnsi="Tahoma" w:cs="Tahoma"/>
          <w:i/>
          <w:sz w:val="21"/>
          <w:szCs w:val="21"/>
        </w:rPr>
      </w:pPr>
    </w:p>
    <w:p w:rsidR="004B1B39" w:rsidRPr="00CC3FF0" w:rsidRDefault="004B1B39" w:rsidP="004B1B39">
      <w:pPr>
        <w:tabs>
          <w:tab w:val="left" w:pos="360"/>
        </w:tabs>
        <w:jc w:val="both"/>
        <w:rPr>
          <w:rFonts w:ascii="Tahoma" w:hAnsi="Tahoma" w:cs="Tahoma"/>
          <w:i/>
          <w:sz w:val="21"/>
          <w:szCs w:val="21"/>
        </w:rPr>
      </w:pPr>
    </w:p>
    <w:p w:rsidR="00A525AF" w:rsidRPr="00CC3FF0" w:rsidRDefault="00A525AF" w:rsidP="004B1B39">
      <w:pPr>
        <w:tabs>
          <w:tab w:val="left" w:pos="360"/>
        </w:tabs>
        <w:jc w:val="both"/>
        <w:rPr>
          <w:rFonts w:ascii="Tahoma" w:hAnsi="Tahoma" w:cs="Tahoma"/>
          <w:i/>
          <w:sz w:val="21"/>
          <w:szCs w:val="21"/>
        </w:rPr>
      </w:pPr>
    </w:p>
    <w:p w:rsidR="00A525AF" w:rsidRPr="00CC3FF0" w:rsidRDefault="00A525AF" w:rsidP="004B1B39">
      <w:pPr>
        <w:tabs>
          <w:tab w:val="left" w:pos="360"/>
        </w:tabs>
        <w:jc w:val="both"/>
        <w:rPr>
          <w:rFonts w:ascii="Tahoma" w:hAnsi="Tahoma" w:cs="Tahoma"/>
          <w:i/>
          <w:sz w:val="21"/>
          <w:szCs w:val="21"/>
        </w:rPr>
      </w:pPr>
    </w:p>
    <w:p w:rsidR="00A525AF" w:rsidRPr="00CC3FF0" w:rsidRDefault="00A525AF" w:rsidP="004B1B39">
      <w:pPr>
        <w:tabs>
          <w:tab w:val="left" w:pos="360"/>
        </w:tabs>
        <w:jc w:val="both"/>
        <w:rPr>
          <w:rFonts w:ascii="Tahoma" w:hAnsi="Tahoma" w:cs="Tahoma"/>
          <w:i/>
          <w:sz w:val="21"/>
          <w:szCs w:val="21"/>
        </w:rPr>
      </w:pPr>
    </w:p>
    <w:p w:rsidR="00A525AF" w:rsidRPr="00CC3FF0" w:rsidRDefault="00A525AF" w:rsidP="004B1B39">
      <w:pPr>
        <w:tabs>
          <w:tab w:val="left" w:pos="360"/>
        </w:tabs>
        <w:jc w:val="both"/>
        <w:rPr>
          <w:rFonts w:ascii="Tahoma" w:hAnsi="Tahoma" w:cs="Tahoma"/>
          <w:i/>
          <w:sz w:val="21"/>
          <w:szCs w:val="21"/>
        </w:rPr>
      </w:pPr>
    </w:p>
    <w:p w:rsidR="00A525AF" w:rsidRPr="00CC3FF0" w:rsidRDefault="00A525AF" w:rsidP="00A525AF">
      <w:pPr>
        <w:ind w:left="360"/>
        <w:jc w:val="both"/>
        <w:rPr>
          <w:rFonts w:ascii="Tahoma" w:hAnsi="Tahoma" w:cs="Tahoma"/>
          <w:b/>
          <w:sz w:val="21"/>
          <w:szCs w:val="21"/>
        </w:rPr>
      </w:pPr>
    </w:p>
    <w:p w:rsidR="004B1B39" w:rsidRPr="00BE6F77" w:rsidRDefault="004B1B39" w:rsidP="00BE6F77">
      <w:pPr>
        <w:ind w:left="360"/>
        <w:jc w:val="both"/>
        <w:rPr>
          <w:rFonts w:ascii="Tahoma" w:hAnsi="Tahoma" w:cs="Tahoma"/>
          <w:bCs/>
          <w:sz w:val="18"/>
          <w:szCs w:val="18"/>
        </w:rPr>
      </w:pPr>
      <w:r w:rsidRPr="00BE6F77">
        <w:rPr>
          <w:rFonts w:ascii="Tahoma" w:hAnsi="Tahoma" w:cs="Tahoma"/>
          <w:bCs/>
          <w:sz w:val="18"/>
          <w:szCs w:val="18"/>
        </w:rPr>
        <w:t xml:space="preserve">Pravilo »de minimis« določa, da pomoč, dodeljena posameznemu prejemniku sredstev ne sme preseči 200.000 EUR </w:t>
      </w:r>
      <w:r w:rsidR="00A525AF" w:rsidRPr="00BE6F77">
        <w:rPr>
          <w:rFonts w:ascii="Tahoma" w:hAnsi="Tahoma" w:cs="Tahoma"/>
          <w:bCs/>
          <w:sz w:val="18"/>
          <w:szCs w:val="18"/>
        </w:rPr>
        <w:t xml:space="preserve">oziroma 100.000 EUR za prejemnike v cestnoprometnem sektorju, </w:t>
      </w:r>
      <w:r w:rsidRPr="00BE6F77">
        <w:rPr>
          <w:rFonts w:ascii="Tahoma" w:hAnsi="Tahoma" w:cs="Tahoma"/>
          <w:bCs/>
          <w:sz w:val="18"/>
          <w:szCs w:val="18"/>
        </w:rPr>
        <w:t xml:space="preserve">v obdobju treh let od zadnjega prejema </w:t>
      </w:r>
      <w:r w:rsidR="00A525AF" w:rsidRPr="00BE6F77">
        <w:rPr>
          <w:rFonts w:ascii="Tahoma" w:hAnsi="Tahoma" w:cs="Tahoma"/>
          <w:bCs/>
          <w:sz w:val="18"/>
          <w:szCs w:val="18"/>
        </w:rPr>
        <w:t xml:space="preserve">takšne </w:t>
      </w:r>
      <w:r w:rsidRPr="00BE6F77">
        <w:rPr>
          <w:rFonts w:ascii="Tahoma" w:hAnsi="Tahoma" w:cs="Tahoma"/>
          <w:bCs/>
          <w:sz w:val="18"/>
          <w:szCs w:val="18"/>
        </w:rPr>
        <w:t xml:space="preserve">pomoči. </w:t>
      </w:r>
      <w:r w:rsidR="00A525AF" w:rsidRPr="00BE6F77">
        <w:rPr>
          <w:rFonts w:ascii="Tahoma" w:hAnsi="Tahoma" w:cs="Tahoma"/>
          <w:bCs/>
          <w:sz w:val="18"/>
          <w:szCs w:val="18"/>
        </w:rPr>
        <w:t>Nanaša se na vse državne pomoči, k</w:t>
      </w:r>
      <w:r w:rsidRPr="00BE6F77">
        <w:rPr>
          <w:rFonts w:ascii="Tahoma" w:hAnsi="Tahoma" w:cs="Tahoma"/>
          <w:bCs/>
          <w:sz w:val="18"/>
          <w:szCs w:val="18"/>
        </w:rPr>
        <w:t>i so dodeljene po pravilu »de minimis«</w:t>
      </w:r>
    </w:p>
    <w:p w:rsidR="00A525AF" w:rsidRPr="00BE6F77" w:rsidRDefault="00A525AF" w:rsidP="00BE6F77">
      <w:pPr>
        <w:ind w:left="360"/>
        <w:jc w:val="both"/>
        <w:rPr>
          <w:rFonts w:ascii="Tahoma" w:hAnsi="Tahoma" w:cs="Tahoma"/>
          <w:bCs/>
          <w:sz w:val="18"/>
          <w:szCs w:val="18"/>
        </w:rPr>
      </w:pPr>
      <w:r w:rsidRPr="00BE6F77">
        <w:rPr>
          <w:rFonts w:ascii="Tahoma" w:hAnsi="Tahoma" w:cs="Tahoma"/>
          <w:bCs/>
          <w:sz w:val="18"/>
          <w:szCs w:val="18"/>
        </w:rPr>
        <w:t xml:space="preserve">Viri te vrste pomoči so lahko domači (nacionalni, regionalni ali lokalni) ali pa so delno sofinancirani s strani EU. </w:t>
      </w:r>
    </w:p>
    <w:p w:rsidR="004B1B39" w:rsidRPr="00BE6F77" w:rsidRDefault="004B1B39" w:rsidP="00BE6F77">
      <w:pPr>
        <w:jc w:val="both"/>
        <w:rPr>
          <w:rFonts w:ascii="Tahoma" w:hAnsi="Tahoma" w:cs="Tahoma"/>
          <w:b/>
          <w:sz w:val="18"/>
          <w:szCs w:val="18"/>
        </w:rPr>
      </w:pPr>
    </w:p>
    <w:p w:rsidR="00803856" w:rsidRPr="00BE6F77" w:rsidRDefault="00803856" w:rsidP="00BE6F77">
      <w:pPr>
        <w:pStyle w:val="Oznaenseznam"/>
        <w:ind w:left="425"/>
        <w:rPr>
          <w:rFonts w:ascii="Tahoma" w:hAnsi="Tahoma" w:cs="Tahoma"/>
          <w:i/>
          <w:sz w:val="18"/>
          <w:szCs w:val="18"/>
        </w:rPr>
      </w:pPr>
      <w:r w:rsidRPr="00BE6F77">
        <w:rPr>
          <w:rStyle w:val="apple-style-span"/>
          <w:rFonts w:ascii="Tahoma" w:hAnsi="Tahoma" w:cs="Tahoma"/>
          <w:sz w:val="18"/>
          <w:szCs w:val="18"/>
        </w:rPr>
        <w:t>* Državne pomoči so izdatki in zmanjšani prejemki države oziroma občine, ki pomenijo korist za prejemnika pomoči in mu tako zagotavljajo prednost pred konkurenti in so namenjeni za financiranje in sofinanciranje programov v institucionalnih enotah, ki se ukvarjajo s tržno proizvodnjo blaga in storitev z namenom zagotavljanja določene konkurenčne prednosti.</w:t>
      </w:r>
    </w:p>
    <w:p w:rsidR="00803856" w:rsidRPr="00BE6F77" w:rsidRDefault="00803856" w:rsidP="00BE6F77">
      <w:pPr>
        <w:tabs>
          <w:tab w:val="left" w:pos="360"/>
        </w:tabs>
        <w:jc w:val="both"/>
        <w:rPr>
          <w:rFonts w:ascii="Tahoma" w:hAnsi="Tahoma" w:cs="Tahoma"/>
          <w:i/>
          <w:sz w:val="18"/>
          <w:szCs w:val="18"/>
        </w:rPr>
      </w:pPr>
    </w:p>
    <w:p w:rsidR="00803856" w:rsidRPr="00CC3FF0" w:rsidRDefault="00803856">
      <w:pPr>
        <w:tabs>
          <w:tab w:val="left" w:pos="360"/>
        </w:tabs>
        <w:jc w:val="both"/>
        <w:rPr>
          <w:rFonts w:ascii="Tahoma" w:hAnsi="Tahoma" w:cs="Tahoma"/>
          <w:i/>
          <w:sz w:val="21"/>
          <w:szCs w:val="21"/>
        </w:rPr>
      </w:pPr>
    </w:p>
    <w:p w:rsidR="00803856" w:rsidRPr="00CC3FF0" w:rsidRDefault="00803856">
      <w:pPr>
        <w:tabs>
          <w:tab w:val="left" w:pos="360"/>
        </w:tabs>
        <w:jc w:val="both"/>
        <w:rPr>
          <w:rFonts w:ascii="Tahoma" w:hAnsi="Tahoma" w:cs="Tahoma"/>
          <w:i/>
          <w:sz w:val="21"/>
          <w:szCs w:val="21"/>
        </w:rPr>
      </w:pPr>
    </w:p>
    <w:p w:rsidR="00803856" w:rsidRPr="00CC3FF0" w:rsidRDefault="00803856">
      <w:pPr>
        <w:tabs>
          <w:tab w:val="left" w:pos="360"/>
        </w:tabs>
        <w:jc w:val="both"/>
        <w:rPr>
          <w:rFonts w:ascii="Tahoma" w:hAnsi="Tahoma" w:cs="Tahoma"/>
          <w:i/>
          <w:sz w:val="21"/>
          <w:szCs w:val="21"/>
        </w:rPr>
      </w:pPr>
    </w:p>
    <w:p w:rsidR="00803856" w:rsidRDefault="00803856">
      <w:pPr>
        <w:tabs>
          <w:tab w:val="left" w:pos="360"/>
        </w:tabs>
        <w:jc w:val="both"/>
        <w:rPr>
          <w:rFonts w:ascii="Tahoma" w:hAnsi="Tahoma" w:cs="Tahoma"/>
          <w:i/>
          <w:sz w:val="21"/>
          <w:szCs w:val="21"/>
        </w:rPr>
      </w:pPr>
    </w:p>
    <w:p w:rsidR="00CC3FF0" w:rsidRPr="00CC3FF0" w:rsidRDefault="00CC3FF0">
      <w:pPr>
        <w:tabs>
          <w:tab w:val="left" w:pos="360"/>
        </w:tabs>
        <w:jc w:val="both"/>
        <w:rPr>
          <w:rFonts w:ascii="Tahoma" w:hAnsi="Tahoma" w:cs="Tahoma"/>
          <w:i/>
          <w:sz w:val="21"/>
          <w:szCs w:val="21"/>
        </w:rPr>
      </w:pPr>
    </w:p>
    <w:p w:rsidR="00803856" w:rsidRPr="00CC3FF0" w:rsidRDefault="00803856">
      <w:pPr>
        <w:tabs>
          <w:tab w:val="left" w:pos="360"/>
        </w:tabs>
        <w:jc w:val="both"/>
        <w:rPr>
          <w:rFonts w:ascii="Tahoma" w:hAnsi="Tahoma" w:cs="Tahoma"/>
          <w:i/>
          <w:sz w:val="21"/>
          <w:szCs w:val="21"/>
        </w:rPr>
      </w:pPr>
    </w:p>
    <w:p w:rsidR="00BE6F77" w:rsidRDefault="00BE6F77">
      <w:pPr>
        <w:jc w:val="right"/>
        <w:rPr>
          <w:rFonts w:ascii="Tahoma" w:hAnsi="Tahoma" w:cs="Tahoma"/>
          <w:i/>
          <w:sz w:val="21"/>
          <w:szCs w:val="21"/>
        </w:rPr>
      </w:pPr>
    </w:p>
    <w:p w:rsidR="00BE6F77" w:rsidRDefault="00BE6F77">
      <w:pPr>
        <w:jc w:val="right"/>
        <w:rPr>
          <w:rFonts w:ascii="Tahoma" w:hAnsi="Tahoma" w:cs="Tahoma"/>
          <w:i/>
          <w:sz w:val="21"/>
          <w:szCs w:val="21"/>
        </w:rPr>
      </w:pPr>
    </w:p>
    <w:p w:rsidR="00956370" w:rsidRPr="00CC3FF0" w:rsidRDefault="00956370">
      <w:pPr>
        <w:jc w:val="right"/>
        <w:rPr>
          <w:rFonts w:ascii="Tahoma" w:hAnsi="Tahoma" w:cs="Tahoma"/>
          <w:i/>
          <w:sz w:val="21"/>
          <w:szCs w:val="21"/>
        </w:rPr>
      </w:pPr>
      <w:r w:rsidRPr="00CC3FF0">
        <w:rPr>
          <w:rFonts w:ascii="Tahoma" w:hAnsi="Tahoma" w:cs="Tahoma"/>
          <w:i/>
          <w:sz w:val="21"/>
          <w:szCs w:val="21"/>
        </w:rPr>
        <w:t xml:space="preserve">Razpisni obrazec št. </w:t>
      </w:r>
      <w:r w:rsidR="00DA4A6E" w:rsidRPr="00CC3FF0">
        <w:rPr>
          <w:rFonts w:ascii="Tahoma" w:hAnsi="Tahoma" w:cs="Tahoma"/>
          <w:i/>
          <w:sz w:val="21"/>
          <w:szCs w:val="21"/>
        </w:rPr>
        <w:t>3</w:t>
      </w:r>
      <w:r w:rsidRPr="00CC3FF0">
        <w:rPr>
          <w:rFonts w:ascii="Tahoma" w:hAnsi="Tahoma" w:cs="Tahoma"/>
          <w:i/>
          <w:sz w:val="21"/>
          <w:szCs w:val="21"/>
        </w:rPr>
        <w:t>/1</w:t>
      </w:r>
    </w:p>
    <w:p w:rsidR="00956370" w:rsidRPr="00CC3FF0" w:rsidRDefault="00956370">
      <w:pPr>
        <w:rPr>
          <w:rFonts w:ascii="Tahoma" w:hAnsi="Tahoma" w:cs="Tahoma"/>
          <w:sz w:val="21"/>
          <w:szCs w:val="21"/>
        </w:rPr>
      </w:pPr>
      <w:bookmarkStart w:id="65" w:name="_Toc42498720"/>
    </w:p>
    <w:p w:rsidR="00956370" w:rsidRPr="00FE6DAA" w:rsidRDefault="00956370" w:rsidP="00FE6DAA">
      <w:pPr>
        <w:pStyle w:val="Naslov1"/>
      </w:pPr>
      <w:bookmarkStart w:id="66" w:name="_Toc129483787"/>
      <w:bookmarkStart w:id="67" w:name="_Toc169415795"/>
      <w:bookmarkStart w:id="68" w:name="_Toc289852358"/>
      <w:bookmarkStart w:id="69" w:name="_Toc319575874"/>
      <w:bookmarkStart w:id="70" w:name="_Toc381001014"/>
      <w:r w:rsidRPr="00FE6DAA">
        <w:t>PRIJAVNI OBRAZEC</w:t>
      </w:r>
      <w:bookmarkEnd w:id="65"/>
      <w:bookmarkEnd w:id="66"/>
      <w:bookmarkEnd w:id="67"/>
      <w:bookmarkEnd w:id="68"/>
      <w:bookmarkEnd w:id="69"/>
      <w:bookmarkEnd w:id="70"/>
    </w:p>
    <w:p w:rsidR="00956370" w:rsidRPr="00CC3FF0" w:rsidRDefault="00956370">
      <w:pPr>
        <w:rPr>
          <w:rFonts w:ascii="Tahoma" w:hAnsi="Tahoma" w:cs="Tahoma"/>
          <w:sz w:val="21"/>
          <w:szCs w:val="21"/>
        </w:rPr>
      </w:pPr>
    </w:p>
    <w:p w:rsidR="00956370" w:rsidRPr="00CC3FF0" w:rsidRDefault="00956370">
      <w:pPr>
        <w:pStyle w:val="Telobesedila"/>
        <w:rPr>
          <w:rFonts w:cs="Tahoma"/>
          <w:b/>
          <w:sz w:val="21"/>
          <w:szCs w:val="21"/>
        </w:rPr>
      </w:pPr>
    </w:p>
    <w:p w:rsidR="00956370" w:rsidRPr="00CC3FF0" w:rsidRDefault="00956370">
      <w:pPr>
        <w:pStyle w:val="Telobesedila"/>
        <w:rPr>
          <w:rFonts w:cs="Tahoma"/>
          <w:b/>
          <w:sz w:val="21"/>
          <w:szCs w:val="21"/>
        </w:rPr>
      </w:pPr>
      <w:r w:rsidRPr="00CC3FF0">
        <w:rPr>
          <w:rFonts w:cs="Tahoma"/>
          <w:b/>
          <w:sz w:val="21"/>
          <w:szCs w:val="21"/>
        </w:rPr>
        <w:t xml:space="preserve">Vlagatelj vloge </w:t>
      </w: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r w:rsidRPr="00CC3FF0">
        <w:rPr>
          <w:rFonts w:ascii="Tahoma" w:hAnsi="Tahoma" w:cs="Tahoma"/>
          <w:sz w:val="21"/>
          <w:szCs w:val="21"/>
        </w:rPr>
        <w:t>_________________________________________________</w:t>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p>
    <w:p w:rsidR="00956370" w:rsidRPr="00CC3FF0" w:rsidRDefault="00956370">
      <w:pPr>
        <w:rPr>
          <w:rFonts w:ascii="Tahoma" w:hAnsi="Tahoma" w:cs="Tahoma"/>
          <w:b/>
          <w:sz w:val="21"/>
          <w:szCs w:val="21"/>
        </w:rPr>
      </w:pPr>
    </w:p>
    <w:p w:rsidR="00956370" w:rsidRPr="00CC3FF0" w:rsidRDefault="000D6886">
      <w:pPr>
        <w:pStyle w:val="Podnaslov"/>
        <w:jc w:val="both"/>
        <w:rPr>
          <w:rFonts w:cs="Tahoma"/>
          <w:b/>
          <w:sz w:val="21"/>
          <w:szCs w:val="21"/>
          <w:lang w:val="sl-SI"/>
        </w:rPr>
      </w:pPr>
      <w:r w:rsidRPr="00CC3FF0">
        <w:rPr>
          <w:rFonts w:cs="Tahoma"/>
          <w:b/>
          <w:sz w:val="21"/>
          <w:szCs w:val="21"/>
          <w:lang w:val="sl-SI"/>
        </w:rPr>
        <w:t>Se p</w:t>
      </w:r>
      <w:r w:rsidR="00956370" w:rsidRPr="00CC3FF0">
        <w:rPr>
          <w:rFonts w:cs="Tahoma"/>
          <w:b/>
          <w:sz w:val="21"/>
          <w:szCs w:val="21"/>
          <w:lang w:val="sl-SI"/>
        </w:rPr>
        <w:t xml:space="preserve">rijavljamo na Javni razpis za </w:t>
      </w:r>
      <w:r w:rsidR="00803856" w:rsidRPr="00CC3FF0">
        <w:rPr>
          <w:rFonts w:cs="Tahoma"/>
          <w:b/>
          <w:sz w:val="21"/>
          <w:szCs w:val="21"/>
          <w:lang w:val="sl-SI"/>
        </w:rPr>
        <w:t>spodbujanje promocijskih aktivnosti podjetij</w:t>
      </w:r>
      <w:r w:rsidR="00956370" w:rsidRPr="00CC3FF0">
        <w:rPr>
          <w:rFonts w:cs="Tahoma"/>
          <w:b/>
          <w:sz w:val="21"/>
          <w:szCs w:val="21"/>
          <w:lang w:val="sl-SI"/>
        </w:rPr>
        <w:t xml:space="preserve"> </w:t>
      </w:r>
      <w:r w:rsidR="00956370" w:rsidRPr="00CC3FF0">
        <w:rPr>
          <w:rFonts w:cs="Tahoma"/>
          <w:sz w:val="21"/>
          <w:szCs w:val="21"/>
          <w:lang w:val="sl-SI"/>
        </w:rPr>
        <w:t xml:space="preserve">(vpišite </w:t>
      </w:r>
      <w:r w:rsidR="00900183" w:rsidRPr="00CC3FF0">
        <w:rPr>
          <w:rFonts w:cs="Tahoma"/>
          <w:sz w:val="21"/>
          <w:szCs w:val="21"/>
          <w:lang w:val="sl-SI"/>
        </w:rPr>
        <w:t>naziv</w:t>
      </w:r>
      <w:r w:rsidR="00956370" w:rsidRPr="00CC3FF0">
        <w:rPr>
          <w:rFonts w:cs="Tahoma"/>
          <w:sz w:val="21"/>
          <w:szCs w:val="21"/>
          <w:lang w:val="sl-SI"/>
        </w:rPr>
        <w:t xml:space="preserve"> </w:t>
      </w:r>
      <w:r w:rsidR="00DF6F82" w:rsidRPr="00CC3FF0">
        <w:rPr>
          <w:rFonts w:cs="Tahoma"/>
          <w:sz w:val="21"/>
          <w:szCs w:val="21"/>
          <w:lang w:val="sl-SI"/>
        </w:rPr>
        <w:t>sejma,</w:t>
      </w:r>
      <w:r w:rsidR="00900183" w:rsidRPr="00CC3FF0">
        <w:rPr>
          <w:rFonts w:cs="Tahoma"/>
          <w:sz w:val="21"/>
          <w:szCs w:val="21"/>
          <w:lang w:val="sl-SI"/>
        </w:rPr>
        <w:t xml:space="preserve"> </w:t>
      </w:r>
      <w:r w:rsidR="004364A8">
        <w:rPr>
          <w:rFonts w:cs="Tahoma"/>
          <w:sz w:val="21"/>
          <w:szCs w:val="21"/>
          <w:lang w:val="sl-SI"/>
        </w:rPr>
        <w:t>poslovne konference, dogodka, srečanja</w:t>
      </w:r>
      <w:r w:rsidR="0044407C" w:rsidRPr="00CC3FF0">
        <w:rPr>
          <w:rFonts w:cs="Tahoma"/>
          <w:sz w:val="21"/>
          <w:szCs w:val="21"/>
          <w:lang w:val="sl-SI"/>
        </w:rPr>
        <w:t>)</w:t>
      </w:r>
      <w:r w:rsidR="00956370" w:rsidRPr="00CC3FF0">
        <w:rPr>
          <w:rFonts w:cs="Tahoma"/>
          <w:sz w:val="21"/>
          <w:szCs w:val="21"/>
          <w:lang w:val="sl-SI"/>
        </w:rPr>
        <w:t xml:space="preserve"> </w:t>
      </w:r>
    </w:p>
    <w:p w:rsidR="00956370" w:rsidRPr="00CC3FF0" w:rsidRDefault="00956370">
      <w:pPr>
        <w:rPr>
          <w:rFonts w:ascii="Tahoma" w:hAnsi="Tahoma" w:cs="Tahoma"/>
          <w:sz w:val="21"/>
          <w:szCs w:val="21"/>
        </w:rPr>
      </w:pP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p>
    <w:p w:rsidR="00956370" w:rsidRPr="00CC3FF0" w:rsidRDefault="00956370">
      <w:pPr>
        <w:rPr>
          <w:rFonts w:ascii="Tahoma" w:hAnsi="Tahoma" w:cs="Tahoma"/>
          <w:sz w:val="21"/>
          <w:szCs w:val="21"/>
        </w:rPr>
      </w:pPr>
      <w:r w:rsidRPr="00CC3FF0">
        <w:rPr>
          <w:rFonts w:ascii="Tahoma" w:hAnsi="Tahoma" w:cs="Tahoma"/>
          <w:sz w:val="21"/>
          <w:szCs w:val="21"/>
        </w:rPr>
        <w:t>_______________________________________________________________________________</w:t>
      </w:r>
      <w:r w:rsidRPr="00CC3FF0">
        <w:rPr>
          <w:rFonts w:ascii="Tahoma" w:hAnsi="Tahoma" w:cs="Tahoma"/>
          <w:sz w:val="21"/>
          <w:szCs w:val="21"/>
        </w:rPr>
        <w:tab/>
      </w:r>
      <w:r w:rsidRPr="00CC3FF0">
        <w:rPr>
          <w:rFonts w:ascii="Tahoma" w:hAnsi="Tahoma" w:cs="Tahoma"/>
          <w:sz w:val="21"/>
          <w:szCs w:val="21"/>
        </w:rPr>
        <w:tab/>
      </w:r>
    </w:p>
    <w:p w:rsidR="00956370" w:rsidRPr="00CC3FF0" w:rsidRDefault="00956370">
      <w:pPr>
        <w:rPr>
          <w:rFonts w:ascii="Tahoma" w:hAnsi="Tahoma" w:cs="Tahoma"/>
          <w:sz w:val="21"/>
          <w:szCs w:val="21"/>
        </w:rPr>
      </w:pPr>
      <w:r w:rsidRPr="00CC3FF0">
        <w:rPr>
          <w:rFonts w:ascii="Tahoma" w:hAnsi="Tahoma" w:cs="Tahoma"/>
          <w:sz w:val="21"/>
          <w:szCs w:val="21"/>
        </w:rPr>
        <w:tab/>
      </w: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r w:rsidRPr="00CC3FF0">
        <w:rPr>
          <w:rFonts w:ascii="Tahoma" w:hAnsi="Tahoma" w:cs="Tahoma"/>
          <w:sz w:val="21"/>
          <w:szCs w:val="21"/>
        </w:rPr>
        <w:tab/>
      </w:r>
    </w:p>
    <w:p w:rsidR="00956370" w:rsidRPr="00CC3FF0" w:rsidRDefault="00956370">
      <w:pPr>
        <w:jc w:val="both"/>
        <w:rPr>
          <w:rFonts w:ascii="Tahoma" w:hAnsi="Tahoma" w:cs="Tahoma"/>
          <w:b/>
          <w:sz w:val="21"/>
          <w:szCs w:val="21"/>
        </w:rPr>
      </w:pPr>
    </w:p>
    <w:p w:rsidR="00956370" w:rsidRPr="00CC3FF0" w:rsidRDefault="00956370">
      <w:pPr>
        <w:jc w:val="both"/>
        <w:rPr>
          <w:rFonts w:ascii="Tahoma" w:hAnsi="Tahoma" w:cs="Tahoma"/>
          <w:b/>
          <w:sz w:val="21"/>
          <w:szCs w:val="21"/>
        </w:rPr>
      </w:pPr>
    </w:p>
    <w:p w:rsidR="00956370" w:rsidRPr="00CC3FF0" w:rsidRDefault="00956370">
      <w:pPr>
        <w:jc w:val="both"/>
        <w:rPr>
          <w:rFonts w:ascii="Tahoma" w:hAnsi="Tahoma" w:cs="Tahoma"/>
          <w:b/>
          <w:sz w:val="21"/>
          <w:szCs w:val="21"/>
        </w:rPr>
      </w:pPr>
    </w:p>
    <w:tbl>
      <w:tblPr>
        <w:tblW w:w="0" w:type="auto"/>
        <w:tblLayout w:type="fixed"/>
        <w:tblCellMar>
          <w:left w:w="70" w:type="dxa"/>
          <w:right w:w="70" w:type="dxa"/>
        </w:tblCellMar>
        <w:tblLook w:val="0000"/>
      </w:tblPr>
      <w:tblGrid>
        <w:gridCol w:w="3070"/>
        <w:gridCol w:w="3070"/>
        <w:gridCol w:w="3070"/>
      </w:tblGrid>
      <w:tr w:rsidR="00956370" w:rsidRPr="00CC3FF0">
        <w:tblPrEx>
          <w:tblCellMar>
            <w:top w:w="0" w:type="dxa"/>
            <w:bottom w:w="0" w:type="dxa"/>
          </w:tblCellMar>
        </w:tblPrEx>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Kraj in datum:</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Žig podjetja:</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Podpis odgovorne osebe:</w:t>
            </w:r>
          </w:p>
        </w:tc>
      </w:tr>
    </w:tbl>
    <w:p w:rsidR="00956370" w:rsidRPr="00CC3FF0" w:rsidRDefault="00956370">
      <w:pPr>
        <w:pStyle w:val="BodyText22"/>
        <w:tabs>
          <w:tab w:val="left" w:pos="3402"/>
          <w:tab w:val="left" w:pos="5670"/>
        </w:tabs>
        <w:rPr>
          <w:rFonts w:cs="Tahoma"/>
          <w:b/>
          <w:sz w:val="21"/>
          <w:szCs w:val="21"/>
        </w:rPr>
      </w:pPr>
    </w:p>
    <w:p w:rsidR="00956370" w:rsidRPr="00CC3FF0" w:rsidRDefault="00956370">
      <w:pPr>
        <w:rPr>
          <w:rFonts w:ascii="Tahoma" w:hAnsi="Tahoma" w:cs="Tahoma"/>
          <w:sz w:val="21"/>
          <w:szCs w:val="21"/>
        </w:rPr>
      </w:pPr>
    </w:p>
    <w:p w:rsidR="00956370" w:rsidRPr="00CC3FF0" w:rsidRDefault="00956370">
      <w:pPr>
        <w:jc w:val="right"/>
        <w:rPr>
          <w:rFonts w:ascii="Tahoma" w:hAnsi="Tahoma" w:cs="Tahoma"/>
          <w:sz w:val="21"/>
          <w:szCs w:val="21"/>
        </w:rPr>
      </w:pPr>
    </w:p>
    <w:p w:rsidR="00956370" w:rsidRPr="00CC3FF0" w:rsidRDefault="00956370">
      <w:pPr>
        <w:jc w:val="right"/>
        <w:rPr>
          <w:rFonts w:ascii="Tahoma" w:hAnsi="Tahoma" w:cs="Tahoma"/>
          <w:sz w:val="21"/>
          <w:szCs w:val="21"/>
        </w:rPr>
      </w:pPr>
    </w:p>
    <w:p w:rsidR="00956370" w:rsidRPr="00CC3FF0" w:rsidRDefault="00956370">
      <w:pPr>
        <w:jc w:val="right"/>
        <w:rPr>
          <w:rFonts w:ascii="Tahoma" w:hAnsi="Tahoma" w:cs="Tahoma"/>
          <w:sz w:val="21"/>
          <w:szCs w:val="21"/>
        </w:rPr>
      </w:pPr>
    </w:p>
    <w:p w:rsidR="00956370" w:rsidRPr="00CC3FF0" w:rsidRDefault="00956370">
      <w:pPr>
        <w:jc w:val="right"/>
        <w:rPr>
          <w:rFonts w:ascii="Tahoma" w:hAnsi="Tahoma" w:cs="Tahoma"/>
          <w:sz w:val="21"/>
          <w:szCs w:val="21"/>
        </w:rPr>
      </w:pPr>
    </w:p>
    <w:p w:rsidR="00956370" w:rsidRPr="00CC3FF0" w:rsidRDefault="00956370">
      <w:pPr>
        <w:jc w:val="right"/>
        <w:rPr>
          <w:rFonts w:ascii="Tahoma" w:hAnsi="Tahoma" w:cs="Tahoma"/>
          <w:sz w:val="21"/>
          <w:szCs w:val="21"/>
        </w:rPr>
      </w:pPr>
    </w:p>
    <w:p w:rsidR="00956370" w:rsidRPr="00CC3FF0" w:rsidRDefault="00956370">
      <w:pPr>
        <w:jc w:val="right"/>
        <w:rPr>
          <w:rFonts w:ascii="Tahoma" w:hAnsi="Tahoma" w:cs="Tahoma"/>
          <w:sz w:val="21"/>
          <w:szCs w:val="21"/>
        </w:rPr>
      </w:pPr>
    </w:p>
    <w:p w:rsidR="0044407C" w:rsidRPr="00CC3FF0" w:rsidRDefault="0044407C">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8C0BD8" w:rsidRPr="00CC3FF0" w:rsidRDefault="008C0BD8">
      <w:pPr>
        <w:jc w:val="right"/>
        <w:rPr>
          <w:rFonts w:ascii="Tahoma" w:hAnsi="Tahoma" w:cs="Tahoma"/>
          <w:sz w:val="21"/>
          <w:szCs w:val="21"/>
        </w:rPr>
      </w:pPr>
    </w:p>
    <w:p w:rsidR="0044407C" w:rsidRPr="00CC3FF0" w:rsidRDefault="0044407C">
      <w:pPr>
        <w:jc w:val="right"/>
        <w:rPr>
          <w:rFonts w:ascii="Tahoma" w:hAnsi="Tahoma" w:cs="Tahoma"/>
          <w:sz w:val="21"/>
          <w:szCs w:val="21"/>
        </w:rPr>
      </w:pPr>
    </w:p>
    <w:p w:rsidR="001D28CC" w:rsidRPr="00CC3FF0" w:rsidRDefault="001D28CC">
      <w:pPr>
        <w:jc w:val="right"/>
        <w:rPr>
          <w:rFonts w:ascii="Tahoma" w:hAnsi="Tahoma" w:cs="Tahoma"/>
          <w:sz w:val="21"/>
          <w:szCs w:val="21"/>
        </w:rPr>
      </w:pPr>
    </w:p>
    <w:p w:rsidR="0044407C" w:rsidRPr="00CC3FF0" w:rsidRDefault="0044407C">
      <w:pPr>
        <w:jc w:val="right"/>
        <w:rPr>
          <w:rFonts w:ascii="Tahoma" w:hAnsi="Tahoma" w:cs="Tahoma"/>
          <w:sz w:val="21"/>
          <w:szCs w:val="21"/>
        </w:rPr>
      </w:pPr>
    </w:p>
    <w:p w:rsidR="00FA048B" w:rsidRPr="00CC3FF0" w:rsidRDefault="00FA048B">
      <w:pPr>
        <w:jc w:val="right"/>
        <w:rPr>
          <w:rFonts w:ascii="Tahoma" w:hAnsi="Tahoma" w:cs="Tahoma"/>
          <w:sz w:val="21"/>
          <w:szCs w:val="21"/>
        </w:rPr>
      </w:pPr>
    </w:p>
    <w:p w:rsidR="00FA048B" w:rsidRPr="00CC3FF0" w:rsidRDefault="00FA048B">
      <w:pPr>
        <w:jc w:val="right"/>
        <w:rPr>
          <w:rFonts w:ascii="Tahoma" w:hAnsi="Tahoma" w:cs="Tahoma"/>
          <w:sz w:val="21"/>
          <w:szCs w:val="21"/>
        </w:rPr>
      </w:pPr>
    </w:p>
    <w:p w:rsidR="00FA048B" w:rsidRPr="00CC3FF0" w:rsidRDefault="00FA048B">
      <w:pPr>
        <w:jc w:val="right"/>
        <w:rPr>
          <w:rFonts w:ascii="Tahoma" w:hAnsi="Tahoma" w:cs="Tahoma"/>
          <w:sz w:val="21"/>
          <w:szCs w:val="21"/>
        </w:rPr>
      </w:pPr>
    </w:p>
    <w:p w:rsidR="00FA048B" w:rsidRPr="00CC3FF0" w:rsidRDefault="00FA048B">
      <w:pPr>
        <w:jc w:val="right"/>
        <w:rPr>
          <w:rFonts w:ascii="Tahoma" w:hAnsi="Tahoma" w:cs="Tahoma"/>
          <w:sz w:val="21"/>
          <w:szCs w:val="21"/>
        </w:rPr>
      </w:pPr>
    </w:p>
    <w:p w:rsidR="00FA048B" w:rsidRPr="00CC3FF0" w:rsidRDefault="00FA048B">
      <w:pPr>
        <w:jc w:val="right"/>
        <w:rPr>
          <w:rFonts w:ascii="Tahoma" w:hAnsi="Tahoma" w:cs="Tahoma"/>
          <w:sz w:val="21"/>
          <w:szCs w:val="21"/>
        </w:rPr>
      </w:pPr>
    </w:p>
    <w:p w:rsidR="0044407C" w:rsidRPr="00CC3FF0" w:rsidRDefault="0044407C">
      <w:pPr>
        <w:jc w:val="right"/>
        <w:rPr>
          <w:rFonts w:ascii="Tahoma" w:hAnsi="Tahoma" w:cs="Tahoma"/>
          <w:sz w:val="21"/>
          <w:szCs w:val="21"/>
        </w:rPr>
      </w:pPr>
    </w:p>
    <w:p w:rsidR="00956370" w:rsidRPr="00CC3FF0" w:rsidRDefault="00956370">
      <w:pPr>
        <w:jc w:val="right"/>
        <w:rPr>
          <w:rFonts w:ascii="Tahoma" w:hAnsi="Tahoma" w:cs="Tahoma"/>
          <w:i/>
          <w:sz w:val="21"/>
          <w:szCs w:val="21"/>
        </w:rPr>
      </w:pPr>
      <w:bookmarkStart w:id="71" w:name="_Toc31096359"/>
      <w:bookmarkEnd w:id="45"/>
      <w:r w:rsidRPr="00CC3FF0">
        <w:rPr>
          <w:rFonts w:ascii="Tahoma" w:hAnsi="Tahoma" w:cs="Tahoma"/>
          <w:i/>
          <w:sz w:val="21"/>
          <w:szCs w:val="21"/>
        </w:rPr>
        <w:t xml:space="preserve">Razpisni obrazec št. </w:t>
      </w:r>
      <w:r w:rsidR="00DA4A6E" w:rsidRPr="00CC3FF0">
        <w:rPr>
          <w:rFonts w:ascii="Tahoma" w:hAnsi="Tahoma" w:cs="Tahoma"/>
          <w:i/>
          <w:sz w:val="21"/>
          <w:szCs w:val="21"/>
        </w:rPr>
        <w:t>4</w:t>
      </w:r>
      <w:r w:rsidRPr="00CC3FF0">
        <w:rPr>
          <w:rFonts w:ascii="Tahoma" w:hAnsi="Tahoma" w:cs="Tahoma"/>
          <w:i/>
          <w:sz w:val="21"/>
          <w:szCs w:val="21"/>
        </w:rPr>
        <w:t>/1</w:t>
      </w:r>
    </w:p>
    <w:p w:rsidR="00956370" w:rsidRPr="00FE6DAA" w:rsidRDefault="00956370" w:rsidP="00FE6DAA">
      <w:pPr>
        <w:pStyle w:val="Naslov1"/>
      </w:pPr>
      <w:bookmarkStart w:id="72" w:name="_Toc289852359"/>
      <w:bookmarkStart w:id="73" w:name="_Toc319575875"/>
      <w:bookmarkStart w:id="74" w:name="_Toc381001015"/>
      <w:r w:rsidRPr="00FE6DAA">
        <w:lastRenderedPageBreak/>
        <w:t xml:space="preserve">PODATKI O </w:t>
      </w:r>
      <w:bookmarkEnd w:id="71"/>
      <w:r w:rsidRPr="00FE6DAA">
        <w:t>VLAGATELJU</w:t>
      </w:r>
      <w:bookmarkEnd w:id="72"/>
      <w:bookmarkEnd w:id="73"/>
      <w:bookmarkEnd w:id="74"/>
    </w:p>
    <w:p w:rsidR="00956370" w:rsidRPr="00FE6DAA" w:rsidRDefault="003076A9" w:rsidP="00FE6DAA">
      <w:pPr>
        <w:pStyle w:val="Naslov2"/>
      </w:pPr>
      <w:bookmarkStart w:id="75" w:name="_Toc319575876"/>
      <w:bookmarkStart w:id="76" w:name="_Toc381001016"/>
      <w:r w:rsidRPr="00FE6DAA">
        <w:t>6</w:t>
      </w:r>
      <w:r w:rsidR="00956370" w:rsidRPr="00FE6DAA">
        <w:t>.1. OSNOVNI PODATKI O VLAGATELJU</w:t>
      </w:r>
      <w:bookmarkEnd w:id="75"/>
      <w:bookmarkEnd w:id="76"/>
      <w:r w:rsidR="00956370" w:rsidRPr="00FE6DAA">
        <w:t xml:space="preserve"> </w:t>
      </w: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8"/>
        <w:gridCol w:w="4165"/>
        <w:gridCol w:w="4397"/>
      </w:tblGrid>
      <w:tr w:rsidR="00956370" w:rsidRPr="00CC3FF0">
        <w:tblPrEx>
          <w:tblCellMar>
            <w:top w:w="0" w:type="dxa"/>
            <w:bottom w:w="0" w:type="dxa"/>
          </w:tblCellMar>
        </w:tblPrEx>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Fax</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956370">
            <w:pPr>
              <w:rPr>
                <w:rFonts w:ascii="Tahoma" w:hAnsi="Tahoma" w:cs="Tahoma"/>
                <w:sz w:val="21"/>
                <w:szCs w:val="21"/>
              </w:rPr>
            </w:pPr>
            <w:r w:rsidRPr="00CC3FF0">
              <w:rPr>
                <w:rFonts w:ascii="Tahoma" w:hAnsi="Tahoma" w:cs="Tahoma"/>
                <w:sz w:val="21"/>
                <w:szCs w:val="21"/>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pPr>
              <w:rPr>
                <w:rFonts w:ascii="Tahoma" w:hAnsi="Tahoma" w:cs="Tahoma"/>
                <w:sz w:val="21"/>
                <w:szCs w:val="21"/>
              </w:rPr>
            </w:pPr>
            <w:r w:rsidRPr="00CC3FF0">
              <w:rPr>
                <w:rFonts w:ascii="Tahoma" w:hAnsi="Tahoma" w:cs="Tahoma"/>
                <w:sz w:val="21"/>
                <w:szCs w:val="21"/>
              </w:rPr>
              <w:t xml:space="preserve">Odgovorna oseba za spremljanje </w:t>
            </w:r>
            <w:r w:rsidR="0031398D" w:rsidRPr="00CC3FF0">
              <w:rPr>
                <w:rFonts w:ascii="Tahoma" w:hAnsi="Tahoma" w:cs="Tahoma"/>
                <w:sz w:val="21"/>
                <w:szCs w:val="21"/>
              </w:rPr>
              <w:t>promocijskih aktivnosti</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bl>
    <w:p w:rsidR="00956370" w:rsidRPr="00CC3FF0" w:rsidRDefault="00956370">
      <w:pPr>
        <w:rPr>
          <w:rFonts w:ascii="Tahoma" w:hAnsi="Tahoma" w:cs="Tahoma"/>
          <w:sz w:val="21"/>
          <w:szCs w:val="21"/>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8"/>
        <w:gridCol w:w="4165"/>
        <w:gridCol w:w="4397"/>
      </w:tblGrid>
      <w:tr w:rsidR="00956370" w:rsidRPr="00CC3FF0">
        <w:tblPrEx>
          <w:tblCellMar>
            <w:top w:w="0" w:type="dxa"/>
            <w:bottom w:w="0" w:type="dxa"/>
          </w:tblCellMar>
        </w:tblPrEx>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56370" w:rsidRPr="00CC3FF0" w:rsidRDefault="00803856">
            <w:pPr>
              <w:rPr>
                <w:rFonts w:ascii="Tahoma" w:hAnsi="Tahoma" w:cs="Tahoma"/>
                <w:sz w:val="21"/>
                <w:szCs w:val="21"/>
              </w:rPr>
            </w:pPr>
            <w:r w:rsidRPr="00CC3FF0">
              <w:rPr>
                <w:rFonts w:ascii="Tahoma" w:hAnsi="Tahoma" w:cs="Tahoma"/>
                <w:sz w:val="21"/>
                <w:szCs w:val="21"/>
              </w:rPr>
              <w:t>18</w:t>
            </w:r>
            <w:r w:rsidR="00956370" w:rsidRPr="00CC3FF0">
              <w:rPr>
                <w:rFonts w:ascii="Tahoma" w:hAnsi="Tahoma" w:cs="Tahoma"/>
                <w:sz w:val="21"/>
                <w:szCs w:val="21"/>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56370" w:rsidRPr="00CC3FF0" w:rsidRDefault="00956370" w:rsidP="00BE6F77">
            <w:pPr>
              <w:rPr>
                <w:rFonts w:ascii="Tahoma" w:hAnsi="Tahoma" w:cs="Tahoma"/>
                <w:sz w:val="21"/>
                <w:szCs w:val="21"/>
              </w:rPr>
            </w:pPr>
            <w:r w:rsidRPr="00CC3FF0">
              <w:rPr>
                <w:rFonts w:ascii="Tahoma" w:hAnsi="Tahoma" w:cs="Tahoma"/>
                <w:sz w:val="21"/>
                <w:szCs w:val="21"/>
              </w:rPr>
              <w:t>Zaprošena višina sofinanciranja v letu 20</w:t>
            </w:r>
            <w:r w:rsidR="00103E8B" w:rsidRPr="00CC3FF0">
              <w:rPr>
                <w:rFonts w:ascii="Tahoma" w:hAnsi="Tahoma" w:cs="Tahoma"/>
                <w:sz w:val="21"/>
                <w:szCs w:val="21"/>
              </w:rPr>
              <w:t>1</w:t>
            </w:r>
            <w:r w:rsidR="00BE6F77">
              <w:rPr>
                <w:rFonts w:ascii="Tahoma" w:hAnsi="Tahoma" w:cs="Tahoma"/>
                <w:sz w:val="21"/>
                <w:szCs w:val="21"/>
              </w:rPr>
              <w:t>4</w:t>
            </w:r>
          </w:p>
        </w:tc>
        <w:tc>
          <w:tcPr>
            <w:tcW w:w="2374" w:type="pct"/>
            <w:tcBorders>
              <w:top w:val="single" w:sz="6" w:space="0" w:color="auto"/>
              <w:left w:val="single" w:sz="6" w:space="0" w:color="auto"/>
              <w:bottom w:val="single" w:sz="6" w:space="0" w:color="auto"/>
              <w:right w:val="single" w:sz="8" w:space="0" w:color="auto"/>
            </w:tcBorders>
            <w:vAlign w:val="center"/>
          </w:tcPr>
          <w:p w:rsidR="00956370" w:rsidRPr="00CC3FF0" w:rsidRDefault="00956370">
            <w:pPr>
              <w:rPr>
                <w:rFonts w:ascii="Tahoma" w:hAnsi="Tahoma" w:cs="Tahoma"/>
                <w:sz w:val="21"/>
                <w:szCs w:val="21"/>
              </w:rPr>
            </w:pPr>
          </w:p>
        </w:tc>
      </w:tr>
    </w:tbl>
    <w:p w:rsidR="00956370" w:rsidRPr="00CC3FF0" w:rsidRDefault="00956370">
      <w:pPr>
        <w:jc w:val="both"/>
        <w:rPr>
          <w:rFonts w:ascii="Tahoma" w:hAnsi="Tahoma" w:cs="Tahoma"/>
          <w:sz w:val="21"/>
          <w:szCs w:val="21"/>
        </w:rPr>
      </w:pPr>
    </w:p>
    <w:p w:rsidR="0044407C" w:rsidRPr="00CC3FF0" w:rsidRDefault="0044407C">
      <w:pPr>
        <w:jc w:val="both"/>
        <w:rPr>
          <w:rFonts w:ascii="Tahoma" w:hAnsi="Tahoma" w:cs="Tahoma"/>
          <w:sz w:val="21"/>
          <w:szCs w:val="21"/>
        </w:rPr>
      </w:pPr>
    </w:p>
    <w:p w:rsidR="0044407C" w:rsidRPr="00CC3FF0" w:rsidRDefault="0044407C">
      <w:pPr>
        <w:jc w:val="both"/>
        <w:rPr>
          <w:rFonts w:ascii="Tahoma" w:hAnsi="Tahoma"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 Za definicijo podjetja se upoštevajo naslednja merila:</w:t>
      </w:r>
    </w:p>
    <w:p w:rsidR="00956370" w:rsidRPr="00CC3FF0" w:rsidRDefault="00956370">
      <w:pPr>
        <w:jc w:val="both"/>
        <w:rPr>
          <w:rFonts w:ascii="Tahoma" w:hAnsi="Tahoma" w:cs="Tahoma"/>
          <w:sz w:val="21"/>
          <w:szCs w:val="21"/>
        </w:rPr>
      </w:pPr>
    </w:p>
    <w:p w:rsidR="00803856" w:rsidRPr="00CC3FF0" w:rsidRDefault="00803856" w:rsidP="00803856">
      <w:pPr>
        <w:numPr>
          <w:ilvl w:val="0"/>
          <w:numId w:val="23"/>
        </w:numPr>
        <w:jc w:val="both"/>
        <w:rPr>
          <w:rFonts w:ascii="Tahoma" w:hAnsi="Tahoma" w:cs="Tahoma"/>
          <w:sz w:val="21"/>
          <w:szCs w:val="21"/>
        </w:rPr>
      </w:pPr>
      <w:r w:rsidRPr="00CC3FF0">
        <w:rPr>
          <w:rFonts w:ascii="Tahoma" w:hAnsi="Tahoma" w:cs="Tahoma"/>
          <w:sz w:val="21"/>
          <w:szCs w:val="21"/>
        </w:rPr>
        <w:t>»Mikro podjetje« je podjetje, ki izpolnjuje dve od treh meril in sicer: povprečno število delavcev v poslovnem letu ne presega 10, čisti prihodki od p</w:t>
      </w:r>
      <w:r w:rsidR="000C4D16">
        <w:rPr>
          <w:rFonts w:ascii="Tahoma" w:hAnsi="Tahoma" w:cs="Tahoma"/>
          <w:sz w:val="21"/>
          <w:szCs w:val="21"/>
        </w:rPr>
        <w:t>rodaje ne presegajo 2.000.000 eur</w:t>
      </w:r>
      <w:r w:rsidRPr="00CC3FF0">
        <w:rPr>
          <w:rFonts w:ascii="Tahoma" w:hAnsi="Tahoma" w:cs="Tahoma"/>
          <w:sz w:val="21"/>
          <w:szCs w:val="21"/>
        </w:rPr>
        <w:t xml:space="preserve"> in vrednost a</w:t>
      </w:r>
      <w:r w:rsidR="000C4D16">
        <w:rPr>
          <w:rFonts w:ascii="Tahoma" w:hAnsi="Tahoma" w:cs="Tahoma"/>
          <w:sz w:val="21"/>
          <w:szCs w:val="21"/>
        </w:rPr>
        <w:t>ktive ne presega 2.000.000 eur</w:t>
      </w:r>
      <w:r w:rsidRPr="00CC3FF0">
        <w:rPr>
          <w:rFonts w:ascii="Tahoma" w:hAnsi="Tahoma" w:cs="Tahoma"/>
          <w:sz w:val="21"/>
          <w:szCs w:val="21"/>
        </w:rPr>
        <w:t>.</w:t>
      </w:r>
    </w:p>
    <w:p w:rsidR="00803856" w:rsidRPr="00CC3FF0" w:rsidRDefault="00803856" w:rsidP="00803856">
      <w:pPr>
        <w:numPr>
          <w:ilvl w:val="0"/>
          <w:numId w:val="23"/>
        </w:numPr>
        <w:jc w:val="both"/>
        <w:rPr>
          <w:rFonts w:ascii="Tahoma" w:hAnsi="Tahoma" w:cs="Tahoma"/>
          <w:sz w:val="21"/>
          <w:szCs w:val="21"/>
        </w:rPr>
      </w:pPr>
      <w:r w:rsidRPr="00CC3FF0">
        <w:rPr>
          <w:rFonts w:ascii="Tahoma" w:hAnsi="Tahoma" w:cs="Tahoma"/>
          <w:sz w:val="21"/>
          <w:szCs w:val="21"/>
        </w:rPr>
        <w:t>»Malo podjetje« je podjetje, ki ni mikro podjetje in izpolnjuje dve od treh meril in sicer: povprečno število delavcev v poslovnem letu ne presega  50, čisti prihodki od prod</w:t>
      </w:r>
      <w:r w:rsidR="000C4D16">
        <w:rPr>
          <w:rFonts w:ascii="Tahoma" w:hAnsi="Tahoma" w:cs="Tahoma"/>
          <w:sz w:val="21"/>
          <w:szCs w:val="21"/>
        </w:rPr>
        <w:t>aje ne presegajo 8.800.000 eur</w:t>
      </w:r>
      <w:r w:rsidRPr="00CC3FF0">
        <w:rPr>
          <w:rFonts w:ascii="Tahoma" w:hAnsi="Tahoma" w:cs="Tahoma"/>
          <w:sz w:val="21"/>
          <w:szCs w:val="21"/>
        </w:rPr>
        <w:t xml:space="preserve"> in vrednost a</w:t>
      </w:r>
      <w:r w:rsidR="000C4D16">
        <w:rPr>
          <w:rFonts w:ascii="Tahoma" w:hAnsi="Tahoma" w:cs="Tahoma"/>
          <w:sz w:val="21"/>
          <w:szCs w:val="21"/>
        </w:rPr>
        <w:t>ktive ne presega 4.400.000 eur</w:t>
      </w:r>
      <w:r w:rsidRPr="00CC3FF0">
        <w:rPr>
          <w:rFonts w:ascii="Tahoma" w:hAnsi="Tahoma" w:cs="Tahoma"/>
          <w:sz w:val="21"/>
          <w:szCs w:val="21"/>
        </w:rPr>
        <w:t xml:space="preserve">. </w:t>
      </w:r>
    </w:p>
    <w:p w:rsidR="00956370" w:rsidRPr="00CC3FF0" w:rsidRDefault="00803856" w:rsidP="00803856">
      <w:pPr>
        <w:numPr>
          <w:ilvl w:val="0"/>
          <w:numId w:val="23"/>
        </w:numPr>
        <w:jc w:val="both"/>
        <w:rPr>
          <w:rFonts w:ascii="Tahoma" w:hAnsi="Tahoma" w:cs="Tahoma"/>
          <w:sz w:val="21"/>
          <w:szCs w:val="21"/>
        </w:rPr>
      </w:pPr>
      <w:r w:rsidRPr="00CC3FF0">
        <w:rPr>
          <w:rFonts w:ascii="Tahoma" w:hAnsi="Tahoma" w:cs="Tahoma"/>
          <w:sz w:val="21"/>
          <w:szCs w:val="21"/>
        </w:rPr>
        <w:t>»Srednje podjetje« je podjetje, ki ni mikro podjetje in ni malo podjetje in izpolnjuje dve od treh meril in sicer: povprečno število delavcev v poslovnem letu ne presega 250, čisti prihodki od proda</w:t>
      </w:r>
      <w:r w:rsidR="000C4D16">
        <w:rPr>
          <w:rFonts w:ascii="Tahoma" w:hAnsi="Tahoma" w:cs="Tahoma"/>
          <w:sz w:val="21"/>
          <w:szCs w:val="21"/>
        </w:rPr>
        <w:t>je ne presegajo 35.000.000 eur</w:t>
      </w:r>
      <w:r w:rsidRPr="00CC3FF0">
        <w:rPr>
          <w:rFonts w:ascii="Tahoma" w:hAnsi="Tahoma" w:cs="Tahoma"/>
          <w:sz w:val="21"/>
          <w:szCs w:val="21"/>
        </w:rPr>
        <w:t xml:space="preserve"> in vrednost ak</w:t>
      </w:r>
      <w:r w:rsidR="000C4D16">
        <w:rPr>
          <w:rFonts w:ascii="Tahoma" w:hAnsi="Tahoma" w:cs="Tahoma"/>
          <w:sz w:val="21"/>
          <w:szCs w:val="21"/>
        </w:rPr>
        <w:t>tive ne presega 17.500.000 eur</w:t>
      </w:r>
    </w:p>
    <w:p w:rsidR="00956370" w:rsidRPr="00CC3FF0" w:rsidRDefault="00956370">
      <w:pPr>
        <w:pStyle w:val="Sprotnaopomba-besedilo"/>
        <w:rPr>
          <w:rFonts w:ascii="Tahoma" w:hAnsi="Tahoma" w:cs="Tahoma"/>
          <w:sz w:val="21"/>
          <w:szCs w:val="21"/>
          <w:lang w:val="sl-SI"/>
        </w:rPr>
      </w:pPr>
    </w:p>
    <w:tbl>
      <w:tblPr>
        <w:tblW w:w="0" w:type="auto"/>
        <w:tblLayout w:type="fixed"/>
        <w:tblCellMar>
          <w:left w:w="70" w:type="dxa"/>
          <w:right w:w="70" w:type="dxa"/>
        </w:tblCellMar>
        <w:tblLook w:val="0000"/>
      </w:tblPr>
      <w:tblGrid>
        <w:gridCol w:w="3070"/>
        <w:gridCol w:w="3070"/>
        <w:gridCol w:w="3070"/>
      </w:tblGrid>
      <w:tr w:rsidR="00956370" w:rsidRPr="00CC3FF0">
        <w:tblPrEx>
          <w:tblCellMar>
            <w:top w:w="0" w:type="dxa"/>
            <w:bottom w:w="0" w:type="dxa"/>
          </w:tblCellMar>
        </w:tblPrEx>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Kraj in datum:</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Žig podjetja:</w:t>
            </w:r>
          </w:p>
        </w:tc>
        <w:tc>
          <w:tcPr>
            <w:tcW w:w="3070" w:type="dxa"/>
          </w:tcPr>
          <w:p w:rsidR="00956370" w:rsidRPr="00CC3FF0" w:rsidRDefault="00956370">
            <w:pPr>
              <w:tabs>
                <w:tab w:val="left" w:pos="360"/>
              </w:tabs>
              <w:jc w:val="both"/>
              <w:rPr>
                <w:rFonts w:ascii="Tahoma" w:hAnsi="Tahoma" w:cs="Tahoma"/>
                <w:sz w:val="21"/>
                <w:szCs w:val="21"/>
              </w:rPr>
            </w:pPr>
            <w:r w:rsidRPr="00CC3FF0">
              <w:rPr>
                <w:rFonts w:ascii="Tahoma" w:hAnsi="Tahoma" w:cs="Tahoma"/>
                <w:sz w:val="21"/>
                <w:szCs w:val="21"/>
              </w:rPr>
              <w:t>Podpis odgovorne osebe:</w:t>
            </w:r>
          </w:p>
        </w:tc>
      </w:tr>
    </w:tbl>
    <w:p w:rsidR="00956370" w:rsidRPr="00CC3FF0" w:rsidRDefault="00956370">
      <w:pPr>
        <w:pStyle w:val="Sprotnaopomba-besedilo"/>
        <w:rPr>
          <w:rFonts w:ascii="Tahoma" w:hAnsi="Tahoma" w:cs="Tahoma"/>
          <w:sz w:val="21"/>
          <w:szCs w:val="21"/>
          <w:lang w:val="sl-SI"/>
        </w:rPr>
      </w:pPr>
    </w:p>
    <w:p w:rsidR="00956370" w:rsidRPr="00CC3FF0" w:rsidRDefault="00956370">
      <w:pPr>
        <w:pStyle w:val="Sprotnaopomba-besedilo"/>
        <w:rPr>
          <w:rFonts w:ascii="Tahoma" w:hAnsi="Tahoma" w:cs="Tahoma"/>
          <w:sz w:val="21"/>
          <w:szCs w:val="21"/>
          <w:lang w:val="sl-SI"/>
        </w:rPr>
      </w:pPr>
    </w:p>
    <w:p w:rsidR="00956370" w:rsidRPr="00CC3FF0" w:rsidRDefault="00956370">
      <w:pPr>
        <w:pStyle w:val="Sprotnaopomba-besedilo"/>
        <w:rPr>
          <w:rFonts w:ascii="Tahoma" w:hAnsi="Tahoma" w:cs="Tahoma"/>
          <w:sz w:val="21"/>
          <w:szCs w:val="21"/>
          <w:lang w:val="sl-SI"/>
        </w:rPr>
      </w:pPr>
    </w:p>
    <w:p w:rsidR="00956370" w:rsidRPr="00CC3FF0" w:rsidRDefault="00956370">
      <w:pPr>
        <w:pStyle w:val="Sprotnaopomba-besedilo"/>
        <w:rPr>
          <w:rFonts w:ascii="Tahoma" w:hAnsi="Tahoma" w:cs="Tahoma"/>
          <w:sz w:val="21"/>
          <w:szCs w:val="21"/>
          <w:lang w:val="sl-SI"/>
        </w:rPr>
      </w:pPr>
    </w:p>
    <w:p w:rsidR="00803856" w:rsidRPr="00CC3FF0" w:rsidRDefault="00803856">
      <w:pPr>
        <w:jc w:val="right"/>
        <w:rPr>
          <w:rFonts w:ascii="Tahoma" w:hAnsi="Tahoma" w:cs="Tahoma"/>
          <w:i/>
          <w:sz w:val="21"/>
          <w:szCs w:val="21"/>
        </w:rPr>
      </w:pPr>
    </w:p>
    <w:p w:rsidR="00803856" w:rsidRPr="00CC3FF0" w:rsidRDefault="00803856">
      <w:pPr>
        <w:jc w:val="right"/>
        <w:rPr>
          <w:rFonts w:ascii="Tahoma" w:hAnsi="Tahoma" w:cs="Tahoma"/>
          <w:i/>
          <w:sz w:val="21"/>
          <w:szCs w:val="21"/>
        </w:rPr>
      </w:pPr>
    </w:p>
    <w:p w:rsidR="00572B57" w:rsidRPr="00CC3FF0" w:rsidRDefault="00572B57">
      <w:pPr>
        <w:jc w:val="right"/>
        <w:rPr>
          <w:rFonts w:ascii="Tahoma" w:hAnsi="Tahoma" w:cs="Tahoma"/>
          <w:i/>
          <w:sz w:val="21"/>
          <w:szCs w:val="21"/>
        </w:rPr>
      </w:pPr>
    </w:p>
    <w:p w:rsidR="00572B57" w:rsidRDefault="00572B57">
      <w:pPr>
        <w:jc w:val="right"/>
        <w:rPr>
          <w:rFonts w:ascii="Tahoma" w:hAnsi="Tahoma" w:cs="Tahoma"/>
          <w:i/>
          <w:sz w:val="21"/>
          <w:szCs w:val="21"/>
        </w:rPr>
      </w:pPr>
    </w:p>
    <w:p w:rsidR="00CC3FF0" w:rsidRPr="00CC3FF0" w:rsidRDefault="00CC3FF0">
      <w:pPr>
        <w:jc w:val="right"/>
        <w:rPr>
          <w:rFonts w:ascii="Tahoma" w:hAnsi="Tahoma" w:cs="Tahoma"/>
          <w:i/>
          <w:sz w:val="21"/>
          <w:szCs w:val="21"/>
        </w:rPr>
      </w:pPr>
    </w:p>
    <w:p w:rsidR="00803856" w:rsidRPr="00CC3FF0" w:rsidRDefault="00803856">
      <w:pPr>
        <w:jc w:val="right"/>
        <w:rPr>
          <w:rFonts w:ascii="Tahoma" w:hAnsi="Tahoma" w:cs="Tahoma"/>
          <w:i/>
          <w:sz w:val="21"/>
          <w:szCs w:val="21"/>
        </w:rPr>
      </w:pPr>
    </w:p>
    <w:p w:rsidR="00956370" w:rsidRPr="00CC3FF0" w:rsidRDefault="0044407C">
      <w:pPr>
        <w:jc w:val="right"/>
        <w:rPr>
          <w:rFonts w:ascii="Tahoma" w:hAnsi="Tahoma" w:cs="Tahoma"/>
          <w:b/>
          <w:sz w:val="21"/>
          <w:szCs w:val="21"/>
        </w:rPr>
      </w:pPr>
      <w:r w:rsidRPr="00CC3FF0">
        <w:rPr>
          <w:rFonts w:ascii="Tahoma" w:hAnsi="Tahoma" w:cs="Tahoma"/>
          <w:i/>
          <w:sz w:val="21"/>
          <w:szCs w:val="21"/>
        </w:rPr>
        <w:t>R</w:t>
      </w:r>
      <w:r w:rsidR="00956370" w:rsidRPr="00CC3FF0">
        <w:rPr>
          <w:rFonts w:ascii="Tahoma" w:hAnsi="Tahoma" w:cs="Tahoma"/>
          <w:i/>
          <w:sz w:val="21"/>
          <w:szCs w:val="21"/>
        </w:rPr>
        <w:t xml:space="preserve">azpisni obrazec št. </w:t>
      </w:r>
      <w:r w:rsidR="00FE7CFF" w:rsidRPr="00CC3FF0">
        <w:rPr>
          <w:rFonts w:ascii="Tahoma" w:hAnsi="Tahoma" w:cs="Tahoma"/>
          <w:i/>
          <w:sz w:val="21"/>
          <w:szCs w:val="21"/>
        </w:rPr>
        <w:t>5</w:t>
      </w:r>
      <w:r w:rsidR="00956370" w:rsidRPr="00CC3FF0">
        <w:rPr>
          <w:rFonts w:ascii="Tahoma" w:hAnsi="Tahoma" w:cs="Tahoma"/>
          <w:i/>
          <w:sz w:val="21"/>
          <w:szCs w:val="21"/>
        </w:rPr>
        <w:t>/1</w:t>
      </w:r>
    </w:p>
    <w:p w:rsidR="00956370" w:rsidRPr="00FE6DAA" w:rsidRDefault="00956370" w:rsidP="00FE6DAA">
      <w:pPr>
        <w:pStyle w:val="Naslov1"/>
      </w:pPr>
      <w:bookmarkStart w:id="77" w:name="_Toc289852360"/>
      <w:bookmarkStart w:id="78" w:name="_Toc319575877"/>
      <w:bookmarkStart w:id="79" w:name="_Toc381001017"/>
      <w:r w:rsidRPr="00FE6DAA">
        <w:lastRenderedPageBreak/>
        <w:t>DISPOZICIJA PROJEKTA</w:t>
      </w:r>
      <w:bookmarkEnd w:id="77"/>
      <w:bookmarkEnd w:id="78"/>
      <w:bookmarkEnd w:id="79"/>
      <w:r w:rsidRPr="00FE6DAA">
        <w:t xml:space="preserve"> </w:t>
      </w:r>
    </w:p>
    <w:p w:rsidR="00956370" w:rsidRPr="00CC3FF0" w:rsidRDefault="00D91FEE">
      <w:pPr>
        <w:jc w:val="both"/>
        <w:rPr>
          <w:rFonts w:ascii="Tahoma" w:hAnsi="Tahoma" w:cs="Tahoma"/>
          <w:color w:val="FF0000"/>
          <w:sz w:val="21"/>
          <w:szCs w:val="21"/>
        </w:rPr>
      </w:pPr>
      <w:r w:rsidRPr="00CC3FF0">
        <w:rPr>
          <w:rFonts w:ascii="Tahoma" w:hAnsi="Tahoma" w:cs="Tahoma"/>
          <w:sz w:val="21"/>
          <w:szCs w:val="21"/>
        </w:rPr>
        <w:t>Aktivnost</w:t>
      </w:r>
      <w:r w:rsidR="00956370" w:rsidRPr="00CC3FF0">
        <w:rPr>
          <w:rFonts w:ascii="Tahoma" w:hAnsi="Tahoma" w:cs="Tahoma"/>
          <w:sz w:val="21"/>
          <w:szCs w:val="21"/>
        </w:rPr>
        <w:t xml:space="preserve"> mora biti predstavljen</w:t>
      </w:r>
      <w:r w:rsidRPr="00CC3FF0">
        <w:rPr>
          <w:rFonts w:ascii="Tahoma" w:hAnsi="Tahoma" w:cs="Tahoma"/>
          <w:sz w:val="21"/>
          <w:szCs w:val="21"/>
        </w:rPr>
        <w:t>a</w:t>
      </w:r>
      <w:r w:rsidR="00956370" w:rsidRPr="00CC3FF0">
        <w:rPr>
          <w:rFonts w:ascii="Tahoma" w:hAnsi="Tahoma" w:cs="Tahoma"/>
          <w:sz w:val="21"/>
          <w:szCs w:val="21"/>
        </w:rPr>
        <w:t xml:space="preserve"> v obliki, kot jo zahteva razpisna dokumentacija. Opis mora vsebovati dovolj podatkov, da je na podlagi njih možno oceniti vrednost meril</w:t>
      </w:r>
      <w:r w:rsidR="000D6886" w:rsidRPr="00CC3FF0">
        <w:rPr>
          <w:rFonts w:ascii="Tahoma" w:hAnsi="Tahoma" w:cs="Tahoma"/>
          <w:sz w:val="21"/>
          <w:szCs w:val="21"/>
        </w:rPr>
        <w:t>.</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V okviru tega poglavja se vpisujejo podatki, povezani s pred</w:t>
      </w:r>
      <w:r w:rsidR="000C10FC" w:rsidRPr="00CC3FF0">
        <w:rPr>
          <w:rFonts w:ascii="Tahoma" w:hAnsi="Tahoma" w:cs="Tahoma"/>
          <w:sz w:val="21"/>
          <w:szCs w:val="21"/>
        </w:rPr>
        <w:t xml:space="preserve">stavitvijo na sejmu ali razstavi. </w:t>
      </w:r>
      <w:r w:rsidRPr="00CC3FF0">
        <w:rPr>
          <w:rFonts w:ascii="Tahoma" w:hAnsi="Tahoma" w:cs="Tahoma"/>
          <w:sz w:val="21"/>
          <w:szCs w:val="21"/>
        </w:rPr>
        <w:t xml:space="preserve"> </w:t>
      </w:r>
    </w:p>
    <w:p w:rsidR="00956370" w:rsidRPr="00CC3FF0" w:rsidRDefault="003076A9" w:rsidP="00FE6DAA">
      <w:pPr>
        <w:pStyle w:val="Naslov2"/>
      </w:pPr>
      <w:bookmarkStart w:id="80" w:name="_Toc319575878"/>
      <w:bookmarkStart w:id="81" w:name="_Toc381001018"/>
      <w:r w:rsidRPr="00CC3FF0">
        <w:t>7</w:t>
      </w:r>
      <w:r w:rsidR="00916DCF" w:rsidRPr="00CC3FF0">
        <w:t xml:space="preserve">.1 </w:t>
      </w:r>
      <w:r w:rsidR="00956370" w:rsidRPr="00CC3FF0">
        <w:t>Kratka predstavitev vlagatelja</w:t>
      </w:r>
      <w:bookmarkEnd w:id="80"/>
      <w:bookmarkEnd w:id="81"/>
      <w:r w:rsidR="00956370" w:rsidRPr="00CC3FF0">
        <w:t xml:space="preserve"> </w:t>
      </w:r>
    </w:p>
    <w:p w:rsidR="00956370" w:rsidRPr="00CC3FF0" w:rsidRDefault="00956370" w:rsidP="004C5362">
      <w:pPr>
        <w:pStyle w:val="Tabela1"/>
      </w:pPr>
      <w:r w:rsidRPr="00CC3FF0">
        <w:t>(Predstavite podjetje, njegov razvoj, dosedanje rezultate, reference, itd.)</w:t>
      </w:r>
    </w:p>
    <w:p w:rsidR="00956370" w:rsidRPr="00CC3FF0" w:rsidRDefault="00956370" w:rsidP="004C5362">
      <w:pPr>
        <w:pStyle w:val="Tabela1"/>
      </w:pPr>
    </w:p>
    <w:p w:rsidR="00B24B7A" w:rsidRPr="00CC3FF0" w:rsidRDefault="00B24B7A" w:rsidP="004C5362">
      <w:pPr>
        <w:pStyle w:val="Tabela1"/>
      </w:pPr>
      <w:r w:rsidRPr="00CC3FF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B7A" w:rsidRPr="00CC3FF0" w:rsidRDefault="00B24B7A" w:rsidP="004C5362">
      <w:pPr>
        <w:pStyle w:val="Tabela1"/>
      </w:pPr>
    </w:p>
    <w:p w:rsidR="002E585F" w:rsidRPr="00CC3FF0" w:rsidRDefault="003076A9" w:rsidP="00FE6DAA">
      <w:pPr>
        <w:pStyle w:val="Naslov2"/>
      </w:pPr>
      <w:bookmarkStart w:id="82" w:name="_Toc319575879"/>
      <w:bookmarkStart w:id="83" w:name="_Toc381001019"/>
      <w:r w:rsidRPr="00CC3FF0">
        <w:t>7</w:t>
      </w:r>
      <w:r w:rsidR="00916DCF" w:rsidRPr="00CC3FF0">
        <w:t xml:space="preserve">.2 </w:t>
      </w:r>
      <w:r w:rsidR="008F0FD5" w:rsidRPr="00CC3FF0">
        <w:t xml:space="preserve">Predstavitev </w:t>
      </w:r>
      <w:r w:rsidR="00DF6F82" w:rsidRPr="00CC3FF0">
        <w:t>sejma,</w:t>
      </w:r>
      <w:r w:rsidR="004364A8">
        <w:t xml:space="preserve"> poslovne konference, dogodka, srečanja ali </w:t>
      </w:r>
      <w:r w:rsidR="007A46A0" w:rsidRPr="00CC3FF0">
        <w:t xml:space="preserve"> razstave</w:t>
      </w:r>
      <w:bookmarkEnd w:id="83"/>
      <w:r w:rsidR="00DF6F82" w:rsidRPr="00CC3FF0">
        <w:t xml:space="preserve"> </w:t>
      </w:r>
      <w:bookmarkEnd w:id="82"/>
      <w:r w:rsidR="00B24B7A" w:rsidRPr="00CC3FF0">
        <w:t xml:space="preserve"> </w:t>
      </w:r>
    </w:p>
    <w:p w:rsidR="00C57ACF" w:rsidRPr="00CC3FF0" w:rsidRDefault="002E585F" w:rsidP="00C57ACF">
      <w:pPr>
        <w:pStyle w:val="Telobesedila"/>
        <w:rPr>
          <w:rFonts w:cs="Tahoma"/>
          <w:sz w:val="21"/>
          <w:szCs w:val="21"/>
        </w:rPr>
      </w:pPr>
      <w:r w:rsidRPr="00CC3FF0">
        <w:rPr>
          <w:rFonts w:cs="Tahoma"/>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783" w:rsidRPr="00CC3FF0" w:rsidRDefault="003076A9" w:rsidP="00FE6DAA">
      <w:pPr>
        <w:pStyle w:val="Naslov2"/>
      </w:pPr>
      <w:bookmarkStart w:id="84" w:name="_Toc319575880"/>
      <w:bookmarkStart w:id="85" w:name="_Toc381001020"/>
      <w:r w:rsidRPr="00CC3FF0">
        <w:t>7</w:t>
      </w:r>
      <w:r w:rsidR="00916DCF" w:rsidRPr="00CC3FF0">
        <w:t xml:space="preserve">.3 </w:t>
      </w:r>
      <w:r w:rsidR="00B92533" w:rsidRPr="00CC3FF0">
        <w:t xml:space="preserve">Prijavljeni program </w:t>
      </w:r>
      <w:r w:rsidR="00DF6F82" w:rsidRPr="00CC3FF0">
        <w:t xml:space="preserve">promocijske aktivnosti na sejmu, </w:t>
      </w:r>
      <w:r w:rsidR="00B92533" w:rsidRPr="00CC3FF0">
        <w:t>razstavi</w:t>
      </w:r>
      <w:r w:rsidR="00DF6F82" w:rsidRPr="00CC3FF0">
        <w:t xml:space="preserve"> ali promocijske akcije</w:t>
      </w:r>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465783" w:rsidRPr="00CC3FF0">
        <w:tc>
          <w:tcPr>
            <w:tcW w:w="4605" w:type="dxa"/>
          </w:tcPr>
          <w:p w:rsidR="00465783" w:rsidRPr="00CC3FF0" w:rsidRDefault="00465783" w:rsidP="004364A8">
            <w:pPr>
              <w:rPr>
                <w:rFonts w:ascii="Tahoma" w:hAnsi="Tahoma" w:cs="Tahoma"/>
                <w:sz w:val="21"/>
                <w:szCs w:val="21"/>
              </w:rPr>
            </w:pPr>
            <w:r w:rsidRPr="00CC3FF0">
              <w:rPr>
                <w:rFonts w:ascii="Tahoma" w:hAnsi="Tahoma" w:cs="Tahoma"/>
                <w:sz w:val="21"/>
                <w:szCs w:val="21"/>
              </w:rPr>
              <w:t>NAZIV SEJMA</w:t>
            </w:r>
            <w:r w:rsidR="00DF6F82" w:rsidRPr="00CC3FF0">
              <w:rPr>
                <w:rFonts w:ascii="Tahoma" w:hAnsi="Tahoma" w:cs="Tahoma"/>
                <w:sz w:val="21"/>
                <w:szCs w:val="21"/>
              </w:rPr>
              <w:t>,</w:t>
            </w:r>
            <w:r w:rsidRPr="00CC3FF0">
              <w:rPr>
                <w:rFonts w:ascii="Tahoma" w:hAnsi="Tahoma" w:cs="Tahoma"/>
                <w:sz w:val="21"/>
                <w:szCs w:val="21"/>
              </w:rPr>
              <w:t xml:space="preserve"> </w:t>
            </w:r>
            <w:r w:rsidR="004364A8">
              <w:rPr>
                <w:rFonts w:ascii="Tahoma" w:hAnsi="Tahoma" w:cs="Tahoma"/>
                <w:sz w:val="21"/>
                <w:szCs w:val="21"/>
              </w:rPr>
              <w:t xml:space="preserve">POSLOVNE KONFERENCE, DOGODKA, SREČANJA ALI </w:t>
            </w:r>
            <w:r w:rsidRPr="00CC3FF0">
              <w:rPr>
                <w:rFonts w:ascii="Tahoma" w:hAnsi="Tahoma" w:cs="Tahoma"/>
                <w:sz w:val="21"/>
                <w:szCs w:val="21"/>
              </w:rPr>
              <w:t>RAZSTAVE</w:t>
            </w:r>
            <w:r w:rsidR="00DF6F82" w:rsidRPr="00CC3FF0">
              <w:rPr>
                <w:rFonts w:ascii="Tahoma" w:hAnsi="Tahoma" w:cs="Tahoma"/>
                <w:sz w:val="21"/>
                <w:szCs w:val="21"/>
              </w:rPr>
              <w:t xml:space="preserve"> </w:t>
            </w:r>
          </w:p>
        </w:tc>
        <w:tc>
          <w:tcPr>
            <w:tcW w:w="4605" w:type="dxa"/>
          </w:tcPr>
          <w:p w:rsidR="00465783" w:rsidRPr="00CC3FF0" w:rsidRDefault="00465783">
            <w:pPr>
              <w:rPr>
                <w:rFonts w:ascii="Tahoma" w:hAnsi="Tahoma" w:cs="Tahoma"/>
                <w:sz w:val="21"/>
                <w:szCs w:val="21"/>
              </w:rPr>
            </w:pPr>
          </w:p>
        </w:tc>
      </w:tr>
      <w:tr w:rsidR="00465783" w:rsidRPr="00CC3FF0">
        <w:tc>
          <w:tcPr>
            <w:tcW w:w="4605" w:type="dxa"/>
          </w:tcPr>
          <w:p w:rsidR="00465783" w:rsidRPr="00CC3FF0" w:rsidRDefault="00465783">
            <w:pPr>
              <w:rPr>
                <w:rFonts w:ascii="Tahoma" w:hAnsi="Tahoma" w:cs="Tahoma"/>
                <w:sz w:val="21"/>
                <w:szCs w:val="21"/>
              </w:rPr>
            </w:pPr>
            <w:r w:rsidRPr="00CC3FF0">
              <w:rPr>
                <w:rFonts w:ascii="Tahoma" w:hAnsi="Tahoma" w:cs="Tahoma"/>
                <w:sz w:val="21"/>
                <w:szCs w:val="21"/>
              </w:rPr>
              <w:t>KRAJ IZVAJANJA</w:t>
            </w:r>
          </w:p>
        </w:tc>
        <w:tc>
          <w:tcPr>
            <w:tcW w:w="4605" w:type="dxa"/>
          </w:tcPr>
          <w:p w:rsidR="00465783" w:rsidRPr="00CC3FF0" w:rsidRDefault="00465783">
            <w:pPr>
              <w:rPr>
                <w:rFonts w:ascii="Tahoma" w:hAnsi="Tahoma" w:cs="Tahoma"/>
                <w:sz w:val="21"/>
                <w:szCs w:val="21"/>
              </w:rPr>
            </w:pPr>
          </w:p>
        </w:tc>
      </w:tr>
      <w:tr w:rsidR="00465783" w:rsidRPr="00CC3FF0">
        <w:tc>
          <w:tcPr>
            <w:tcW w:w="4605" w:type="dxa"/>
          </w:tcPr>
          <w:p w:rsidR="00465783" w:rsidRPr="00CC3FF0" w:rsidRDefault="00465783">
            <w:pPr>
              <w:rPr>
                <w:rFonts w:ascii="Tahoma" w:hAnsi="Tahoma" w:cs="Tahoma"/>
                <w:sz w:val="21"/>
                <w:szCs w:val="21"/>
              </w:rPr>
            </w:pPr>
            <w:r w:rsidRPr="00CC3FF0">
              <w:rPr>
                <w:rFonts w:ascii="Tahoma" w:hAnsi="Tahoma" w:cs="Tahoma"/>
                <w:sz w:val="21"/>
                <w:szCs w:val="21"/>
              </w:rPr>
              <w:t>ČAS IZVAJANJA</w:t>
            </w:r>
          </w:p>
        </w:tc>
        <w:tc>
          <w:tcPr>
            <w:tcW w:w="4605" w:type="dxa"/>
          </w:tcPr>
          <w:p w:rsidR="00465783" w:rsidRPr="00CC3FF0" w:rsidRDefault="00465783">
            <w:pPr>
              <w:rPr>
                <w:rFonts w:ascii="Tahoma" w:hAnsi="Tahoma" w:cs="Tahoma"/>
                <w:sz w:val="21"/>
                <w:szCs w:val="21"/>
              </w:rPr>
            </w:pPr>
          </w:p>
        </w:tc>
      </w:tr>
      <w:tr w:rsidR="00465783" w:rsidRPr="00CC3FF0">
        <w:tc>
          <w:tcPr>
            <w:tcW w:w="4605" w:type="dxa"/>
          </w:tcPr>
          <w:p w:rsidR="00465783" w:rsidRPr="00CC3FF0" w:rsidRDefault="00465783">
            <w:pPr>
              <w:rPr>
                <w:rFonts w:ascii="Tahoma" w:hAnsi="Tahoma" w:cs="Tahoma"/>
                <w:sz w:val="21"/>
                <w:szCs w:val="21"/>
              </w:rPr>
            </w:pPr>
            <w:r w:rsidRPr="00CC3FF0">
              <w:rPr>
                <w:rFonts w:ascii="Tahoma" w:hAnsi="Tahoma" w:cs="Tahoma"/>
                <w:sz w:val="21"/>
                <w:szCs w:val="21"/>
              </w:rPr>
              <w:t>DRŽAVA</w:t>
            </w:r>
          </w:p>
        </w:tc>
        <w:tc>
          <w:tcPr>
            <w:tcW w:w="4605" w:type="dxa"/>
          </w:tcPr>
          <w:p w:rsidR="00465783" w:rsidRPr="00CC3FF0" w:rsidRDefault="00465783">
            <w:pPr>
              <w:rPr>
                <w:rFonts w:ascii="Tahoma" w:hAnsi="Tahoma" w:cs="Tahoma"/>
                <w:sz w:val="21"/>
                <w:szCs w:val="21"/>
              </w:rPr>
            </w:pPr>
          </w:p>
        </w:tc>
      </w:tr>
    </w:tbl>
    <w:p w:rsidR="000C10FC" w:rsidRPr="00CC3FF0" w:rsidRDefault="000C10FC" w:rsidP="00FE6DAA">
      <w:pPr>
        <w:pStyle w:val="Naslov2"/>
      </w:pPr>
      <w:bookmarkStart w:id="86" w:name="_Toc319575881"/>
      <w:bookmarkStart w:id="87" w:name="_Toc381001021"/>
      <w:r w:rsidRPr="00CC3FF0">
        <w:t>7.</w:t>
      </w:r>
      <w:r w:rsidR="00D91FEE" w:rsidRPr="00CC3FF0">
        <w:t>4</w:t>
      </w:r>
      <w:r w:rsidRPr="00CC3FF0">
        <w:t xml:space="preserve"> Cilji in pričakovani rezultati promocijske aktivnosti na prijavljenem sejmu</w:t>
      </w:r>
      <w:r w:rsidR="00DF6F82" w:rsidRPr="00CC3FF0">
        <w:t>,</w:t>
      </w:r>
      <w:r w:rsidR="004364A8">
        <w:t xml:space="preserve">poslovni konferenci, dogodku, srečanju ali </w:t>
      </w:r>
      <w:r w:rsidRPr="00CC3FF0">
        <w:t xml:space="preserve"> razstavi</w:t>
      </w:r>
      <w:bookmarkEnd w:id="87"/>
      <w:r w:rsidR="00DF6F82" w:rsidRPr="00CC3FF0">
        <w:t xml:space="preserve"> </w:t>
      </w:r>
      <w:bookmarkEnd w:id="86"/>
      <w:r w:rsidRPr="00CC3FF0">
        <w:t xml:space="preserve"> </w:t>
      </w:r>
    </w:p>
    <w:p w:rsidR="000C10FC" w:rsidRPr="00CC3FF0" w:rsidRDefault="000C10FC" w:rsidP="00C43843">
      <w:pPr>
        <w:rPr>
          <w:rFonts w:ascii="Tahoma" w:hAnsi="Tahoma" w:cs="Tahoma"/>
          <w:sz w:val="21"/>
          <w:szCs w:val="21"/>
        </w:rPr>
      </w:pPr>
      <w:r w:rsidRPr="00CC3FF0">
        <w:rPr>
          <w:rFonts w:ascii="Tahoma" w:hAnsi="Tahoma" w:cs="Tahoma"/>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F40" w:rsidRPr="00CC3FF0" w:rsidRDefault="00D91FEE" w:rsidP="00FE6DAA">
      <w:pPr>
        <w:pStyle w:val="Naslov2"/>
      </w:pPr>
      <w:bookmarkStart w:id="88" w:name="_Toc319575882"/>
      <w:bookmarkStart w:id="89" w:name="_Toc381001022"/>
      <w:r w:rsidRPr="00CC3FF0">
        <w:t>7.5</w:t>
      </w:r>
      <w:r w:rsidR="000C10FC" w:rsidRPr="00CC3FF0">
        <w:t xml:space="preserve"> Program vaše promocijske aktivnosti na prijavljenem sejmu</w:t>
      </w:r>
      <w:r w:rsidR="004364A8">
        <w:t xml:space="preserve">, poslovni konferenci, dogodku, srečanju </w:t>
      </w:r>
      <w:r w:rsidR="000C10FC" w:rsidRPr="00CC3FF0">
        <w:t xml:space="preserve"> ali razstavi (vrsta produktov, storitev, ki jih promovirate, način promocije,…)</w:t>
      </w:r>
      <w:bookmarkEnd w:id="89"/>
      <w:r w:rsidR="00DF6F82" w:rsidRPr="00CC3FF0">
        <w:t xml:space="preserve"> </w:t>
      </w:r>
      <w:bookmarkEnd w:id="88"/>
    </w:p>
    <w:p w:rsidR="00390F40" w:rsidRPr="00CC3FF0" w:rsidRDefault="000C10FC" w:rsidP="00C57ACF">
      <w:pPr>
        <w:rPr>
          <w:rFonts w:ascii="Tahoma" w:hAnsi="Tahoma" w:cs="Tahoma"/>
          <w:sz w:val="21"/>
          <w:szCs w:val="21"/>
        </w:rPr>
      </w:pPr>
      <w:r w:rsidRPr="00CC3FF0">
        <w:rPr>
          <w:rFonts w:ascii="Tahoma" w:hAnsi="Tahoma" w:cs="Tahoma"/>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0FC" w:rsidRPr="00CC3FF0" w:rsidRDefault="000C10FC" w:rsidP="00FE6DAA">
      <w:pPr>
        <w:pStyle w:val="Naslov2"/>
      </w:pPr>
      <w:bookmarkStart w:id="90" w:name="_Toc319575883"/>
      <w:bookmarkStart w:id="91" w:name="_Toc381001023"/>
      <w:r w:rsidRPr="00CC3FF0">
        <w:lastRenderedPageBreak/>
        <w:t xml:space="preserve">7.7 </w:t>
      </w:r>
      <w:r w:rsidR="0064194D" w:rsidRPr="00CC3FF0">
        <w:t>Skupna promocija najmanj 5 podjetij</w:t>
      </w:r>
      <w:bookmarkEnd w:id="90"/>
      <w:bookmarkEnd w:id="91"/>
    </w:p>
    <w:p w:rsidR="00390F40" w:rsidRPr="00A63E62" w:rsidRDefault="000C10FC" w:rsidP="00A63E62">
      <w:pPr>
        <w:rPr>
          <w:rFonts w:ascii="Tahoma" w:hAnsi="Tahoma" w:cs="Tahoma"/>
          <w:sz w:val="22"/>
          <w:szCs w:val="22"/>
        </w:rPr>
      </w:pPr>
      <w:bookmarkStart w:id="92" w:name="_Toc319575884"/>
      <w:r w:rsidRPr="00A63E62">
        <w:rPr>
          <w:rFonts w:ascii="Tahoma" w:hAnsi="Tahoma" w:cs="Tahoma"/>
          <w:sz w:val="22"/>
          <w:szCs w:val="22"/>
        </w:rPr>
        <w:t>(navedite podjetje(a), s katerim(i) se povezujete z namenom skupnega izvajanja promocijske a</w:t>
      </w:r>
      <w:r w:rsidR="004C4237" w:rsidRPr="00A63E62">
        <w:rPr>
          <w:rFonts w:ascii="Tahoma" w:hAnsi="Tahoma" w:cs="Tahoma"/>
          <w:sz w:val="22"/>
          <w:szCs w:val="22"/>
        </w:rPr>
        <w:t>ktivnosti na prijavljenem sejmu,</w:t>
      </w:r>
      <w:r w:rsidR="004364A8" w:rsidRPr="00A63E62">
        <w:rPr>
          <w:rFonts w:ascii="Tahoma" w:hAnsi="Tahoma" w:cs="Tahoma"/>
          <w:sz w:val="22"/>
          <w:szCs w:val="22"/>
        </w:rPr>
        <w:t>poslovni konferenci, srečanj, dogodku</w:t>
      </w:r>
      <w:r w:rsidRPr="00A63E62">
        <w:rPr>
          <w:rFonts w:ascii="Tahoma" w:hAnsi="Tahoma" w:cs="Tahoma"/>
          <w:sz w:val="22"/>
          <w:szCs w:val="22"/>
        </w:rPr>
        <w:t xml:space="preserve"> </w:t>
      </w:r>
      <w:r w:rsidR="00217063" w:rsidRPr="00A63E62">
        <w:rPr>
          <w:rFonts w:ascii="Tahoma" w:hAnsi="Tahoma" w:cs="Tahoma"/>
          <w:sz w:val="22"/>
          <w:szCs w:val="22"/>
        </w:rPr>
        <w:t xml:space="preserve">ali </w:t>
      </w:r>
      <w:r w:rsidRPr="00A63E62">
        <w:rPr>
          <w:rFonts w:ascii="Tahoma" w:hAnsi="Tahoma" w:cs="Tahoma"/>
          <w:sz w:val="22"/>
          <w:szCs w:val="22"/>
        </w:rPr>
        <w:t>razstavi (v kolikor se povezujete)</w:t>
      </w:r>
      <w:r w:rsidR="004C4237" w:rsidRPr="00A63E62">
        <w:rPr>
          <w:rFonts w:ascii="Tahoma" w:hAnsi="Tahoma" w:cs="Tahoma"/>
          <w:sz w:val="22"/>
          <w:szCs w:val="22"/>
        </w:rPr>
        <w:t xml:space="preserve"> </w:t>
      </w:r>
      <w:bookmarkEnd w:id="92"/>
    </w:p>
    <w:p w:rsidR="000C10FC" w:rsidRPr="00CC3FF0" w:rsidRDefault="000C10FC">
      <w:pPr>
        <w:rPr>
          <w:rFonts w:ascii="Tahoma" w:hAnsi="Tahoma" w:cs="Tahoma"/>
          <w:sz w:val="21"/>
          <w:szCs w:val="21"/>
        </w:rPr>
      </w:pPr>
      <w:r w:rsidRPr="00CC3FF0">
        <w:rPr>
          <w:rFonts w:ascii="Tahoma" w:hAnsi="Tahoma" w:cs="Tahoma"/>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0FC" w:rsidRPr="00CC3FF0" w:rsidRDefault="00545D3B">
      <w:pPr>
        <w:rPr>
          <w:rFonts w:ascii="Tahoma" w:hAnsi="Tahoma" w:cs="Tahoma"/>
          <w:sz w:val="21"/>
          <w:szCs w:val="21"/>
        </w:rPr>
      </w:pP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t xml:space="preserve">                </w:t>
      </w:r>
      <w:r w:rsidR="00C43843" w:rsidRPr="00CC3FF0">
        <w:rPr>
          <w:rFonts w:ascii="Tahoma" w:hAnsi="Tahoma" w:cs="Tahoma"/>
          <w:sz w:val="21"/>
          <w:szCs w:val="21"/>
        </w:rPr>
        <w:t xml:space="preserve">      </w:t>
      </w:r>
    </w:p>
    <w:p w:rsidR="000C10FC" w:rsidRPr="00CC3FF0" w:rsidRDefault="000C10FC">
      <w:pPr>
        <w:rPr>
          <w:rFonts w:ascii="Tahoma" w:hAnsi="Tahoma" w:cs="Tahoma"/>
          <w:sz w:val="21"/>
          <w:szCs w:val="21"/>
        </w:rPr>
      </w:pPr>
    </w:p>
    <w:p w:rsidR="000C10FC" w:rsidRPr="00425196" w:rsidRDefault="00BE6F77" w:rsidP="00FE6DAA">
      <w:pPr>
        <w:pStyle w:val="Naslov2"/>
      </w:pPr>
      <w:bookmarkStart w:id="93" w:name="_Toc381001024"/>
      <w:r w:rsidRPr="00425196">
        <w:t xml:space="preserve">7.8. </w:t>
      </w:r>
      <w:r w:rsidR="00425196" w:rsidRPr="00425196">
        <w:t>P</w:t>
      </w:r>
      <w:r w:rsidRPr="00425196">
        <w:t>romocija izdelkov/storitev</w:t>
      </w:r>
      <w:bookmarkEnd w:id="93"/>
    </w:p>
    <w:p w:rsidR="00A16F30" w:rsidRDefault="00A16F30" w:rsidP="00425196">
      <w:pPr>
        <w:ind w:left="360"/>
        <w:rPr>
          <w:rFonts w:ascii="Tahoma" w:hAnsi="Tahoma" w:cs="Tahoma"/>
          <w:sz w:val="22"/>
          <w:szCs w:val="22"/>
        </w:rPr>
      </w:pPr>
      <w:r w:rsidRPr="00425196">
        <w:rPr>
          <w:rFonts w:ascii="Tahoma" w:hAnsi="Tahoma" w:cs="Tahoma"/>
          <w:sz w:val="22"/>
          <w:szCs w:val="22"/>
          <w:u w:val="single"/>
        </w:rPr>
        <w:t>(</w:t>
      </w:r>
      <w:r>
        <w:rPr>
          <w:rFonts w:ascii="Tahoma" w:hAnsi="Tahoma" w:cs="Tahoma"/>
          <w:sz w:val="22"/>
          <w:szCs w:val="22"/>
        </w:rPr>
        <w:t>V</w:t>
      </w:r>
      <w:r w:rsidRPr="00565906">
        <w:rPr>
          <w:rFonts w:ascii="Tahoma" w:hAnsi="Tahoma" w:cs="Tahoma"/>
          <w:sz w:val="22"/>
          <w:szCs w:val="22"/>
        </w:rPr>
        <w:t>aše</w:t>
      </w:r>
      <w:r>
        <w:rPr>
          <w:rFonts w:ascii="Tahoma" w:hAnsi="Tahoma" w:cs="Tahoma"/>
          <w:sz w:val="22"/>
          <w:szCs w:val="22"/>
        </w:rPr>
        <w:t xml:space="preserve">  </w:t>
      </w:r>
      <w:r w:rsidRPr="00565906">
        <w:rPr>
          <w:rFonts w:ascii="Tahoma" w:hAnsi="Tahoma" w:cs="Tahoma"/>
          <w:sz w:val="22"/>
          <w:szCs w:val="22"/>
        </w:rPr>
        <w:t>opredelitve obvezno pojasnite</w:t>
      </w:r>
      <w:r>
        <w:rPr>
          <w:rFonts w:ascii="Tahoma" w:hAnsi="Tahoma" w:cs="Tahoma"/>
          <w:sz w:val="22"/>
          <w:szCs w:val="22"/>
        </w:rPr>
        <w:t xml:space="preserve"> v pisni obliki z dokazili</w:t>
      </w:r>
      <w:r w:rsidRPr="00565906">
        <w:rPr>
          <w:rFonts w:ascii="Tahoma" w:hAnsi="Tahoma" w:cs="Tahoma"/>
          <w:sz w:val="22"/>
          <w:szCs w:val="22"/>
        </w:rPr>
        <w:t xml:space="preserve">) </w:t>
      </w:r>
    </w:p>
    <w:p w:rsidR="00A16F30" w:rsidRDefault="00A16F30" w:rsidP="00A16F30">
      <w:pPr>
        <w:rPr>
          <w:rFonts w:ascii="Tahoma" w:hAnsi="Tahoma" w:cs="Tahoma"/>
          <w:b/>
          <w:sz w:val="22"/>
          <w:szCs w:val="22"/>
        </w:rPr>
      </w:pPr>
    </w:p>
    <w:p w:rsidR="00A16F30" w:rsidRDefault="00A16F30" w:rsidP="00A16F30">
      <w:pPr>
        <w:rPr>
          <w:rFonts w:ascii="Tahoma" w:hAnsi="Tahoma" w:cs="Tahoma"/>
          <w:b/>
          <w:sz w:val="22"/>
          <w:szCs w:val="22"/>
        </w:rPr>
      </w:pPr>
    </w:p>
    <w:p w:rsidR="00A16F30" w:rsidRDefault="00A16F30" w:rsidP="00A16F30">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w:t>
      </w:r>
    </w:p>
    <w:p w:rsidR="00A16F30" w:rsidRDefault="00A16F30" w:rsidP="00A16F30">
      <w:pPr>
        <w:ind w:left="360"/>
        <w:rPr>
          <w:rFonts w:ascii="Tahoma" w:hAnsi="Tahoma" w:cs="Tahoma"/>
          <w:sz w:val="22"/>
          <w:szCs w:val="22"/>
        </w:rPr>
      </w:pPr>
    </w:p>
    <w:p w:rsidR="00A16F30" w:rsidRDefault="00A16F30" w:rsidP="00A16F30">
      <w:pPr>
        <w:ind w:left="360"/>
        <w:rPr>
          <w:rFonts w:ascii="Tahoma" w:hAnsi="Tahoma" w:cs="Tahoma"/>
          <w:sz w:val="22"/>
          <w:szCs w:val="22"/>
        </w:rPr>
      </w:pPr>
    </w:p>
    <w:p w:rsidR="00A16F30" w:rsidRDefault="00A16F30" w:rsidP="00A16F30">
      <w:pPr>
        <w:ind w:left="360"/>
        <w:rPr>
          <w:rFonts w:ascii="Tahoma" w:hAnsi="Tahoma" w:cs="Tahoma"/>
          <w:sz w:val="22"/>
          <w:szCs w:val="22"/>
          <w:u w:val="single"/>
        </w:rPr>
      </w:pPr>
      <w:r w:rsidRPr="00FA5B91">
        <w:rPr>
          <w:rFonts w:ascii="Tahoma" w:hAnsi="Tahoma" w:cs="Tahoma"/>
          <w:sz w:val="22"/>
          <w:szCs w:val="22"/>
          <w:u w:val="single"/>
        </w:rPr>
        <w:t>V nadaljevanju izberite le eno možnost pri čemer upoštevajte obrazložitve meril</w:t>
      </w:r>
    </w:p>
    <w:p w:rsidR="00A16F30" w:rsidRPr="00565906" w:rsidRDefault="00A16F30" w:rsidP="00A16F30">
      <w:pPr>
        <w:ind w:left="360"/>
        <w:rPr>
          <w:rFonts w:ascii="Tahoma" w:hAnsi="Tahoma" w:cs="Tahoma"/>
          <w:sz w:val="22"/>
          <w:szCs w:val="22"/>
        </w:rPr>
      </w:pPr>
    </w:p>
    <w:p w:rsidR="00A16F30" w:rsidRPr="006E2194" w:rsidRDefault="00A16F30" w:rsidP="00A16F30">
      <w:pPr>
        <w:numPr>
          <w:ilvl w:val="0"/>
          <w:numId w:val="44"/>
        </w:numPr>
        <w:jc w:val="both"/>
        <w:rPr>
          <w:rFonts w:ascii="Tahoma" w:hAnsi="Tahoma" w:cs="Tahoma"/>
          <w:sz w:val="22"/>
          <w:szCs w:val="22"/>
        </w:rPr>
      </w:pPr>
      <w:r>
        <w:rPr>
          <w:rFonts w:ascii="Tahoma" w:hAnsi="Tahoma" w:cs="Tahoma"/>
          <w:sz w:val="22"/>
          <w:szCs w:val="22"/>
        </w:rPr>
        <w:t xml:space="preserve">Podjetje  promovira </w:t>
      </w:r>
      <w:r w:rsidRPr="006E2194">
        <w:rPr>
          <w:rFonts w:ascii="Tahoma" w:hAnsi="Tahoma" w:cs="Tahoma"/>
          <w:sz w:val="22"/>
          <w:szCs w:val="22"/>
        </w:rPr>
        <w:t xml:space="preserve"> izdelke/storitve, ki so rezultat lastnega razvoja</w:t>
      </w:r>
    </w:p>
    <w:p w:rsidR="00A16F30" w:rsidRPr="006E2194" w:rsidRDefault="00A16F30" w:rsidP="00A16F30">
      <w:pPr>
        <w:rPr>
          <w:rFonts w:ascii="Tahoma" w:hAnsi="Tahoma" w:cs="Tahoma"/>
          <w:sz w:val="22"/>
          <w:szCs w:val="22"/>
        </w:rPr>
      </w:pPr>
    </w:p>
    <w:p w:rsidR="00A16F30" w:rsidRPr="006E2194" w:rsidRDefault="00A16F30" w:rsidP="00A16F30">
      <w:pPr>
        <w:rPr>
          <w:rFonts w:ascii="Tahoma" w:hAnsi="Tahoma" w:cs="Tahoma"/>
          <w:sz w:val="22"/>
          <w:szCs w:val="22"/>
        </w:rPr>
      </w:pPr>
      <w:r w:rsidRPr="006E2194">
        <w:rPr>
          <w:rFonts w:ascii="Tahoma" w:hAnsi="Tahoma" w:cs="Tahoma"/>
          <w:sz w:val="22"/>
          <w:szCs w:val="22"/>
        </w:rPr>
        <w:t xml:space="preserve">        Da                                                                             Ne</w:t>
      </w:r>
    </w:p>
    <w:p w:rsidR="00A16F30" w:rsidRPr="006E2194" w:rsidRDefault="00A16F30" w:rsidP="00A16F30">
      <w:pPr>
        <w:rPr>
          <w:rFonts w:ascii="Tahoma" w:hAnsi="Tahoma" w:cs="Tahoma"/>
          <w:sz w:val="22"/>
          <w:szCs w:val="22"/>
        </w:rPr>
      </w:pPr>
    </w:p>
    <w:p w:rsidR="00A16F30" w:rsidRPr="006E2194" w:rsidRDefault="00A16F30" w:rsidP="00A16F30">
      <w:pPr>
        <w:rPr>
          <w:rFonts w:ascii="Tahoma" w:hAnsi="Tahoma" w:cs="Tahoma"/>
          <w:sz w:val="22"/>
          <w:szCs w:val="22"/>
        </w:rPr>
      </w:pPr>
    </w:p>
    <w:p w:rsidR="00A16F30" w:rsidRPr="006E2194" w:rsidRDefault="00A16F30" w:rsidP="00A16F30">
      <w:pPr>
        <w:rPr>
          <w:rFonts w:ascii="Tahoma" w:hAnsi="Tahoma" w:cs="Tahoma"/>
          <w:sz w:val="22"/>
          <w:szCs w:val="22"/>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A16F30" w:rsidRPr="006E2194" w:rsidRDefault="00A16F30" w:rsidP="00A16F30">
      <w:pPr>
        <w:rPr>
          <w:rFonts w:ascii="Tahoma" w:hAnsi="Tahoma" w:cs="Tahoma"/>
          <w:sz w:val="22"/>
          <w:szCs w:val="22"/>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0C10FC" w:rsidRPr="00CC3FF0" w:rsidRDefault="000C10FC">
      <w:pPr>
        <w:rPr>
          <w:rFonts w:ascii="Tahoma" w:hAnsi="Tahoma" w:cs="Tahoma"/>
          <w:sz w:val="21"/>
          <w:szCs w:val="21"/>
        </w:rPr>
      </w:pPr>
    </w:p>
    <w:p w:rsidR="00D47023" w:rsidRPr="00CC3FF0" w:rsidRDefault="00545D3B" w:rsidP="000C10FC">
      <w:pPr>
        <w:ind w:left="5672" w:firstLine="709"/>
        <w:rPr>
          <w:rFonts w:ascii="Tahoma" w:hAnsi="Tahoma" w:cs="Tahoma"/>
          <w:i/>
          <w:sz w:val="21"/>
          <w:szCs w:val="21"/>
        </w:rPr>
      </w:pPr>
      <w:r w:rsidRPr="00CC3FF0">
        <w:rPr>
          <w:rFonts w:ascii="Tahoma" w:hAnsi="Tahoma" w:cs="Tahoma"/>
          <w:i/>
          <w:sz w:val="21"/>
          <w:szCs w:val="21"/>
        </w:rPr>
        <w:t xml:space="preserve">Razpisni obrazec </w:t>
      </w:r>
      <w:r w:rsidR="00FE7CFF" w:rsidRPr="00CC3FF0">
        <w:rPr>
          <w:rFonts w:ascii="Tahoma" w:hAnsi="Tahoma" w:cs="Tahoma"/>
          <w:i/>
          <w:sz w:val="21"/>
          <w:szCs w:val="21"/>
        </w:rPr>
        <w:t>6</w:t>
      </w:r>
      <w:r w:rsidRPr="00CC3FF0">
        <w:rPr>
          <w:rFonts w:ascii="Tahoma" w:hAnsi="Tahoma" w:cs="Tahoma"/>
          <w:i/>
          <w:sz w:val="21"/>
          <w:szCs w:val="21"/>
        </w:rPr>
        <w:t>/1</w:t>
      </w:r>
    </w:p>
    <w:p w:rsidR="00545D3B" w:rsidRPr="00CC3FF0" w:rsidRDefault="00545D3B">
      <w:pPr>
        <w:rPr>
          <w:rFonts w:ascii="Tahoma" w:hAnsi="Tahoma" w:cs="Tahoma"/>
          <w:sz w:val="21"/>
          <w:szCs w:val="21"/>
        </w:rPr>
      </w:pPr>
      <w:r w:rsidRPr="00CC3FF0">
        <w:rPr>
          <w:rFonts w:ascii="Tahoma" w:hAnsi="Tahoma" w:cs="Tahoma"/>
          <w:sz w:val="21"/>
          <w:szCs w:val="21"/>
        </w:rPr>
        <w:lastRenderedPageBreak/>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p>
    <w:p w:rsidR="00956370" w:rsidRPr="00FE6DAA" w:rsidRDefault="003076A9" w:rsidP="00FE6DAA">
      <w:pPr>
        <w:pStyle w:val="Naslov1"/>
      </w:pPr>
      <w:bookmarkStart w:id="94" w:name="_Toc319575885"/>
      <w:bookmarkStart w:id="95" w:name="_Toc381001025"/>
      <w:r w:rsidRPr="00FE6DAA">
        <w:t xml:space="preserve">STROŠKOVNIK </w:t>
      </w:r>
      <w:r w:rsidR="00956370" w:rsidRPr="00FE6DAA">
        <w:t xml:space="preserve"> (upravičeni stroški, ki bodo potencialno sofinancirani):</w:t>
      </w:r>
      <w:bookmarkEnd w:id="94"/>
      <w:bookmarkEnd w:id="95"/>
    </w:p>
    <w:p w:rsidR="00956370" w:rsidRPr="00CC3FF0" w:rsidRDefault="00956370">
      <w:pPr>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956370" w:rsidRPr="00CC3FF0">
        <w:tblPrEx>
          <w:tblCellMar>
            <w:top w:w="0" w:type="dxa"/>
            <w:bottom w:w="0" w:type="dxa"/>
          </w:tblCellMar>
        </w:tblPrEx>
        <w:trPr>
          <w:cantSplit/>
          <w:trHeight w:val="263"/>
        </w:trPr>
        <w:tc>
          <w:tcPr>
            <w:tcW w:w="5470" w:type="dxa"/>
            <w:vMerge w:val="restart"/>
            <w:shd w:val="clear" w:color="auto" w:fill="C0C0C0"/>
          </w:tcPr>
          <w:p w:rsidR="00956370" w:rsidRPr="00CC3FF0" w:rsidRDefault="00C43843">
            <w:pPr>
              <w:jc w:val="center"/>
              <w:rPr>
                <w:rFonts w:ascii="Tahoma" w:hAnsi="Tahoma" w:cs="Tahoma"/>
                <w:b/>
                <w:sz w:val="21"/>
                <w:szCs w:val="21"/>
              </w:rPr>
            </w:pPr>
            <w:r w:rsidRPr="00CC3FF0">
              <w:rPr>
                <w:rFonts w:ascii="Tahoma" w:hAnsi="Tahoma" w:cs="Tahoma"/>
                <w:b/>
                <w:sz w:val="21"/>
                <w:szCs w:val="21"/>
              </w:rPr>
              <w:t>specifikacija</w:t>
            </w:r>
            <w:r w:rsidR="00956370" w:rsidRPr="00CC3FF0">
              <w:rPr>
                <w:rFonts w:ascii="Tahoma" w:hAnsi="Tahoma" w:cs="Tahoma"/>
                <w:b/>
                <w:sz w:val="21"/>
                <w:szCs w:val="21"/>
              </w:rPr>
              <w:t xml:space="preserve"> upravičenih stroškov </w:t>
            </w:r>
          </w:p>
        </w:tc>
        <w:tc>
          <w:tcPr>
            <w:tcW w:w="3740" w:type="dxa"/>
            <w:gridSpan w:val="2"/>
            <w:shd w:val="clear" w:color="auto" w:fill="C0C0C0"/>
          </w:tcPr>
          <w:p w:rsidR="00956370" w:rsidRPr="00CC3FF0" w:rsidRDefault="00956370">
            <w:pPr>
              <w:jc w:val="center"/>
              <w:rPr>
                <w:rFonts w:ascii="Tahoma" w:hAnsi="Tahoma" w:cs="Tahoma"/>
                <w:b/>
                <w:sz w:val="21"/>
                <w:szCs w:val="21"/>
              </w:rPr>
            </w:pPr>
            <w:r w:rsidRPr="00CC3FF0">
              <w:rPr>
                <w:rFonts w:ascii="Tahoma" w:hAnsi="Tahoma" w:cs="Tahoma"/>
                <w:b/>
                <w:sz w:val="21"/>
                <w:szCs w:val="21"/>
              </w:rPr>
              <w:t xml:space="preserve">Višina </w:t>
            </w:r>
            <w:r w:rsidR="0077452B" w:rsidRPr="00CC3FF0">
              <w:rPr>
                <w:rFonts w:ascii="Tahoma" w:hAnsi="Tahoma" w:cs="Tahoma"/>
                <w:b/>
                <w:sz w:val="21"/>
                <w:szCs w:val="21"/>
              </w:rPr>
              <w:t>stroškov</w:t>
            </w:r>
            <w:r w:rsidRPr="00CC3FF0">
              <w:rPr>
                <w:rFonts w:ascii="Tahoma" w:hAnsi="Tahoma" w:cs="Tahoma"/>
                <w:b/>
                <w:sz w:val="21"/>
                <w:szCs w:val="21"/>
              </w:rPr>
              <w:t xml:space="preserve"> v EUR</w:t>
            </w:r>
          </w:p>
        </w:tc>
      </w:tr>
      <w:tr w:rsidR="00956370" w:rsidRPr="00CC3FF0">
        <w:tblPrEx>
          <w:tblCellMar>
            <w:top w:w="0" w:type="dxa"/>
            <w:bottom w:w="0" w:type="dxa"/>
          </w:tblCellMar>
        </w:tblPrEx>
        <w:trPr>
          <w:cantSplit/>
          <w:trHeight w:val="262"/>
        </w:trPr>
        <w:tc>
          <w:tcPr>
            <w:tcW w:w="5470" w:type="dxa"/>
            <w:vMerge/>
            <w:shd w:val="clear" w:color="auto" w:fill="C0C0C0"/>
          </w:tcPr>
          <w:p w:rsidR="00956370" w:rsidRPr="00CC3FF0" w:rsidRDefault="00956370">
            <w:pPr>
              <w:jc w:val="center"/>
              <w:rPr>
                <w:rFonts w:ascii="Tahoma" w:hAnsi="Tahoma" w:cs="Tahoma"/>
                <w:b/>
                <w:sz w:val="21"/>
                <w:szCs w:val="21"/>
              </w:rPr>
            </w:pPr>
          </w:p>
        </w:tc>
        <w:tc>
          <w:tcPr>
            <w:tcW w:w="1890" w:type="dxa"/>
            <w:shd w:val="clear" w:color="auto" w:fill="C0C0C0"/>
          </w:tcPr>
          <w:p w:rsidR="00956370" w:rsidRPr="00CC3FF0" w:rsidRDefault="00956370">
            <w:pPr>
              <w:jc w:val="center"/>
              <w:rPr>
                <w:rFonts w:ascii="Tahoma" w:hAnsi="Tahoma" w:cs="Tahoma"/>
                <w:b/>
                <w:sz w:val="21"/>
                <w:szCs w:val="21"/>
              </w:rPr>
            </w:pPr>
            <w:r w:rsidRPr="00CC3FF0">
              <w:rPr>
                <w:rFonts w:ascii="Tahoma" w:hAnsi="Tahoma" w:cs="Tahoma"/>
                <w:b/>
                <w:sz w:val="21"/>
                <w:szCs w:val="21"/>
              </w:rPr>
              <w:t>(brez DDV)</w:t>
            </w:r>
          </w:p>
        </w:tc>
        <w:tc>
          <w:tcPr>
            <w:tcW w:w="1850" w:type="dxa"/>
            <w:shd w:val="clear" w:color="auto" w:fill="C0C0C0"/>
          </w:tcPr>
          <w:p w:rsidR="00956370" w:rsidRPr="00CC3FF0" w:rsidRDefault="00956370">
            <w:pPr>
              <w:jc w:val="center"/>
              <w:rPr>
                <w:rFonts w:ascii="Tahoma" w:hAnsi="Tahoma" w:cs="Tahoma"/>
                <w:b/>
                <w:sz w:val="21"/>
                <w:szCs w:val="21"/>
              </w:rPr>
            </w:pPr>
            <w:r w:rsidRPr="00CC3FF0">
              <w:rPr>
                <w:rFonts w:ascii="Tahoma" w:hAnsi="Tahoma" w:cs="Tahoma"/>
                <w:b/>
                <w:sz w:val="21"/>
                <w:szCs w:val="21"/>
              </w:rPr>
              <w:t>(z DDV)</w:t>
            </w:r>
          </w:p>
        </w:tc>
      </w:tr>
      <w:tr w:rsidR="00956370" w:rsidRPr="00CC3FF0">
        <w:tblPrEx>
          <w:tblCellMar>
            <w:top w:w="0" w:type="dxa"/>
            <w:bottom w:w="0" w:type="dxa"/>
          </w:tblCellMar>
        </w:tblPrEx>
        <w:trPr>
          <w:trHeight w:val="284"/>
        </w:trPr>
        <w:tc>
          <w:tcPr>
            <w:tcW w:w="9210" w:type="dxa"/>
            <w:gridSpan w:val="3"/>
          </w:tcPr>
          <w:p w:rsidR="00956370" w:rsidRPr="00CC3FF0" w:rsidRDefault="00C43843" w:rsidP="004C5362">
            <w:pPr>
              <w:pStyle w:val="Tabela1"/>
            </w:pPr>
            <w:r w:rsidRPr="00CC3FF0">
              <w:t xml:space="preserve">STROŠKI </w:t>
            </w:r>
            <w:r w:rsidR="000C10FC" w:rsidRPr="00CC3FF0">
              <w:t xml:space="preserve">NAJEMA IN </w:t>
            </w:r>
            <w:r w:rsidRPr="00CC3FF0">
              <w:t>P</w:t>
            </w:r>
            <w:r w:rsidR="000C10FC" w:rsidRPr="00CC3FF0">
              <w:t xml:space="preserve">OSTAVITVE STOJNICE </w:t>
            </w:r>
          </w:p>
        </w:tc>
      </w:tr>
      <w:tr w:rsidR="00956370" w:rsidRPr="00CC3FF0">
        <w:tblPrEx>
          <w:tblCellMar>
            <w:top w:w="0" w:type="dxa"/>
            <w:bottom w:w="0" w:type="dxa"/>
          </w:tblCellMar>
        </w:tblPrEx>
        <w:trPr>
          <w:trHeight w:val="284"/>
        </w:trPr>
        <w:tc>
          <w:tcPr>
            <w:tcW w:w="5470" w:type="dxa"/>
          </w:tcPr>
          <w:p w:rsidR="00956370" w:rsidRPr="00CC3FF0" w:rsidRDefault="00956370">
            <w:pPr>
              <w:rPr>
                <w:rFonts w:ascii="Tahoma" w:hAnsi="Tahoma" w:cs="Tahoma"/>
                <w:sz w:val="21"/>
                <w:szCs w:val="21"/>
              </w:rPr>
            </w:pPr>
            <w:r w:rsidRPr="00CC3FF0">
              <w:rPr>
                <w:rFonts w:ascii="Tahoma" w:hAnsi="Tahoma" w:cs="Tahoma"/>
                <w:sz w:val="21"/>
                <w:szCs w:val="21"/>
              </w:rPr>
              <w:t>1</w:t>
            </w:r>
          </w:p>
        </w:tc>
        <w:tc>
          <w:tcPr>
            <w:tcW w:w="1890" w:type="dxa"/>
          </w:tcPr>
          <w:p w:rsidR="00956370" w:rsidRPr="00CC3FF0" w:rsidRDefault="00956370">
            <w:pPr>
              <w:rPr>
                <w:rFonts w:ascii="Tahoma" w:hAnsi="Tahoma" w:cs="Tahoma"/>
                <w:sz w:val="21"/>
                <w:szCs w:val="21"/>
              </w:rPr>
            </w:pPr>
          </w:p>
        </w:tc>
        <w:tc>
          <w:tcPr>
            <w:tcW w:w="1850" w:type="dxa"/>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4"/>
        </w:trPr>
        <w:tc>
          <w:tcPr>
            <w:tcW w:w="5470" w:type="dxa"/>
          </w:tcPr>
          <w:p w:rsidR="00956370" w:rsidRPr="00CC3FF0" w:rsidRDefault="00956370">
            <w:pPr>
              <w:pStyle w:val="BodyText22"/>
              <w:rPr>
                <w:rFonts w:cs="Tahoma"/>
                <w:sz w:val="21"/>
                <w:szCs w:val="21"/>
              </w:rPr>
            </w:pPr>
            <w:r w:rsidRPr="00CC3FF0">
              <w:rPr>
                <w:rFonts w:cs="Tahoma"/>
                <w:sz w:val="21"/>
                <w:szCs w:val="21"/>
              </w:rPr>
              <w:t>2</w:t>
            </w:r>
          </w:p>
        </w:tc>
        <w:tc>
          <w:tcPr>
            <w:tcW w:w="1890" w:type="dxa"/>
          </w:tcPr>
          <w:p w:rsidR="00956370" w:rsidRPr="00CC3FF0" w:rsidRDefault="00956370">
            <w:pPr>
              <w:pStyle w:val="Komentar-besedilo"/>
              <w:rPr>
                <w:rFonts w:ascii="Tahoma" w:hAnsi="Tahoma" w:cs="Tahoma"/>
                <w:sz w:val="21"/>
                <w:szCs w:val="21"/>
              </w:rPr>
            </w:pPr>
          </w:p>
        </w:tc>
        <w:tc>
          <w:tcPr>
            <w:tcW w:w="1850" w:type="dxa"/>
          </w:tcPr>
          <w:p w:rsidR="00956370" w:rsidRPr="00CC3FF0" w:rsidRDefault="00956370">
            <w:pPr>
              <w:rPr>
                <w:rFonts w:ascii="Tahoma" w:hAnsi="Tahoma" w:cs="Tahoma"/>
                <w:sz w:val="21"/>
                <w:szCs w:val="21"/>
              </w:rPr>
            </w:pPr>
          </w:p>
        </w:tc>
      </w:tr>
      <w:tr w:rsidR="00956370" w:rsidRPr="00CC3FF0">
        <w:tblPrEx>
          <w:tblCellMar>
            <w:top w:w="0" w:type="dxa"/>
            <w:bottom w:w="0" w:type="dxa"/>
          </w:tblCellMar>
        </w:tblPrEx>
        <w:trPr>
          <w:trHeight w:val="284"/>
        </w:trPr>
        <w:tc>
          <w:tcPr>
            <w:tcW w:w="5470" w:type="dxa"/>
          </w:tcPr>
          <w:p w:rsidR="00956370" w:rsidRPr="00CC3FF0" w:rsidRDefault="00956370">
            <w:pPr>
              <w:rPr>
                <w:rFonts w:ascii="Tahoma" w:hAnsi="Tahoma" w:cs="Tahoma"/>
                <w:sz w:val="21"/>
                <w:szCs w:val="21"/>
              </w:rPr>
            </w:pPr>
            <w:r w:rsidRPr="00CC3FF0">
              <w:rPr>
                <w:rFonts w:ascii="Tahoma" w:hAnsi="Tahoma" w:cs="Tahoma"/>
                <w:sz w:val="21"/>
                <w:szCs w:val="21"/>
              </w:rPr>
              <w:t>3</w:t>
            </w:r>
          </w:p>
        </w:tc>
        <w:tc>
          <w:tcPr>
            <w:tcW w:w="1890" w:type="dxa"/>
          </w:tcPr>
          <w:p w:rsidR="00956370" w:rsidRPr="00CC3FF0" w:rsidRDefault="00956370">
            <w:pPr>
              <w:pStyle w:val="Komentar-besedilo"/>
              <w:rPr>
                <w:rFonts w:ascii="Tahoma" w:hAnsi="Tahoma" w:cs="Tahoma"/>
                <w:sz w:val="21"/>
                <w:szCs w:val="21"/>
              </w:rPr>
            </w:pPr>
          </w:p>
        </w:tc>
        <w:tc>
          <w:tcPr>
            <w:tcW w:w="1850" w:type="dxa"/>
          </w:tcPr>
          <w:p w:rsidR="00956370" w:rsidRPr="00CC3FF0" w:rsidRDefault="00956370">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pPr>
              <w:rPr>
                <w:rFonts w:ascii="Tahoma" w:hAnsi="Tahoma" w:cs="Tahoma"/>
                <w:sz w:val="21"/>
                <w:szCs w:val="21"/>
              </w:rPr>
            </w:pPr>
          </w:p>
        </w:tc>
        <w:tc>
          <w:tcPr>
            <w:tcW w:w="1890" w:type="dxa"/>
          </w:tcPr>
          <w:p w:rsidR="003016DA" w:rsidRPr="00CC3FF0" w:rsidRDefault="003016DA">
            <w:pPr>
              <w:rPr>
                <w:rFonts w:ascii="Tahoma" w:hAnsi="Tahoma" w:cs="Tahoma"/>
                <w:sz w:val="21"/>
                <w:szCs w:val="21"/>
              </w:rPr>
            </w:pPr>
          </w:p>
        </w:tc>
        <w:tc>
          <w:tcPr>
            <w:tcW w:w="1850" w:type="dxa"/>
          </w:tcPr>
          <w:p w:rsidR="003016DA" w:rsidRPr="00CC3FF0" w:rsidRDefault="003016DA">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pPr>
              <w:rPr>
                <w:rFonts w:ascii="Tahoma" w:hAnsi="Tahoma" w:cs="Tahoma"/>
                <w:sz w:val="21"/>
                <w:szCs w:val="21"/>
              </w:rPr>
            </w:pPr>
          </w:p>
        </w:tc>
        <w:tc>
          <w:tcPr>
            <w:tcW w:w="1890" w:type="dxa"/>
          </w:tcPr>
          <w:p w:rsidR="003016DA" w:rsidRPr="00CC3FF0" w:rsidRDefault="003016DA">
            <w:pPr>
              <w:rPr>
                <w:rFonts w:ascii="Tahoma" w:hAnsi="Tahoma" w:cs="Tahoma"/>
                <w:sz w:val="21"/>
                <w:szCs w:val="21"/>
              </w:rPr>
            </w:pPr>
          </w:p>
        </w:tc>
        <w:tc>
          <w:tcPr>
            <w:tcW w:w="1850" w:type="dxa"/>
          </w:tcPr>
          <w:p w:rsidR="003016DA" w:rsidRPr="00CC3FF0" w:rsidRDefault="003016DA">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pPr>
              <w:rPr>
                <w:rFonts w:ascii="Tahoma" w:hAnsi="Tahoma" w:cs="Tahoma"/>
                <w:sz w:val="21"/>
                <w:szCs w:val="21"/>
              </w:rPr>
            </w:pPr>
          </w:p>
        </w:tc>
        <w:tc>
          <w:tcPr>
            <w:tcW w:w="1890" w:type="dxa"/>
          </w:tcPr>
          <w:p w:rsidR="003016DA" w:rsidRPr="00CC3FF0" w:rsidRDefault="003016DA">
            <w:pPr>
              <w:rPr>
                <w:rFonts w:ascii="Tahoma" w:hAnsi="Tahoma" w:cs="Tahoma"/>
                <w:sz w:val="21"/>
                <w:szCs w:val="21"/>
              </w:rPr>
            </w:pPr>
          </w:p>
        </w:tc>
        <w:tc>
          <w:tcPr>
            <w:tcW w:w="1850" w:type="dxa"/>
          </w:tcPr>
          <w:p w:rsidR="003016DA" w:rsidRPr="00CC3FF0" w:rsidRDefault="003016DA">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pPr>
              <w:rPr>
                <w:rFonts w:ascii="Tahoma" w:hAnsi="Tahoma" w:cs="Tahoma"/>
                <w:sz w:val="21"/>
                <w:szCs w:val="21"/>
              </w:rPr>
            </w:pPr>
          </w:p>
        </w:tc>
        <w:tc>
          <w:tcPr>
            <w:tcW w:w="1890" w:type="dxa"/>
          </w:tcPr>
          <w:p w:rsidR="003016DA" w:rsidRPr="00CC3FF0" w:rsidRDefault="003016DA">
            <w:pPr>
              <w:rPr>
                <w:rFonts w:ascii="Tahoma" w:hAnsi="Tahoma" w:cs="Tahoma"/>
                <w:sz w:val="21"/>
                <w:szCs w:val="21"/>
              </w:rPr>
            </w:pPr>
          </w:p>
        </w:tc>
        <w:tc>
          <w:tcPr>
            <w:tcW w:w="1850" w:type="dxa"/>
          </w:tcPr>
          <w:p w:rsidR="003016DA" w:rsidRPr="00CC3FF0" w:rsidRDefault="003016DA">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pPr>
              <w:rPr>
                <w:rFonts w:ascii="Tahoma" w:hAnsi="Tahoma" w:cs="Tahoma"/>
                <w:sz w:val="21"/>
                <w:szCs w:val="21"/>
              </w:rPr>
            </w:pPr>
          </w:p>
        </w:tc>
        <w:tc>
          <w:tcPr>
            <w:tcW w:w="1890" w:type="dxa"/>
          </w:tcPr>
          <w:p w:rsidR="003016DA" w:rsidRPr="00CC3FF0" w:rsidRDefault="003016DA">
            <w:pPr>
              <w:rPr>
                <w:rFonts w:ascii="Tahoma" w:hAnsi="Tahoma" w:cs="Tahoma"/>
                <w:sz w:val="21"/>
                <w:szCs w:val="21"/>
              </w:rPr>
            </w:pPr>
          </w:p>
        </w:tc>
        <w:tc>
          <w:tcPr>
            <w:tcW w:w="1850" w:type="dxa"/>
          </w:tcPr>
          <w:p w:rsidR="003016DA" w:rsidRPr="00CC3FF0" w:rsidRDefault="003016DA">
            <w:pPr>
              <w:rPr>
                <w:rFonts w:ascii="Tahoma" w:hAnsi="Tahoma" w:cs="Tahoma"/>
                <w:sz w:val="21"/>
                <w:szCs w:val="21"/>
              </w:rPr>
            </w:pPr>
          </w:p>
        </w:tc>
      </w:tr>
      <w:tr w:rsidR="00956370" w:rsidRPr="00CC3FF0">
        <w:tblPrEx>
          <w:tblCellMar>
            <w:top w:w="0" w:type="dxa"/>
            <w:bottom w:w="0" w:type="dxa"/>
          </w:tblCellMar>
        </w:tblPrEx>
        <w:trPr>
          <w:trHeight w:val="284"/>
        </w:trPr>
        <w:tc>
          <w:tcPr>
            <w:tcW w:w="5470" w:type="dxa"/>
          </w:tcPr>
          <w:p w:rsidR="00956370" w:rsidRPr="00CC3FF0" w:rsidRDefault="00956370">
            <w:pPr>
              <w:rPr>
                <w:rFonts w:ascii="Tahoma" w:hAnsi="Tahoma" w:cs="Tahoma"/>
                <w:sz w:val="21"/>
                <w:szCs w:val="21"/>
              </w:rPr>
            </w:pPr>
            <w:r w:rsidRPr="00CC3FF0">
              <w:rPr>
                <w:rFonts w:ascii="Tahoma" w:hAnsi="Tahoma" w:cs="Tahoma"/>
                <w:sz w:val="21"/>
                <w:szCs w:val="21"/>
              </w:rPr>
              <w:t>…</w:t>
            </w:r>
          </w:p>
        </w:tc>
        <w:tc>
          <w:tcPr>
            <w:tcW w:w="1890" w:type="dxa"/>
          </w:tcPr>
          <w:p w:rsidR="00956370" w:rsidRPr="00CC3FF0" w:rsidRDefault="00956370">
            <w:pPr>
              <w:rPr>
                <w:rFonts w:ascii="Tahoma" w:hAnsi="Tahoma" w:cs="Tahoma"/>
                <w:sz w:val="21"/>
                <w:szCs w:val="21"/>
              </w:rPr>
            </w:pPr>
          </w:p>
        </w:tc>
        <w:tc>
          <w:tcPr>
            <w:tcW w:w="1850" w:type="dxa"/>
          </w:tcPr>
          <w:p w:rsidR="00956370" w:rsidRPr="00CC3FF0" w:rsidRDefault="00956370">
            <w:pPr>
              <w:rPr>
                <w:rFonts w:ascii="Tahoma" w:hAnsi="Tahoma" w:cs="Tahoma"/>
                <w:sz w:val="21"/>
                <w:szCs w:val="21"/>
              </w:rPr>
            </w:pPr>
          </w:p>
        </w:tc>
      </w:tr>
    </w:tbl>
    <w:p w:rsidR="00956370" w:rsidRPr="00CC3FF0" w:rsidRDefault="00956370">
      <w:pPr>
        <w:rPr>
          <w:rFonts w:ascii="Tahoma" w:hAnsi="Tahoma" w:cs="Tahoma"/>
          <w:sz w:val="21"/>
          <w:szCs w:val="21"/>
        </w:rPr>
      </w:pPr>
      <w:r w:rsidRPr="00CC3FF0">
        <w:rPr>
          <w:rFonts w:ascii="Tahoma" w:hAnsi="Tahoma" w:cs="Tahoma"/>
          <w:sz w:val="21"/>
          <w:szCs w:val="21"/>
        </w:rPr>
        <w:t xml:space="preserve">*V tabelo pod posamezne kategorije vpišite konkretne upravičene stroške, ki bodo predmet sofinanciranja     </w:t>
      </w:r>
    </w:p>
    <w:p w:rsidR="00956370" w:rsidRPr="00CC3FF0" w:rsidRDefault="00956370">
      <w:pPr>
        <w:jc w:val="both"/>
        <w:rPr>
          <w:rFonts w:ascii="Tahoma" w:hAnsi="Tahoma" w:cs="Tahoma"/>
          <w:b/>
          <w:sz w:val="21"/>
          <w:szCs w:val="21"/>
          <w:u w:val="single"/>
        </w:rPr>
      </w:pPr>
    </w:p>
    <w:p w:rsidR="00956370" w:rsidRPr="00CC3FF0" w:rsidRDefault="00956370">
      <w:pPr>
        <w:jc w:val="both"/>
        <w:rPr>
          <w:rFonts w:ascii="Tahoma" w:hAnsi="Tahoma" w:cs="Tahoma"/>
          <w:b/>
          <w:sz w:val="21"/>
          <w:szCs w:val="21"/>
          <w:u w:val="single"/>
        </w:rPr>
      </w:pPr>
    </w:p>
    <w:p w:rsidR="00390F40" w:rsidRPr="00CC3FF0" w:rsidRDefault="009C2EBE" w:rsidP="009C2EBE">
      <w:pPr>
        <w:jc w:val="both"/>
        <w:rPr>
          <w:rFonts w:ascii="Tahoma" w:hAnsi="Tahoma" w:cs="Tahoma"/>
          <w:sz w:val="21"/>
          <w:szCs w:val="21"/>
          <w:u w:val="single"/>
        </w:rPr>
      </w:pPr>
      <w:bookmarkStart w:id="96" w:name="_Toc31096361"/>
      <w:r w:rsidRPr="00CC3FF0">
        <w:rPr>
          <w:rFonts w:ascii="Tahoma" w:hAnsi="Tahoma" w:cs="Tahoma"/>
          <w:b/>
          <w:sz w:val="21"/>
          <w:szCs w:val="21"/>
          <w:u w:val="single"/>
        </w:rPr>
        <w:t>Vsak upravičen strošek, predviden v vlogi podjetja na razpis, je potrebno ob predložitvi zahtevka za sofinanciranje projekta dokazati z računom in dokazilom o plačilu</w:t>
      </w:r>
      <w:r w:rsidRPr="00CC3FF0">
        <w:rPr>
          <w:rFonts w:ascii="Tahoma" w:hAnsi="Tahoma" w:cs="Tahoma"/>
          <w:sz w:val="21"/>
          <w:szCs w:val="21"/>
          <w:u w:val="single"/>
        </w:rPr>
        <w:t xml:space="preserve">. Upoštevajte, da morate finančni obračun in dokazila o plačilih predložiti najpozneje do </w:t>
      </w:r>
      <w:r w:rsidR="00FA048B" w:rsidRPr="00CC3FF0">
        <w:rPr>
          <w:rFonts w:ascii="Tahoma" w:hAnsi="Tahoma" w:cs="Tahoma"/>
          <w:sz w:val="21"/>
          <w:szCs w:val="21"/>
          <w:u w:val="single"/>
        </w:rPr>
        <w:t>1</w:t>
      </w:r>
      <w:r w:rsidR="00217063">
        <w:rPr>
          <w:rFonts w:ascii="Tahoma" w:hAnsi="Tahoma" w:cs="Tahoma"/>
          <w:sz w:val="21"/>
          <w:szCs w:val="21"/>
          <w:u w:val="single"/>
        </w:rPr>
        <w:t>6</w:t>
      </w:r>
      <w:r w:rsidRPr="00CC3FF0">
        <w:rPr>
          <w:rFonts w:ascii="Tahoma" w:hAnsi="Tahoma" w:cs="Tahoma"/>
          <w:sz w:val="21"/>
          <w:szCs w:val="21"/>
          <w:u w:val="single"/>
        </w:rPr>
        <w:t>.</w:t>
      </w:r>
      <w:r w:rsidR="00FA048B" w:rsidRPr="00CC3FF0">
        <w:rPr>
          <w:rFonts w:ascii="Tahoma" w:hAnsi="Tahoma" w:cs="Tahoma"/>
          <w:sz w:val="21"/>
          <w:szCs w:val="21"/>
          <w:u w:val="single"/>
        </w:rPr>
        <w:t>9</w:t>
      </w:r>
      <w:r w:rsidRPr="00CC3FF0">
        <w:rPr>
          <w:rFonts w:ascii="Tahoma" w:hAnsi="Tahoma" w:cs="Tahoma"/>
          <w:sz w:val="21"/>
          <w:szCs w:val="21"/>
          <w:u w:val="single"/>
        </w:rPr>
        <w:t>.20</w:t>
      </w:r>
      <w:r w:rsidR="00FA048B" w:rsidRPr="00CC3FF0">
        <w:rPr>
          <w:rFonts w:ascii="Tahoma" w:hAnsi="Tahoma" w:cs="Tahoma"/>
          <w:sz w:val="21"/>
          <w:szCs w:val="21"/>
          <w:u w:val="single"/>
        </w:rPr>
        <w:t>1</w:t>
      </w:r>
      <w:r w:rsidR="000658DD">
        <w:rPr>
          <w:rFonts w:ascii="Tahoma" w:hAnsi="Tahoma" w:cs="Tahoma"/>
          <w:sz w:val="21"/>
          <w:szCs w:val="21"/>
          <w:u w:val="single"/>
        </w:rPr>
        <w:t>4</w:t>
      </w:r>
      <w:r w:rsidRPr="00CC3FF0">
        <w:rPr>
          <w:rFonts w:ascii="Tahoma" w:hAnsi="Tahoma" w:cs="Tahoma"/>
          <w:sz w:val="21"/>
          <w:szCs w:val="21"/>
          <w:u w:val="single"/>
        </w:rPr>
        <w:t xml:space="preserve"> </w:t>
      </w:r>
    </w:p>
    <w:p w:rsidR="00C06987" w:rsidRPr="00CC3FF0" w:rsidRDefault="00C06987"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tbl>
      <w:tblPr>
        <w:tblW w:w="0" w:type="auto"/>
        <w:tblLayout w:type="fixed"/>
        <w:tblCellMar>
          <w:left w:w="70" w:type="dxa"/>
          <w:right w:w="70" w:type="dxa"/>
        </w:tblCellMar>
        <w:tblLook w:val="0000"/>
      </w:tblPr>
      <w:tblGrid>
        <w:gridCol w:w="3070"/>
        <w:gridCol w:w="3070"/>
        <w:gridCol w:w="3070"/>
      </w:tblGrid>
      <w:tr w:rsidR="00BB5E96" w:rsidRPr="00CC3FF0">
        <w:tblPrEx>
          <w:tblCellMar>
            <w:top w:w="0" w:type="dxa"/>
            <w:bottom w:w="0" w:type="dxa"/>
          </w:tblCellMar>
        </w:tblPrEx>
        <w:tc>
          <w:tcPr>
            <w:tcW w:w="3070" w:type="dxa"/>
          </w:tcPr>
          <w:p w:rsidR="00BB5E96" w:rsidRPr="00CC3FF0" w:rsidRDefault="00BB5E96" w:rsidP="00B62E6F">
            <w:pPr>
              <w:tabs>
                <w:tab w:val="left" w:pos="360"/>
              </w:tabs>
              <w:jc w:val="both"/>
              <w:rPr>
                <w:rFonts w:ascii="Tahoma" w:hAnsi="Tahoma" w:cs="Tahoma"/>
                <w:sz w:val="21"/>
                <w:szCs w:val="21"/>
              </w:rPr>
            </w:pPr>
            <w:r w:rsidRPr="00CC3FF0">
              <w:rPr>
                <w:rFonts w:ascii="Tahoma" w:hAnsi="Tahoma" w:cs="Tahoma"/>
                <w:sz w:val="21"/>
                <w:szCs w:val="21"/>
              </w:rPr>
              <w:t>Kraj in datum:</w:t>
            </w:r>
          </w:p>
        </w:tc>
        <w:tc>
          <w:tcPr>
            <w:tcW w:w="3070" w:type="dxa"/>
          </w:tcPr>
          <w:p w:rsidR="00BB5E96" w:rsidRPr="00CC3FF0" w:rsidRDefault="00BB5E96" w:rsidP="00B62E6F">
            <w:pPr>
              <w:tabs>
                <w:tab w:val="left" w:pos="360"/>
              </w:tabs>
              <w:jc w:val="both"/>
              <w:rPr>
                <w:rFonts w:ascii="Tahoma" w:hAnsi="Tahoma" w:cs="Tahoma"/>
                <w:sz w:val="21"/>
                <w:szCs w:val="21"/>
              </w:rPr>
            </w:pPr>
            <w:r w:rsidRPr="00CC3FF0">
              <w:rPr>
                <w:rFonts w:ascii="Tahoma" w:hAnsi="Tahoma" w:cs="Tahoma"/>
                <w:sz w:val="21"/>
                <w:szCs w:val="21"/>
              </w:rPr>
              <w:t>Žig podjetja:</w:t>
            </w:r>
          </w:p>
        </w:tc>
        <w:tc>
          <w:tcPr>
            <w:tcW w:w="3070" w:type="dxa"/>
          </w:tcPr>
          <w:p w:rsidR="00BB5E96" w:rsidRPr="00CC3FF0" w:rsidRDefault="00BB5E96" w:rsidP="00B62E6F">
            <w:pPr>
              <w:tabs>
                <w:tab w:val="left" w:pos="360"/>
              </w:tabs>
              <w:jc w:val="both"/>
              <w:rPr>
                <w:rFonts w:ascii="Tahoma" w:hAnsi="Tahoma" w:cs="Tahoma"/>
                <w:sz w:val="21"/>
                <w:szCs w:val="21"/>
              </w:rPr>
            </w:pPr>
            <w:r w:rsidRPr="00CC3FF0">
              <w:rPr>
                <w:rFonts w:ascii="Tahoma" w:hAnsi="Tahoma" w:cs="Tahoma"/>
                <w:sz w:val="21"/>
                <w:szCs w:val="21"/>
              </w:rPr>
              <w:t>Podpis odgovorne osebe:</w:t>
            </w:r>
          </w:p>
        </w:tc>
      </w:tr>
    </w:tbl>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AF2899" w:rsidRPr="00CC3FF0" w:rsidRDefault="00AF2899" w:rsidP="009C2EBE">
      <w:pPr>
        <w:jc w:val="both"/>
        <w:rPr>
          <w:rFonts w:ascii="Tahoma" w:hAnsi="Tahoma" w:cs="Tahoma"/>
          <w:i/>
          <w:sz w:val="21"/>
          <w:szCs w:val="21"/>
        </w:rPr>
      </w:pPr>
    </w:p>
    <w:p w:rsidR="00956370" w:rsidRPr="00CC3FF0" w:rsidRDefault="00390F40">
      <w:pPr>
        <w:jc w:val="right"/>
        <w:rPr>
          <w:rFonts w:ascii="Tahoma" w:hAnsi="Tahoma" w:cs="Tahoma"/>
          <w:i/>
          <w:sz w:val="21"/>
          <w:szCs w:val="21"/>
        </w:rPr>
      </w:pPr>
      <w:r w:rsidRPr="00CC3FF0">
        <w:rPr>
          <w:rFonts w:ascii="Tahoma" w:hAnsi="Tahoma" w:cs="Tahoma"/>
          <w:i/>
          <w:sz w:val="21"/>
          <w:szCs w:val="21"/>
        </w:rPr>
        <w:t>Razpisn</w:t>
      </w:r>
      <w:r w:rsidR="00956370" w:rsidRPr="00CC3FF0">
        <w:rPr>
          <w:rFonts w:ascii="Tahoma" w:hAnsi="Tahoma" w:cs="Tahoma"/>
          <w:i/>
          <w:sz w:val="21"/>
          <w:szCs w:val="21"/>
        </w:rPr>
        <w:t xml:space="preserve">i obrazec št. </w:t>
      </w:r>
      <w:r w:rsidR="00FE7CFF" w:rsidRPr="00CC3FF0">
        <w:rPr>
          <w:rFonts w:ascii="Tahoma" w:hAnsi="Tahoma" w:cs="Tahoma"/>
          <w:i/>
          <w:sz w:val="21"/>
          <w:szCs w:val="21"/>
        </w:rPr>
        <w:t>7</w:t>
      </w:r>
      <w:r w:rsidR="00956370" w:rsidRPr="00CC3FF0">
        <w:rPr>
          <w:rFonts w:ascii="Tahoma" w:hAnsi="Tahoma" w:cs="Tahoma"/>
          <w:i/>
          <w:sz w:val="21"/>
          <w:szCs w:val="21"/>
        </w:rPr>
        <w:t>/1</w:t>
      </w:r>
    </w:p>
    <w:p w:rsidR="00956370" w:rsidRPr="00FE6DAA" w:rsidRDefault="00956370" w:rsidP="00FE6DAA">
      <w:pPr>
        <w:pStyle w:val="Naslov1"/>
      </w:pPr>
      <w:bookmarkStart w:id="97" w:name="_Toc169415804"/>
      <w:bookmarkStart w:id="98" w:name="_Toc289852361"/>
      <w:bookmarkStart w:id="99" w:name="_Toc319575886"/>
      <w:bookmarkStart w:id="100" w:name="_Toc381001026"/>
      <w:r w:rsidRPr="00FE6DAA">
        <w:lastRenderedPageBreak/>
        <w:t>VZOREC POGODBE</w:t>
      </w:r>
      <w:bookmarkEnd w:id="97"/>
      <w:bookmarkEnd w:id="98"/>
      <w:bookmarkEnd w:id="99"/>
      <w:bookmarkEnd w:id="100"/>
    </w:p>
    <w:p w:rsidR="00956370" w:rsidRPr="00CC3FF0" w:rsidRDefault="007E6D07">
      <w:pPr>
        <w:jc w:val="both"/>
        <w:rPr>
          <w:rFonts w:ascii="Tahoma" w:hAnsi="Tahoma" w:cs="Tahoma"/>
          <w:b/>
          <w:bCs/>
          <w:sz w:val="21"/>
          <w:szCs w:val="21"/>
        </w:rPr>
      </w:pPr>
      <w:r w:rsidRPr="00CC3FF0">
        <w:rPr>
          <w:rFonts w:ascii="Tahoma" w:hAnsi="Tahoma" w:cs="Tahoma"/>
          <w:color w:val="000000"/>
          <w:sz w:val="21"/>
          <w:szCs w:val="21"/>
        </w:rPr>
        <w:t>Mestna občina Nova Gorica</w:t>
      </w:r>
      <w:r w:rsidR="00956370" w:rsidRPr="00CC3FF0">
        <w:rPr>
          <w:rFonts w:ascii="Tahoma" w:hAnsi="Tahoma" w:cs="Tahoma"/>
          <w:color w:val="000000"/>
          <w:sz w:val="21"/>
          <w:szCs w:val="21"/>
        </w:rPr>
        <w:t xml:space="preserve"> si pridržuje pravico </w:t>
      </w:r>
      <w:r w:rsidR="001D28CC" w:rsidRPr="00CC3FF0">
        <w:rPr>
          <w:rFonts w:ascii="Tahoma" w:hAnsi="Tahoma" w:cs="Tahoma"/>
          <w:color w:val="000000"/>
          <w:sz w:val="21"/>
          <w:szCs w:val="21"/>
        </w:rPr>
        <w:t>sprememb</w:t>
      </w:r>
      <w:r w:rsidR="00956370" w:rsidRPr="00CC3FF0">
        <w:rPr>
          <w:rFonts w:ascii="Tahoma" w:hAnsi="Tahoma" w:cs="Tahoma"/>
          <w:color w:val="000000"/>
          <w:sz w:val="21"/>
          <w:szCs w:val="21"/>
        </w:rPr>
        <w:t xml:space="preserve"> priloženega vzorca pogodbe pred podpisom pogodbe. Končna verzija pogodbe bo vsebovala vse pogoje in obveznosti prejemnika, ki so zavezujoči v okviru slovenske zakonodaje.</w:t>
      </w:r>
    </w:p>
    <w:p w:rsidR="00956370" w:rsidRPr="00CC3FF0" w:rsidRDefault="00956370">
      <w:pPr>
        <w:jc w:val="both"/>
        <w:rPr>
          <w:rFonts w:ascii="Tahoma" w:hAnsi="Tahoma" w:cs="Tahoma"/>
          <w:b/>
          <w:bCs/>
          <w:sz w:val="21"/>
          <w:szCs w:val="21"/>
        </w:rPr>
      </w:pPr>
    </w:p>
    <w:p w:rsidR="00956370" w:rsidRPr="00CC3FF0" w:rsidRDefault="00956370">
      <w:pPr>
        <w:pStyle w:val="Noga"/>
        <w:tabs>
          <w:tab w:val="clear" w:pos="4536"/>
          <w:tab w:val="clear" w:pos="9072"/>
        </w:tabs>
        <w:rPr>
          <w:rFonts w:cs="Tahoma"/>
          <w:sz w:val="21"/>
          <w:szCs w:val="21"/>
        </w:rPr>
      </w:pPr>
    </w:p>
    <w:p w:rsidR="00390F40" w:rsidRPr="00CC3FF0" w:rsidRDefault="00390F40" w:rsidP="00390F40">
      <w:pPr>
        <w:pStyle w:val="BodyText2"/>
        <w:rPr>
          <w:rFonts w:ascii="Tahoma" w:hAnsi="Tahoma" w:cs="Tahoma"/>
          <w:b w:val="0"/>
          <w:i w:val="0"/>
          <w:sz w:val="21"/>
          <w:szCs w:val="21"/>
        </w:rPr>
      </w:pPr>
      <w:r w:rsidRPr="00CC3FF0">
        <w:rPr>
          <w:rFonts w:ascii="Tahoma" w:hAnsi="Tahoma" w:cs="Tahoma"/>
          <w:i w:val="0"/>
          <w:sz w:val="21"/>
          <w:szCs w:val="21"/>
        </w:rPr>
        <w:t xml:space="preserve">MESTNA OBČINA NOVA GORICA, </w:t>
      </w:r>
      <w:r w:rsidRPr="00CC3FF0">
        <w:rPr>
          <w:rFonts w:ascii="Tahoma" w:hAnsi="Tahoma" w:cs="Tahoma"/>
          <w:b w:val="0"/>
          <w:i w:val="0"/>
          <w:sz w:val="21"/>
          <w:szCs w:val="21"/>
        </w:rPr>
        <w:t>Trg Edvarda Kardelja 1, 5000 Nova Gorica, matična številka: 5881773, ID za DDV: SI 53055730, ki jo zastopa župan M</w:t>
      </w:r>
      <w:r w:rsidR="00803856" w:rsidRPr="00CC3FF0">
        <w:rPr>
          <w:rFonts w:ascii="Tahoma" w:hAnsi="Tahoma" w:cs="Tahoma"/>
          <w:b w:val="0"/>
          <w:i w:val="0"/>
          <w:sz w:val="21"/>
          <w:szCs w:val="21"/>
        </w:rPr>
        <w:t xml:space="preserve">atej </w:t>
      </w:r>
      <w:r w:rsidR="003016DA" w:rsidRPr="00CC3FF0">
        <w:rPr>
          <w:rFonts w:ascii="Tahoma" w:hAnsi="Tahoma" w:cs="Tahoma"/>
          <w:b w:val="0"/>
          <w:i w:val="0"/>
          <w:sz w:val="21"/>
          <w:szCs w:val="21"/>
        </w:rPr>
        <w:t>A</w:t>
      </w:r>
      <w:r w:rsidR="00803856" w:rsidRPr="00CC3FF0">
        <w:rPr>
          <w:rFonts w:ascii="Tahoma" w:hAnsi="Tahoma" w:cs="Tahoma"/>
          <w:b w:val="0"/>
          <w:i w:val="0"/>
          <w:sz w:val="21"/>
          <w:szCs w:val="21"/>
        </w:rPr>
        <w:t>rčon</w:t>
      </w:r>
      <w:r w:rsidR="003016DA" w:rsidRPr="00CC3FF0">
        <w:rPr>
          <w:rFonts w:ascii="Tahoma" w:hAnsi="Tahoma" w:cs="Tahoma"/>
          <w:b w:val="0"/>
          <w:i w:val="0"/>
          <w:sz w:val="21"/>
          <w:szCs w:val="21"/>
        </w:rPr>
        <w:t xml:space="preserve"> v nadalj</w:t>
      </w:r>
      <w:r w:rsidRPr="00CC3FF0">
        <w:rPr>
          <w:rFonts w:ascii="Tahoma" w:hAnsi="Tahoma" w:cs="Tahoma"/>
          <w:b w:val="0"/>
          <w:i w:val="0"/>
          <w:sz w:val="21"/>
          <w:szCs w:val="21"/>
        </w:rPr>
        <w:t>evanju: MONG)</w:t>
      </w:r>
    </w:p>
    <w:p w:rsidR="00390F40" w:rsidRPr="00CC3FF0" w:rsidRDefault="00390F40" w:rsidP="00390F40">
      <w:pPr>
        <w:pStyle w:val="BodyText2"/>
        <w:rPr>
          <w:rFonts w:ascii="Tahoma" w:hAnsi="Tahoma" w:cs="Tahoma"/>
          <w:b w:val="0"/>
          <w:i w:val="0"/>
          <w:sz w:val="21"/>
          <w:szCs w:val="21"/>
        </w:rPr>
      </w:pPr>
    </w:p>
    <w:p w:rsidR="00390F40" w:rsidRPr="00CC3FF0" w:rsidRDefault="00390F40" w:rsidP="00390F40">
      <w:pPr>
        <w:pStyle w:val="BodyText2"/>
        <w:rPr>
          <w:rFonts w:ascii="Tahoma" w:hAnsi="Tahoma" w:cs="Tahoma"/>
          <w:i w:val="0"/>
          <w:sz w:val="21"/>
          <w:szCs w:val="21"/>
        </w:rPr>
      </w:pPr>
      <w:r w:rsidRPr="00CC3FF0">
        <w:rPr>
          <w:rFonts w:ascii="Tahoma" w:hAnsi="Tahoma" w:cs="Tahoma"/>
          <w:i w:val="0"/>
          <w:sz w:val="21"/>
          <w:szCs w:val="21"/>
        </w:rPr>
        <w:t xml:space="preserve">in </w:t>
      </w:r>
    </w:p>
    <w:p w:rsidR="00390F40" w:rsidRPr="00CC3FF0" w:rsidRDefault="00390F40" w:rsidP="00390F40">
      <w:pPr>
        <w:pStyle w:val="BodyText2"/>
        <w:rPr>
          <w:rFonts w:ascii="Tahoma" w:hAnsi="Tahoma" w:cs="Tahoma"/>
          <w:i w:val="0"/>
          <w:sz w:val="21"/>
          <w:szCs w:val="21"/>
        </w:rPr>
      </w:pPr>
    </w:p>
    <w:p w:rsidR="00390F40" w:rsidRPr="00CC3FF0" w:rsidRDefault="00390F40" w:rsidP="00390F40">
      <w:pPr>
        <w:rPr>
          <w:rFonts w:ascii="Tahoma" w:hAnsi="Tahoma" w:cs="Tahoma"/>
          <w:sz w:val="21"/>
          <w:szCs w:val="21"/>
        </w:rPr>
      </w:pPr>
      <w:r w:rsidRPr="00CC3FF0">
        <w:rPr>
          <w:rFonts w:ascii="Tahoma" w:hAnsi="Tahoma" w:cs="Tahoma"/>
          <w:b/>
          <w:sz w:val="21"/>
          <w:szCs w:val="21"/>
        </w:rPr>
        <w:t>Podjetje: ______________________</w:t>
      </w:r>
      <w:r w:rsidRPr="00CC3FF0">
        <w:rPr>
          <w:rFonts w:ascii="Tahoma" w:hAnsi="Tahoma" w:cs="Tahoma"/>
          <w:sz w:val="21"/>
          <w:szCs w:val="21"/>
        </w:rPr>
        <w:t>, sedež:_________________, matična številka: ________________, ID za DDV: SI__________________, ki ga zastopa ______________, (v nadaljevanju: prejemnik sredstev)</w:t>
      </w: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sz w:val="21"/>
          <w:szCs w:val="21"/>
        </w:rPr>
      </w:pPr>
      <w:r w:rsidRPr="00CC3FF0">
        <w:rPr>
          <w:rFonts w:ascii="Tahoma" w:hAnsi="Tahoma" w:cs="Tahoma"/>
          <w:sz w:val="21"/>
          <w:szCs w:val="21"/>
        </w:rPr>
        <w:t>sklepata naslednjo</w:t>
      </w: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sz w:val="21"/>
          <w:szCs w:val="21"/>
        </w:rPr>
      </w:pPr>
    </w:p>
    <w:p w:rsidR="00390F40" w:rsidRPr="00CC3FF0" w:rsidRDefault="00390F40" w:rsidP="00390F40">
      <w:pPr>
        <w:jc w:val="center"/>
        <w:rPr>
          <w:rFonts w:ascii="Tahoma" w:hAnsi="Tahoma" w:cs="Tahoma"/>
          <w:sz w:val="21"/>
          <w:szCs w:val="21"/>
        </w:rPr>
      </w:pPr>
      <w:r w:rsidRPr="00CC3FF0">
        <w:rPr>
          <w:rFonts w:ascii="Tahoma" w:hAnsi="Tahoma" w:cs="Tahoma"/>
          <w:sz w:val="21"/>
          <w:szCs w:val="21"/>
        </w:rPr>
        <w:t>POGODBO  ŠT. ____</w:t>
      </w:r>
    </w:p>
    <w:p w:rsidR="00390F40" w:rsidRPr="00CC3FF0" w:rsidRDefault="00390F40" w:rsidP="00390F40">
      <w:pPr>
        <w:jc w:val="center"/>
        <w:rPr>
          <w:rFonts w:ascii="Tahoma" w:hAnsi="Tahoma" w:cs="Tahoma"/>
          <w:sz w:val="21"/>
          <w:szCs w:val="21"/>
        </w:rPr>
      </w:pPr>
      <w:r w:rsidRPr="00CC3FF0">
        <w:rPr>
          <w:rFonts w:ascii="Tahoma" w:hAnsi="Tahoma" w:cs="Tahoma"/>
          <w:sz w:val="21"/>
          <w:szCs w:val="21"/>
        </w:rPr>
        <w:t xml:space="preserve">O SOFINANCIRANJU STROŠKOV </w:t>
      </w:r>
      <w:r w:rsidR="00F47219" w:rsidRPr="00CC3FF0">
        <w:rPr>
          <w:rFonts w:ascii="Tahoma" w:hAnsi="Tahoma" w:cs="Tahoma"/>
          <w:sz w:val="21"/>
          <w:szCs w:val="21"/>
        </w:rPr>
        <w:t>PROMOCIJSKIH AKTIVNOSTI</w:t>
      </w:r>
      <w:r w:rsidRPr="00CC3FF0">
        <w:rPr>
          <w:rFonts w:ascii="Tahoma" w:hAnsi="Tahoma" w:cs="Tahoma"/>
          <w:sz w:val="21"/>
          <w:szCs w:val="21"/>
        </w:rPr>
        <w:t xml:space="preserve">   </w:t>
      </w:r>
    </w:p>
    <w:p w:rsidR="00390F40" w:rsidRPr="00CC3FF0" w:rsidRDefault="00390F40" w:rsidP="00390F40">
      <w:pPr>
        <w:rPr>
          <w:rFonts w:ascii="Tahoma" w:hAnsi="Tahoma" w:cs="Tahoma"/>
          <w:bCs/>
          <w:sz w:val="21"/>
          <w:szCs w:val="21"/>
        </w:rPr>
      </w:pPr>
    </w:p>
    <w:p w:rsidR="00390F40" w:rsidRPr="00CC3FF0" w:rsidRDefault="00390F40" w:rsidP="00390F40">
      <w:pPr>
        <w:jc w:val="center"/>
        <w:rPr>
          <w:rFonts w:ascii="Tahoma" w:hAnsi="Tahoma" w:cs="Tahoma"/>
          <w:bCs/>
          <w:sz w:val="21"/>
          <w:szCs w:val="21"/>
        </w:rPr>
      </w:pPr>
    </w:p>
    <w:p w:rsidR="00390F40" w:rsidRPr="00CC3FF0" w:rsidRDefault="00390F40" w:rsidP="00390F40">
      <w:pPr>
        <w:rPr>
          <w:rFonts w:ascii="Tahoma" w:hAnsi="Tahoma" w:cs="Tahoma"/>
          <w:b/>
          <w:sz w:val="21"/>
          <w:szCs w:val="21"/>
        </w:rPr>
      </w:pPr>
      <w:r w:rsidRPr="00CC3FF0">
        <w:rPr>
          <w:rFonts w:ascii="Tahoma" w:hAnsi="Tahoma" w:cs="Tahoma"/>
          <w:b/>
          <w:sz w:val="21"/>
          <w:szCs w:val="21"/>
        </w:rPr>
        <w:t>UVODNE DOLOČBE</w:t>
      </w:r>
    </w:p>
    <w:p w:rsidR="00390F40" w:rsidRPr="00CC3FF0" w:rsidRDefault="00390F40" w:rsidP="00390F40">
      <w:pPr>
        <w:numPr>
          <w:ilvl w:val="0"/>
          <w:numId w:val="9"/>
        </w:numPr>
        <w:jc w:val="center"/>
        <w:rPr>
          <w:rFonts w:ascii="Tahoma" w:hAnsi="Tahoma" w:cs="Tahoma"/>
          <w:b/>
          <w:sz w:val="21"/>
          <w:szCs w:val="21"/>
        </w:rPr>
      </w:pPr>
      <w:r w:rsidRPr="00CC3FF0">
        <w:rPr>
          <w:rFonts w:ascii="Tahoma" w:hAnsi="Tahoma" w:cs="Tahoma"/>
          <w:b/>
          <w:sz w:val="21"/>
          <w:szCs w:val="21"/>
        </w:rPr>
        <w:t>člen</w:t>
      </w:r>
    </w:p>
    <w:p w:rsidR="00390F40" w:rsidRPr="00CC3FF0" w:rsidRDefault="00390F40" w:rsidP="00390F40">
      <w:pPr>
        <w:rPr>
          <w:rFonts w:ascii="Tahoma" w:hAnsi="Tahoma" w:cs="Tahoma"/>
          <w:sz w:val="21"/>
          <w:szCs w:val="21"/>
        </w:rPr>
      </w:pPr>
      <w:r w:rsidRPr="00CC3FF0">
        <w:rPr>
          <w:rFonts w:ascii="Tahoma" w:hAnsi="Tahoma" w:cs="Tahoma"/>
          <w:sz w:val="21"/>
          <w:szCs w:val="21"/>
        </w:rPr>
        <w:t>Pogodbeni stranki uvodoma ugotavljata, da:</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 xml:space="preserve">je MONG v Uradnem listu RS, št. </w:t>
      </w:r>
      <w:r w:rsidR="00FA048B" w:rsidRPr="00CC3FF0">
        <w:rPr>
          <w:rFonts w:ascii="Tahoma" w:hAnsi="Tahoma" w:cs="Tahoma"/>
          <w:sz w:val="21"/>
          <w:szCs w:val="21"/>
        </w:rPr>
        <w:t>_______</w:t>
      </w:r>
      <w:r w:rsidRPr="00CC3FF0">
        <w:rPr>
          <w:rFonts w:ascii="Tahoma" w:hAnsi="Tahoma" w:cs="Tahoma"/>
          <w:sz w:val="21"/>
          <w:szCs w:val="21"/>
        </w:rPr>
        <w:t>objavila Javni razpis za</w:t>
      </w:r>
      <w:r w:rsidR="007823DF" w:rsidRPr="00CC3FF0">
        <w:rPr>
          <w:rFonts w:ascii="Tahoma" w:hAnsi="Tahoma" w:cs="Tahoma"/>
          <w:sz w:val="21"/>
          <w:szCs w:val="21"/>
        </w:rPr>
        <w:t xml:space="preserve"> sofinanciranje promocijskih aktivnosti podjetij</w:t>
      </w:r>
      <w:r w:rsidRPr="00CC3FF0">
        <w:rPr>
          <w:rFonts w:ascii="Tahoma" w:hAnsi="Tahoma" w:cs="Tahoma"/>
          <w:sz w:val="21"/>
          <w:szCs w:val="21"/>
        </w:rPr>
        <w:t xml:space="preserve"> (v nadaljevanju: razpis)</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 xml:space="preserve">je MONG izdala </w:t>
      </w:r>
      <w:r w:rsidR="00D91FEE" w:rsidRPr="00CC3FF0">
        <w:rPr>
          <w:rFonts w:ascii="Tahoma" w:hAnsi="Tahoma" w:cs="Tahoma"/>
          <w:sz w:val="21"/>
          <w:szCs w:val="21"/>
        </w:rPr>
        <w:t xml:space="preserve">odločbo </w:t>
      </w:r>
      <w:r w:rsidRPr="00CC3FF0">
        <w:rPr>
          <w:rFonts w:ascii="Tahoma" w:hAnsi="Tahoma" w:cs="Tahoma"/>
          <w:sz w:val="21"/>
          <w:szCs w:val="21"/>
        </w:rPr>
        <w:t xml:space="preserve">št.______, z dne ______, s katerim je bilo prejemniku sredstev odobreno sofinanciranje </w:t>
      </w:r>
      <w:r w:rsidR="00C02DCF" w:rsidRPr="00CC3FF0">
        <w:rPr>
          <w:rFonts w:ascii="Tahoma" w:hAnsi="Tahoma" w:cs="Tahoma"/>
          <w:sz w:val="21"/>
          <w:szCs w:val="21"/>
        </w:rPr>
        <w:t>promocijskih aktivnosti</w:t>
      </w:r>
      <w:r w:rsidRPr="00CC3FF0">
        <w:rPr>
          <w:rFonts w:ascii="Tahoma" w:hAnsi="Tahoma" w:cs="Tahoma"/>
          <w:sz w:val="21"/>
          <w:szCs w:val="21"/>
        </w:rPr>
        <w:t xml:space="preserve"> ______________ v  višini največ________ EUR bruto oziroma _________ % upravičenih stroškov </w:t>
      </w:r>
      <w:r w:rsidR="00C02DCF" w:rsidRPr="00CC3FF0">
        <w:rPr>
          <w:rFonts w:ascii="Tahoma" w:hAnsi="Tahoma" w:cs="Tahoma"/>
          <w:sz w:val="21"/>
          <w:szCs w:val="21"/>
        </w:rPr>
        <w:t>promocijskih aktivnosti</w:t>
      </w:r>
      <w:r w:rsidRPr="00CC3FF0">
        <w:rPr>
          <w:rFonts w:ascii="Tahoma" w:hAnsi="Tahoma" w:cs="Tahoma"/>
          <w:sz w:val="21"/>
          <w:szCs w:val="21"/>
        </w:rPr>
        <w:t>;</w:t>
      </w:r>
    </w:p>
    <w:p w:rsidR="00671274" w:rsidRPr="00CC3FF0" w:rsidRDefault="00671274" w:rsidP="00390F40">
      <w:pPr>
        <w:numPr>
          <w:ilvl w:val="0"/>
          <w:numId w:val="10"/>
        </w:numPr>
        <w:jc w:val="both"/>
        <w:rPr>
          <w:rFonts w:ascii="Tahoma" w:hAnsi="Tahoma" w:cs="Tahoma"/>
          <w:sz w:val="21"/>
          <w:szCs w:val="21"/>
        </w:rPr>
      </w:pPr>
      <w:r w:rsidRPr="00CC3FF0">
        <w:rPr>
          <w:rFonts w:ascii="Tahoma" w:hAnsi="Tahoma" w:cs="Tahoma"/>
          <w:sz w:val="21"/>
          <w:szCs w:val="21"/>
        </w:rPr>
        <w:t>je naročnik, skladno z Navodilom Mestne občine Nova Gorica za evidentiranje naročilnic, pogodb in sklepov župana, izdal zahtevek za izdajo pogodbe št. ---/201</w:t>
      </w:r>
      <w:r w:rsidR="000658DD">
        <w:rPr>
          <w:rFonts w:ascii="Tahoma" w:hAnsi="Tahoma" w:cs="Tahoma"/>
          <w:sz w:val="21"/>
          <w:szCs w:val="21"/>
        </w:rPr>
        <w:t>4</w:t>
      </w:r>
      <w:r w:rsidRPr="00CC3FF0">
        <w:rPr>
          <w:rFonts w:ascii="Tahoma" w:hAnsi="Tahoma" w:cs="Tahoma"/>
          <w:sz w:val="21"/>
          <w:szCs w:val="21"/>
        </w:rPr>
        <w:t>;</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 xml:space="preserve">so sredstva za spodbujanje </w:t>
      </w:r>
      <w:r w:rsidR="00C02DCF" w:rsidRPr="00CC3FF0">
        <w:rPr>
          <w:rFonts w:ascii="Tahoma" w:hAnsi="Tahoma" w:cs="Tahoma"/>
          <w:sz w:val="21"/>
          <w:szCs w:val="21"/>
        </w:rPr>
        <w:t>promocijskih aktivnosti</w:t>
      </w:r>
      <w:r w:rsidRPr="00CC3FF0">
        <w:rPr>
          <w:rFonts w:ascii="Tahoma" w:hAnsi="Tahoma" w:cs="Tahoma"/>
          <w:sz w:val="21"/>
          <w:szCs w:val="21"/>
        </w:rPr>
        <w:t xml:space="preserve"> predvidena na proračunski postavki 1402/09.027 – finančne spodbude za razvoj podjetništva;</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se proračunska sredstva dodeljujejo kot nepovratna sredstva  skladno s pravili o dodeljevanju državnih pomoči »de minimis«.</w:t>
      </w: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b/>
          <w:sz w:val="21"/>
          <w:szCs w:val="21"/>
        </w:rPr>
      </w:pPr>
      <w:r w:rsidRPr="00CC3FF0">
        <w:rPr>
          <w:rFonts w:ascii="Tahoma" w:hAnsi="Tahoma" w:cs="Tahoma"/>
          <w:b/>
          <w:sz w:val="21"/>
          <w:szCs w:val="21"/>
        </w:rPr>
        <w:t>PREDMET POGODBE</w:t>
      </w:r>
    </w:p>
    <w:p w:rsidR="00390F40" w:rsidRPr="00CC3FF0" w:rsidRDefault="00390F40" w:rsidP="00390F40">
      <w:pPr>
        <w:numPr>
          <w:ilvl w:val="0"/>
          <w:numId w:val="9"/>
        </w:numPr>
        <w:jc w:val="center"/>
        <w:rPr>
          <w:rFonts w:ascii="Tahoma" w:hAnsi="Tahoma" w:cs="Tahoma"/>
          <w:b/>
          <w:sz w:val="21"/>
          <w:szCs w:val="21"/>
        </w:rPr>
      </w:pPr>
      <w:r w:rsidRPr="00CC3FF0">
        <w:rPr>
          <w:rFonts w:ascii="Tahoma" w:hAnsi="Tahoma" w:cs="Tahoma"/>
          <w:b/>
          <w:sz w:val="21"/>
          <w:szCs w:val="21"/>
        </w:rPr>
        <w:t>člen</w:t>
      </w:r>
    </w:p>
    <w:p w:rsidR="00390F40" w:rsidRPr="00CC3FF0" w:rsidRDefault="00390F40" w:rsidP="00390F40">
      <w:pPr>
        <w:rPr>
          <w:rFonts w:ascii="Tahoma" w:hAnsi="Tahoma" w:cs="Tahoma"/>
          <w:sz w:val="21"/>
          <w:szCs w:val="21"/>
        </w:rPr>
      </w:pPr>
      <w:r w:rsidRPr="00CC3FF0">
        <w:rPr>
          <w:rFonts w:ascii="Tahoma" w:hAnsi="Tahoma" w:cs="Tahoma"/>
          <w:sz w:val="21"/>
          <w:szCs w:val="21"/>
        </w:rPr>
        <w:t xml:space="preserve">Predmet te pogodbe je sofinanciranje upravičenih stroškov </w:t>
      </w:r>
      <w:r w:rsidR="00C02DCF" w:rsidRPr="00CC3FF0">
        <w:rPr>
          <w:rFonts w:ascii="Tahoma" w:hAnsi="Tahoma" w:cs="Tahoma"/>
          <w:sz w:val="21"/>
          <w:szCs w:val="21"/>
        </w:rPr>
        <w:t>promocijskih aktivnosti</w:t>
      </w:r>
      <w:r w:rsidRPr="00CC3FF0">
        <w:rPr>
          <w:rFonts w:ascii="Tahoma" w:hAnsi="Tahoma" w:cs="Tahoma"/>
          <w:sz w:val="21"/>
          <w:szCs w:val="21"/>
        </w:rPr>
        <w:t>___________.</w:t>
      </w: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b/>
          <w:sz w:val="21"/>
          <w:szCs w:val="21"/>
        </w:rPr>
      </w:pPr>
      <w:r w:rsidRPr="00CC3FF0">
        <w:rPr>
          <w:rFonts w:ascii="Tahoma" w:hAnsi="Tahoma" w:cs="Tahoma"/>
          <w:b/>
          <w:sz w:val="21"/>
          <w:szCs w:val="21"/>
        </w:rPr>
        <w:t>PRAVICE IN OBVEZNOSTI POGODBENIH STRANK</w:t>
      </w:r>
    </w:p>
    <w:p w:rsidR="00390F40" w:rsidRPr="00CC3FF0" w:rsidRDefault="00390F40" w:rsidP="00390F40">
      <w:pPr>
        <w:numPr>
          <w:ilvl w:val="0"/>
          <w:numId w:val="9"/>
        </w:numPr>
        <w:jc w:val="center"/>
        <w:rPr>
          <w:rFonts w:ascii="Tahoma" w:hAnsi="Tahoma" w:cs="Tahoma"/>
          <w:b/>
          <w:sz w:val="21"/>
          <w:szCs w:val="21"/>
        </w:rPr>
      </w:pPr>
      <w:r w:rsidRPr="00CC3FF0">
        <w:rPr>
          <w:rFonts w:ascii="Tahoma" w:hAnsi="Tahoma" w:cs="Tahoma"/>
          <w:b/>
          <w:sz w:val="21"/>
          <w:szCs w:val="21"/>
        </w:rPr>
        <w:t>člen</w:t>
      </w:r>
    </w:p>
    <w:p w:rsidR="00390F40" w:rsidRPr="00CC3FF0" w:rsidRDefault="00390F40" w:rsidP="00390F40">
      <w:pPr>
        <w:pStyle w:val="BodyText21"/>
        <w:rPr>
          <w:rFonts w:ascii="Tahoma" w:hAnsi="Tahoma" w:cs="Tahoma"/>
          <w:b w:val="0"/>
          <w:sz w:val="21"/>
          <w:szCs w:val="21"/>
        </w:rPr>
      </w:pPr>
      <w:r w:rsidRPr="00CC3FF0">
        <w:rPr>
          <w:rFonts w:ascii="Tahoma" w:hAnsi="Tahoma" w:cs="Tahoma"/>
          <w:b w:val="0"/>
          <w:sz w:val="21"/>
          <w:szCs w:val="21"/>
        </w:rPr>
        <w:t>Prejemnik sredstev se s to pogodbo zavezuje</w:t>
      </w:r>
    </w:p>
    <w:p w:rsidR="00390F40" w:rsidRPr="00CC3FF0" w:rsidRDefault="00390F40" w:rsidP="00390F40">
      <w:pPr>
        <w:pStyle w:val="Noga"/>
        <w:tabs>
          <w:tab w:val="clear" w:pos="4536"/>
          <w:tab w:val="clear" w:pos="9072"/>
          <w:tab w:val="left" w:pos="1843"/>
        </w:tabs>
        <w:rPr>
          <w:rFonts w:cs="Tahoma"/>
          <w:bCs/>
          <w:sz w:val="21"/>
          <w:szCs w:val="21"/>
        </w:rPr>
      </w:pPr>
      <w:r w:rsidRPr="00CC3FF0">
        <w:rPr>
          <w:rFonts w:cs="Tahoma"/>
          <w:bCs/>
          <w:sz w:val="21"/>
          <w:szCs w:val="21"/>
        </w:rPr>
        <w:t xml:space="preserve">da bo  MONG najkasneje do </w:t>
      </w:r>
      <w:r w:rsidR="00FA048B" w:rsidRPr="00CC3FF0">
        <w:rPr>
          <w:rFonts w:cs="Tahoma"/>
          <w:bCs/>
          <w:sz w:val="21"/>
          <w:szCs w:val="21"/>
        </w:rPr>
        <w:t>1</w:t>
      </w:r>
      <w:r w:rsidR="00217063">
        <w:rPr>
          <w:rFonts w:cs="Tahoma"/>
          <w:bCs/>
          <w:sz w:val="21"/>
          <w:szCs w:val="21"/>
        </w:rPr>
        <w:t>6</w:t>
      </w:r>
      <w:r w:rsidRPr="00CC3FF0">
        <w:rPr>
          <w:rFonts w:cs="Tahoma"/>
          <w:bCs/>
          <w:sz w:val="21"/>
          <w:szCs w:val="21"/>
        </w:rPr>
        <w:t>.</w:t>
      </w:r>
      <w:r w:rsidR="00FA048B" w:rsidRPr="00CC3FF0">
        <w:rPr>
          <w:rFonts w:cs="Tahoma"/>
          <w:bCs/>
          <w:sz w:val="21"/>
          <w:szCs w:val="21"/>
        </w:rPr>
        <w:t>9</w:t>
      </w:r>
      <w:r w:rsidRPr="00CC3FF0">
        <w:rPr>
          <w:rFonts w:cs="Tahoma"/>
          <w:bCs/>
          <w:sz w:val="21"/>
          <w:szCs w:val="21"/>
        </w:rPr>
        <w:t>.20</w:t>
      </w:r>
      <w:r w:rsidR="00FA048B" w:rsidRPr="00CC3FF0">
        <w:rPr>
          <w:rFonts w:cs="Tahoma"/>
          <w:bCs/>
          <w:sz w:val="21"/>
          <w:szCs w:val="21"/>
        </w:rPr>
        <w:t>1</w:t>
      </w:r>
      <w:r w:rsidR="00217063">
        <w:rPr>
          <w:rFonts w:cs="Tahoma"/>
          <w:bCs/>
          <w:sz w:val="21"/>
          <w:szCs w:val="21"/>
        </w:rPr>
        <w:t>3</w:t>
      </w:r>
      <w:r w:rsidR="007823DF" w:rsidRPr="00CC3FF0">
        <w:rPr>
          <w:rFonts w:cs="Tahoma"/>
          <w:bCs/>
          <w:sz w:val="21"/>
          <w:szCs w:val="21"/>
        </w:rPr>
        <w:t xml:space="preserve"> </w:t>
      </w:r>
      <w:r w:rsidR="00C515EF" w:rsidRPr="00CC3FF0">
        <w:rPr>
          <w:rFonts w:cs="Tahoma"/>
          <w:bCs/>
          <w:sz w:val="21"/>
          <w:szCs w:val="21"/>
        </w:rPr>
        <w:t>i</w:t>
      </w:r>
      <w:r w:rsidRPr="00CC3FF0">
        <w:rPr>
          <w:rFonts w:cs="Tahoma"/>
          <w:bCs/>
          <w:sz w:val="21"/>
          <w:szCs w:val="21"/>
        </w:rPr>
        <w:t>zstavil:</w:t>
      </w:r>
    </w:p>
    <w:p w:rsidR="00390F40" w:rsidRPr="00CC3FF0" w:rsidRDefault="00390F40" w:rsidP="00390F40">
      <w:pPr>
        <w:pStyle w:val="Noga"/>
        <w:numPr>
          <w:ilvl w:val="0"/>
          <w:numId w:val="11"/>
        </w:numPr>
        <w:tabs>
          <w:tab w:val="clear" w:pos="4536"/>
          <w:tab w:val="clear" w:pos="9072"/>
          <w:tab w:val="left" w:pos="360"/>
          <w:tab w:val="left" w:pos="1843"/>
        </w:tabs>
        <w:rPr>
          <w:rFonts w:cs="Tahoma"/>
          <w:bCs/>
          <w:sz w:val="21"/>
          <w:szCs w:val="21"/>
        </w:rPr>
      </w:pPr>
      <w:r w:rsidRPr="00CC3FF0">
        <w:rPr>
          <w:rFonts w:cs="Tahoma"/>
          <w:sz w:val="21"/>
          <w:szCs w:val="21"/>
        </w:rPr>
        <w:t xml:space="preserve">zahtevek za sofinanciranje, </w:t>
      </w:r>
      <w:r w:rsidR="004003AA" w:rsidRPr="00CC3FF0">
        <w:rPr>
          <w:rFonts w:cs="Tahoma"/>
          <w:sz w:val="21"/>
          <w:szCs w:val="21"/>
        </w:rPr>
        <w:t>ki je obvezna priloga k pogodbi (priloga k pog. št.</w:t>
      </w:r>
      <w:r w:rsidR="000C4D16">
        <w:rPr>
          <w:rFonts w:cs="Tahoma"/>
          <w:sz w:val="21"/>
          <w:szCs w:val="21"/>
        </w:rPr>
        <w:t xml:space="preserve"> </w:t>
      </w:r>
      <w:r w:rsidR="004003AA" w:rsidRPr="00CC3FF0">
        <w:rPr>
          <w:rFonts w:cs="Tahoma"/>
          <w:sz w:val="21"/>
          <w:szCs w:val="21"/>
        </w:rPr>
        <w:t>1)</w:t>
      </w:r>
      <w:r w:rsidRPr="00CC3FF0">
        <w:rPr>
          <w:rFonts w:cs="Tahoma"/>
          <w:sz w:val="21"/>
          <w:szCs w:val="21"/>
        </w:rPr>
        <w:t>;</w:t>
      </w:r>
    </w:p>
    <w:p w:rsidR="00390F40" w:rsidRPr="00CC3FF0" w:rsidRDefault="00390F40" w:rsidP="00390F40">
      <w:pPr>
        <w:pStyle w:val="Noga"/>
        <w:numPr>
          <w:ilvl w:val="0"/>
          <w:numId w:val="11"/>
        </w:numPr>
        <w:tabs>
          <w:tab w:val="clear" w:pos="4536"/>
          <w:tab w:val="clear" w:pos="9072"/>
          <w:tab w:val="left" w:pos="360"/>
          <w:tab w:val="left" w:pos="1843"/>
        </w:tabs>
        <w:rPr>
          <w:rFonts w:cs="Tahoma"/>
          <w:bCs/>
          <w:sz w:val="21"/>
          <w:szCs w:val="21"/>
        </w:rPr>
      </w:pPr>
      <w:r w:rsidRPr="00CC3FF0">
        <w:rPr>
          <w:rFonts w:cs="Tahoma"/>
          <w:sz w:val="21"/>
          <w:szCs w:val="21"/>
        </w:rPr>
        <w:t>stroškovnik</w:t>
      </w:r>
      <w:r w:rsidR="004003AA" w:rsidRPr="00CC3FF0">
        <w:rPr>
          <w:rFonts w:cs="Tahoma"/>
          <w:sz w:val="21"/>
          <w:szCs w:val="21"/>
        </w:rPr>
        <w:t xml:space="preserve"> </w:t>
      </w:r>
      <w:r w:rsidR="00C02DCF" w:rsidRPr="00CC3FF0">
        <w:rPr>
          <w:rFonts w:cs="Tahoma"/>
          <w:sz w:val="21"/>
          <w:szCs w:val="21"/>
        </w:rPr>
        <w:t>promocijskih aktivnosti</w:t>
      </w:r>
      <w:r w:rsidR="004003AA" w:rsidRPr="00CC3FF0">
        <w:rPr>
          <w:rFonts w:cs="Tahoma"/>
          <w:sz w:val="21"/>
          <w:szCs w:val="21"/>
        </w:rPr>
        <w:t xml:space="preserve"> s prilogami, ki je obvezna priloga k pogodbi</w:t>
      </w:r>
      <w:r w:rsidRPr="00CC3FF0">
        <w:rPr>
          <w:rFonts w:cs="Tahoma"/>
          <w:sz w:val="21"/>
          <w:szCs w:val="21"/>
        </w:rPr>
        <w:t xml:space="preserve"> </w:t>
      </w:r>
      <w:r w:rsidR="004003AA" w:rsidRPr="00CC3FF0">
        <w:rPr>
          <w:rFonts w:cs="Tahoma"/>
          <w:sz w:val="21"/>
          <w:szCs w:val="21"/>
        </w:rPr>
        <w:t xml:space="preserve"> (priloga k pog. št.</w:t>
      </w:r>
      <w:r w:rsidR="000C4D16">
        <w:rPr>
          <w:rFonts w:cs="Tahoma"/>
          <w:sz w:val="21"/>
          <w:szCs w:val="21"/>
        </w:rPr>
        <w:t xml:space="preserve"> </w:t>
      </w:r>
      <w:r w:rsidR="004003AA" w:rsidRPr="00CC3FF0">
        <w:rPr>
          <w:rFonts w:cs="Tahoma"/>
          <w:sz w:val="21"/>
          <w:szCs w:val="21"/>
        </w:rPr>
        <w:t>2)</w:t>
      </w:r>
      <w:r w:rsidRPr="00CC3FF0">
        <w:rPr>
          <w:rFonts w:cs="Tahoma"/>
          <w:sz w:val="21"/>
          <w:szCs w:val="21"/>
        </w:rPr>
        <w:t>;</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BB5E96" w:rsidRPr="00CC3FF0" w:rsidRDefault="00BB5E96" w:rsidP="00390F40">
      <w:pPr>
        <w:pStyle w:val="Noga"/>
        <w:tabs>
          <w:tab w:val="clear" w:pos="4536"/>
          <w:tab w:val="clear" w:pos="9072"/>
          <w:tab w:val="left" w:pos="360"/>
          <w:tab w:val="left" w:pos="1843"/>
        </w:tabs>
        <w:rPr>
          <w:rFonts w:cs="Tahoma"/>
          <w:bCs/>
          <w:sz w:val="21"/>
          <w:szCs w:val="21"/>
        </w:rPr>
      </w:pPr>
    </w:p>
    <w:p w:rsidR="00FA048B" w:rsidRPr="00CC3FF0" w:rsidRDefault="00FA048B" w:rsidP="00390F40">
      <w:pPr>
        <w:pStyle w:val="Noga"/>
        <w:tabs>
          <w:tab w:val="clear" w:pos="4536"/>
          <w:tab w:val="clear" w:pos="9072"/>
          <w:tab w:val="left" w:pos="360"/>
          <w:tab w:val="left" w:pos="1843"/>
        </w:tabs>
        <w:rPr>
          <w:rFonts w:cs="Tahoma"/>
          <w:bCs/>
          <w:sz w:val="21"/>
          <w:szCs w:val="21"/>
        </w:rPr>
      </w:pPr>
    </w:p>
    <w:p w:rsidR="007823DF" w:rsidRPr="00CC3FF0" w:rsidRDefault="007823DF" w:rsidP="00390F40">
      <w:pPr>
        <w:pStyle w:val="Noga"/>
        <w:tabs>
          <w:tab w:val="clear" w:pos="4536"/>
          <w:tab w:val="clear" w:pos="9072"/>
          <w:tab w:val="left" w:pos="360"/>
          <w:tab w:val="left" w:pos="1843"/>
        </w:tabs>
        <w:rPr>
          <w:rFonts w:cs="Tahoma"/>
          <w:bCs/>
          <w:sz w:val="21"/>
          <w:szCs w:val="21"/>
        </w:rPr>
      </w:pPr>
    </w:p>
    <w:p w:rsidR="007823DF" w:rsidRPr="00CC3FF0" w:rsidRDefault="007823DF" w:rsidP="00390F40">
      <w:pPr>
        <w:pStyle w:val="Noga"/>
        <w:tabs>
          <w:tab w:val="clear" w:pos="4536"/>
          <w:tab w:val="clear" w:pos="9072"/>
          <w:tab w:val="left" w:pos="360"/>
          <w:tab w:val="left" w:pos="1843"/>
        </w:tabs>
        <w:rPr>
          <w:rFonts w:cs="Tahoma"/>
          <w:bCs/>
          <w:sz w:val="21"/>
          <w:szCs w:val="21"/>
        </w:rPr>
      </w:pPr>
    </w:p>
    <w:p w:rsidR="00FA048B" w:rsidRPr="00CC3FF0" w:rsidRDefault="00FA048B"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Cs/>
          <w:sz w:val="21"/>
          <w:szCs w:val="21"/>
        </w:rPr>
      </w:pPr>
      <w:r w:rsidRPr="00CC3FF0">
        <w:rPr>
          <w:rFonts w:cs="Tahoma"/>
          <w:bCs/>
          <w:sz w:val="21"/>
          <w:szCs w:val="21"/>
        </w:rPr>
        <w:t>Prejemnik sredstev se s to pogodbo zavezuje tudi:</w:t>
      </w:r>
    </w:p>
    <w:p w:rsidR="00390F40" w:rsidRPr="00CC3FF0" w:rsidRDefault="00390F40" w:rsidP="00390F40">
      <w:pPr>
        <w:pStyle w:val="Noga"/>
        <w:numPr>
          <w:ilvl w:val="0"/>
          <w:numId w:val="12"/>
        </w:numPr>
        <w:tabs>
          <w:tab w:val="clear" w:pos="4536"/>
          <w:tab w:val="clear" w:pos="9072"/>
          <w:tab w:val="left" w:pos="360"/>
          <w:tab w:val="left" w:pos="1843"/>
        </w:tabs>
        <w:rPr>
          <w:rFonts w:cs="Tahoma"/>
          <w:bCs/>
          <w:sz w:val="21"/>
          <w:szCs w:val="21"/>
        </w:rPr>
      </w:pPr>
      <w:r w:rsidRPr="00CC3FF0">
        <w:rPr>
          <w:rFonts w:cs="Tahoma"/>
          <w:bCs/>
          <w:sz w:val="21"/>
          <w:szCs w:val="21"/>
        </w:rPr>
        <w:t>po tej pogodbi dodeljena sredstva porabiti namensko ter v skladu s pogoji, določenimi v razpisu in tej pogodbi;</w:t>
      </w:r>
    </w:p>
    <w:p w:rsidR="00390F40" w:rsidRPr="00CC3FF0" w:rsidRDefault="00390F40" w:rsidP="00390F40">
      <w:pPr>
        <w:pStyle w:val="Noga"/>
        <w:numPr>
          <w:ilvl w:val="0"/>
          <w:numId w:val="12"/>
        </w:numPr>
        <w:tabs>
          <w:tab w:val="clear" w:pos="4536"/>
          <w:tab w:val="clear" w:pos="9072"/>
          <w:tab w:val="left" w:pos="360"/>
          <w:tab w:val="left" w:pos="1843"/>
        </w:tabs>
        <w:rPr>
          <w:rFonts w:cs="Tahoma"/>
          <w:bCs/>
          <w:sz w:val="21"/>
          <w:szCs w:val="21"/>
        </w:rPr>
      </w:pPr>
      <w:r w:rsidRPr="00CC3FF0">
        <w:rPr>
          <w:rFonts w:cs="Tahoma"/>
          <w:bCs/>
          <w:sz w:val="21"/>
          <w:szCs w:val="21"/>
        </w:rPr>
        <w:t xml:space="preserve">da bo zagotovil preostala </w:t>
      </w:r>
      <w:r w:rsidR="00C02DCF" w:rsidRPr="00CC3FF0">
        <w:rPr>
          <w:rFonts w:cs="Tahoma"/>
          <w:bCs/>
          <w:sz w:val="21"/>
          <w:szCs w:val="21"/>
        </w:rPr>
        <w:t>finančna sredstva</w:t>
      </w:r>
      <w:r w:rsidR="003016DA" w:rsidRPr="00CC3FF0">
        <w:rPr>
          <w:rFonts w:cs="Tahoma"/>
          <w:bCs/>
          <w:sz w:val="21"/>
          <w:szCs w:val="21"/>
        </w:rPr>
        <w:t>, potrebna za udeležbo na sejmu,</w:t>
      </w:r>
      <w:r w:rsidR="00217063">
        <w:rPr>
          <w:rFonts w:cs="Tahoma"/>
          <w:bCs/>
          <w:sz w:val="21"/>
          <w:szCs w:val="21"/>
        </w:rPr>
        <w:t xml:space="preserve"> poslovni konferenci, dogodku, srečanju ali</w:t>
      </w:r>
      <w:r w:rsidR="003016DA" w:rsidRPr="00CC3FF0">
        <w:rPr>
          <w:rFonts w:cs="Tahoma"/>
          <w:bCs/>
          <w:sz w:val="21"/>
          <w:szCs w:val="21"/>
        </w:rPr>
        <w:t xml:space="preserve"> </w:t>
      </w:r>
      <w:r w:rsidR="00C02DCF" w:rsidRPr="00CC3FF0">
        <w:rPr>
          <w:rFonts w:cs="Tahoma"/>
          <w:bCs/>
          <w:sz w:val="21"/>
          <w:szCs w:val="21"/>
        </w:rPr>
        <w:t>razstavi</w:t>
      </w:r>
      <w:r w:rsidR="003016DA" w:rsidRPr="00CC3FF0">
        <w:rPr>
          <w:rFonts w:cs="Tahoma"/>
          <w:bCs/>
          <w:sz w:val="21"/>
          <w:szCs w:val="21"/>
        </w:rPr>
        <w:t xml:space="preserve"> </w:t>
      </w:r>
      <w:r w:rsidRPr="00CC3FF0">
        <w:rPr>
          <w:rFonts w:cs="Tahoma"/>
          <w:bCs/>
          <w:sz w:val="21"/>
          <w:szCs w:val="21"/>
        </w:rPr>
        <w:t xml:space="preserve"> iz 2. člena te pogodbe;</w:t>
      </w:r>
    </w:p>
    <w:p w:rsidR="00390F40" w:rsidRPr="00CC3FF0" w:rsidRDefault="00390F40" w:rsidP="00390F40">
      <w:pPr>
        <w:pStyle w:val="Noga"/>
        <w:numPr>
          <w:ilvl w:val="0"/>
          <w:numId w:val="12"/>
        </w:numPr>
        <w:tabs>
          <w:tab w:val="clear" w:pos="4536"/>
          <w:tab w:val="clear" w:pos="9072"/>
          <w:tab w:val="left" w:pos="360"/>
          <w:tab w:val="left" w:pos="1843"/>
        </w:tabs>
        <w:rPr>
          <w:rFonts w:cs="Tahoma"/>
          <w:bCs/>
          <w:sz w:val="21"/>
          <w:szCs w:val="21"/>
        </w:rPr>
      </w:pPr>
      <w:r w:rsidRPr="00CC3FF0">
        <w:rPr>
          <w:rFonts w:cs="Tahoma"/>
          <w:bCs/>
          <w:sz w:val="21"/>
          <w:szCs w:val="21"/>
        </w:rPr>
        <w:t>MONG omogočil, da kadarkoli preverja namensko porabo po tej pogodbi dodeljenih sredstev;</w:t>
      </w:r>
    </w:p>
    <w:p w:rsidR="00390F40" w:rsidRPr="00CC3FF0" w:rsidRDefault="00390F40" w:rsidP="00390F40">
      <w:pPr>
        <w:pStyle w:val="Noga"/>
        <w:numPr>
          <w:ilvl w:val="0"/>
          <w:numId w:val="12"/>
        </w:numPr>
        <w:tabs>
          <w:tab w:val="clear" w:pos="4536"/>
          <w:tab w:val="clear" w:pos="9072"/>
          <w:tab w:val="left" w:pos="360"/>
          <w:tab w:val="left" w:pos="1843"/>
        </w:tabs>
        <w:rPr>
          <w:rFonts w:cs="Tahoma"/>
          <w:bCs/>
          <w:sz w:val="21"/>
          <w:szCs w:val="21"/>
        </w:rPr>
      </w:pPr>
      <w:r w:rsidRPr="00CC3FF0">
        <w:rPr>
          <w:rFonts w:cs="Tahoma"/>
          <w:sz w:val="21"/>
          <w:szCs w:val="21"/>
        </w:rPr>
        <w:t xml:space="preserve">v roku 8 dni od nastanka, MONG pisno obvestil o spremembah, ki se nanašajo </w:t>
      </w:r>
      <w:r w:rsidR="00BB5E96" w:rsidRPr="00CC3FF0">
        <w:rPr>
          <w:rFonts w:cs="Tahoma"/>
          <w:sz w:val="21"/>
          <w:szCs w:val="21"/>
        </w:rPr>
        <w:t>na promocijsko aktivnost</w:t>
      </w:r>
      <w:r w:rsidRPr="00CC3FF0">
        <w:rPr>
          <w:rFonts w:cs="Tahoma"/>
          <w:sz w:val="21"/>
          <w:szCs w:val="21"/>
        </w:rPr>
        <w:t xml:space="preserve"> iz 2. člena te pogodbe ter spremembe, ki se nanašajo na status, spremembo sedeža, ipd. prejemnika sredstev.</w:t>
      </w:r>
    </w:p>
    <w:p w:rsidR="00390F40" w:rsidRPr="00CC3FF0" w:rsidRDefault="00390F40" w:rsidP="00390F40">
      <w:pPr>
        <w:rPr>
          <w:rFonts w:ascii="Tahoma" w:hAnsi="Tahoma" w:cs="Tahoma"/>
          <w:b/>
          <w:sz w:val="21"/>
          <w:szCs w:val="21"/>
        </w:rPr>
      </w:pPr>
    </w:p>
    <w:p w:rsidR="00390F40" w:rsidRPr="00CC3FF0" w:rsidRDefault="00390F40" w:rsidP="00390F40">
      <w:pPr>
        <w:numPr>
          <w:ilvl w:val="0"/>
          <w:numId w:val="9"/>
        </w:numPr>
        <w:jc w:val="center"/>
        <w:rPr>
          <w:rFonts w:ascii="Tahoma" w:hAnsi="Tahoma" w:cs="Tahoma"/>
          <w:b/>
          <w:sz w:val="21"/>
          <w:szCs w:val="21"/>
        </w:rPr>
      </w:pPr>
      <w:r w:rsidRPr="00CC3FF0">
        <w:rPr>
          <w:rFonts w:ascii="Tahoma" w:hAnsi="Tahoma" w:cs="Tahoma"/>
          <w:b/>
          <w:sz w:val="21"/>
          <w:szCs w:val="21"/>
        </w:rPr>
        <w:t>člen</w:t>
      </w:r>
    </w:p>
    <w:p w:rsidR="00390F40" w:rsidRPr="00CC3FF0" w:rsidRDefault="00390F40" w:rsidP="00390F40">
      <w:pPr>
        <w:pStyle w:val="Noga"/>
        <w:tabs>
          <w:tab w:val="clear" w:pos="4536"/>
          <w:tab w:val="clear" w:pos="9072"/>
          <w:tab w:val="left" w:pos="360"/>
          <w:tab w:val="left" w:pos="1843"/>
        </w:tabs>
        <w:rPr>
          <w:rFonts w:cs="Tahoma"/>
          <w:bCs/>
          <w:sz w:val="21"/>
          <w:szCs w:val="21"/>
        </w:rPr>
      </w:pPr>
      <w:r w:rsidRPr="00CC3FF0">
        <w:rPr>
          <w:rFonts w:cs="Tahoma"/>
          <w:bCs/>
          <w:sz w:val="21"/>
          <w:szCs w:val="21"/>
        </w:rPr>
        <w:t xml:space="preserve">MONG se s to pogodbo zavezuje, da bo prejemniku sredstev, z namenom sofinanciranja dela stroškov </w:t>
      </w:r>
      <w:r w:rsidR="00C02DCF" w:rsidRPr="00CC3FF0">
        <w:rPr>
          <w:rFonts w:cs="Tahoma"/>
          <w:bCs/>
          <w:sz w:val="21"/>
          <w:szCs w:val="21"/>
        </w:rPr>
        <w:t>promocijskih aktivnosti</w:t>
      </w:r>
      <w:r w:rsidRPr="00CC3FF0">
        <w:rPr>
          <w:rFonts w:cs="Tahoma"/>
          <w:bCs/>
          <w:sz w:val="21"/>
          <w:szCs w:val="21"/>
        </w:rPr>
        <w:t xml:space="preserve"> ________________, izplačala znesek največ v višini _________________ EUR bruto oziroma  __________ % upravičenih stroškov </w:t>
      </w:r>
      <w:r w:rsidR="00C02DCF" w:rsidRPr="00CC3FF0">
        <w:rPr>
          <w:rFonts w:cs="Tahoma"/>
          <w:bCs/>
          <w:sz w:val="21"/>
          <w:szCs w:val="21"/>
        </w:rPr>
        <w:t>promocijskih aktivnosti</w:t>
      </w:r>
      <w:r w:rsidRPr="00CC3FF0">
        <w:rPr>
          <w:rFonts w:cs="Tahoma"/>
          <w:bCs/>
          <w:sz w:val="21"/>
          <w:szCs w:val="21"/>
        </w:rPr>
        <w:t xml:space="preserve">. </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Cs/>
          <w:sz w:val="21"/>
          <w:szCs w:val="21"/>
        </w:rPr>
      </w:pPr>
      <w:r w:rsidRPr="00CC3FF0">
        <w:rPr>
          <w:rFonts w:cs="Tahoma"/>
          <w:bCs/>
          <w:sz w:val="21"/>
          <w:szCs w:val="21"/>
        </w:rPr>
        <w:t>MONG bo prejemniku sredstev izplačala znesek v višini, ki bo enaka ____ % upravičenih stroškov, ki jih bo prejemnik sredstev izkazal z dokazili iz 1. odstavka 3. člena</w:t>
      </w:r>
      <w:r w:rsidR="00C02DCF" w:rsidRPr="00CC3FF0">
        <w:rPr>
          <w:rFonts w:cs="Tahoma"/>
          <w:bCs/>
          <w:sz w:val="21"/>
          <w:szCs w:val="21"/>
        </w:rPr>
        <w:t>.</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Cs/>
          <w:sz w:val="21"/>
          <w:szCs w:val="21"/>
        </w:rPr>
      </w:pPr>
      <w:r w:rsidRPr="00CC3FF0">
        <w:rPr>
          <w:rFonts w:cs="Tahoma"/>
          <w:bCs/>
          <w:sz w:val="21"/>
          <w:szCs w:val="21"/>
        </w:rPr>
        <w:t xml:space="preserve">MONG bo sredstva iz prejšnjega odstavka tega člena prejemniku sredstev izplačala pod pogojem, da najkasneje do </w:t>
      </w:r>
      <w:r w:rsidR="0023779B" w:rsidRPr="00CC3FF0">
        <w:rPr>
          <w:rFonts w:cs="Tahoma"/>
          <w:bCs/>
          <w:sz w:val="21"/>
          <w:szCs w:val="21"/>
        </w:rPr>
        <w:t>1</w:t>
      </w:r>
      <w:r w:rsidR="00217063">
        <w:rPr>
          <w:rFonts w:cs="Tahoma"/>
          <w:bCs/>
          <w:sz w:val="21"/>
          <w:szCs w:val="21"/>
        </w:rPr>
        <w:t>6</w:t>
      </w:r>
      <w:r w:rsidRPr="00CC3FF0">
        <w:rPr>
          <w:rFonts w:cs="Tahoma"/>
          <w:bCs/>
          <w:sz w:val="21"/>
          <w:szCs w:val="21"/>
        </w:rPr>
        <w:t>.</w:t>
      </w:r>
      <w:r w:rsidR="0023779B" w:rsidRPr="00CC3FF0">
        <w:rPr>
          <w:rFonts w:cs="Tahoma"/>
          <w:bCs/>
          <w:sz w:val="21"/>
          <w:szCs w:val="21"/>
        </w:rPr>
        <w:t>9</w:t>
      </w:r>
      <w:r w:rsidRPr="00CC3FF0">
        <w:rPr>
          <w:rFonts w:cs="Tahoma"/>
          <w:bCs/>
          <w:sz w:val="21"/>
          <w:szCs w:val="21"/>
        </w:rPr>
        <w:t>.20</w:t>
      </w:r>
      <w:r w:rsidR="0023779B" w:rsidRPr="00CC3FF0">
        <w:rPr>
          <w:rFonts w:cs="Tahoma"/>
          <w:bCs/>
          <w:sz w:val="21"/>
          <w:szCs w:val="21"/>
        </w:rPr>
        <w:t>1</w:t>
      </w:r>
      <w:r w:rsidR="000658DD">
        <w:rPr>
          <w:rFonts w:cs="Tahoma"/>
          <w:bCs/>
          <w:sz w:val="21"/>
          <w:szCs w:val="21"/>
        </w:rPr>
        <w:t>4</w:t>
      </w:r>
      <w:r w:rsidR="007823DF" w:rsidRPr="00CC3FF0">
        <w:rPr>
          <w:rFonts w:cs="Tahoma"/>
          <w:bCs/>
          <w:sz w:val="21"/>
          <w:szCs w:val="21"/>
        </w:rPr>
        <w:t xml:space="preserve"> </w:t>
      </w:r>
      <w:r w:rsidR="003016DA" w:rsidRPr="00CC3FF0">
        <w:rPr>
          <w:rFonts w:cs="Tahoma"/>
          <w:bCs/>
          <w:sz w:val="21"/>
          <w:szCs w:val="21"/>
        </w:rPr>
        <w:t>p</w:t>
      </w:r>
      <w:r w:rsidRPr="00CC3FF0">
        <w:rPr>
          <w:rFonts w:cs="Tahoma"/>
          <w:bCs/>
          <w:sz w:val="21"/>
          <w:szCs w:val="21"/>
        </w:rPr>
        <w:t>redloži</w:t>
      </w:r>
      <w:r w:rsidR="003016DA" w:rsidRPr="00CC3FF0">
        <w:rPr>
          <w:rFonts w:cs="Tahoma"/>
          <w:bCs/>
          <w:sz w:val="21"/>
          <w:szCs w:val="21"/>
        </w:rPr>
        <w:t>l</w:t>
      </w:r>
      <w:r w:rsidRPr="00CC3FF0">
        <w:rPr>
          <w:rFonts w:cs="Tahoma"/>
          <w:bCs/>
          <w:sz w:val="21"/>
          <w:szCs w:val="21"/>
        </w:rPr>
        <w:t xml:space="preserve"> dokazila iz 1. odstavka 3. člena.</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BB5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1"/>
          <w:szCs w:val="21"/>
        </w:rPr>
      </w:pPr>
      <w:r w:rsidRPr="00CC3FF0">
        <w:rPr>
          <w:rFonts w:ascii="Tahoma" w:hAnsi="Tahoma" w:cs="Tahoma"/>
          <w:sz w:val="21"/>
          <w:szCs w:val="21"/>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390F40" w:rsidRPr="00CC3FF0" w:rsidRDefault="00390F40" w:rsidP="00390F40">
      <w:pPr>
        <w:rPr>
          <w:rFonts w:ascii="Tahoma" w:hAnsi="Tahoma" w:cs="Tahoma"/>
          <w:bCs/>
          <w:sz w:val="21"/>
          <w:szCs w:val="21"/>
        </w:rPr>
      </w:pPr>
    </w:p>
    <w:p w:rsidR="00390F40" w:rsidRPr="00CC3FF0" w:rsidRDefault="00390F40" w:rsidP="00390F40">
      <w:pPr>
        <w:rPr>
          <w:rFonts w:ascii="Tahoma" w:hAnsi="Tahoma" w:cs="Tahoma"/>
          <w:b/>
          <w:sz w:val="21"/>
          <w:szCs w:val="21"/>
        </w:rPr>
      </w:pPr>
    </w:p>
    <w:p w:rsidR="00390F40" w:rsidRPr="00CC3FF0" w:rsidRDefault="00390F40" w:rsidP="00390F40">
      <w:pPr>
        <w:pStyle w:val="Noga"/>
        <w:tabs>
          <w:tab w:val="clear" w:pos="4536"/>
          <w:tab w:val="clear" w:pos="9072"/>
          <w:tab w:val="left" w:pos="360"/>
          <w:tab w:val="left" w:pos="1843"/>
        </w:tabs>
        <w:jc w:val="left"/>
        <w:rPr>
          <w:rFonts w:cs="Tahoma"/>
          <w:b/>
          <w:bCs/>
          <w:sz w:val="21"/>
          <w:szCs w:val="21"/>
        </w:rPr>
      </w:pPr>
      <w:r w:rsidRPr="00CC3FF0">
        <w:rPr>
          <w:rFonts w:cs="Tahoma"/>
          <w:b/>
          <w:bCs/>
          <w:sz w:val="21"/>
          <w:szCs w:val="21"/>
        </w:rPr>
        <w:t>VRAČILO SREDSTEV</w:t>
      </w:r>
    </w:p>
    <w:p w:rsidR="00390F40" w:rsidRPr="00CC3FF0" w:rsidRDefault="00390F40" w:rsidP="00390F40">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bCs/>
          <w:sz w:val="21"/>
          <w:szCs w:val="21"/>
        </w:rPr>
        <w:t>člen</w:t>
      </w:r>
    </w:p>
    <w:p w:rsidR="00390F40" w:rsidRPr="00CC3FF0" w:rsidRDefault="00390F40" w:rsidP="00390F40">
      <w:pPr>
        <w:pStyle w:val="BodyText2"/>
        <w:rPr>
          <w:rFonts w:ascii="Tahoma" w:hAnsi="Tahoma" w:cs="Tahoma"/>
          <w:b w:val="0"/>
          <w:i w:val="0"/>
          <w:sz w:val="21"/>
          <w:szCs w:val="21"/>
        </w:rPr>
      </w:pPr>
      <w:r w:rsidRPr="00CC3FF0">
        <w:rPr>
          <w:rFonts w:ascii="Tahoma" w:hAnsi="Tahoma" w:cs="Tahoma"/>
          <w:b w:val="0"/>
          <w:i w:val="0"/>
          <w:sz w:val="21"/>
          <w:szCs w:val="21"/>
        </w:rPr>
        <w:t>V primeru:</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nenamenske porabe sredstev,</w:t>
      </w:r>
    </w:p>
    <w:p w:rsidR="00390F40" w:rsidRPr="00CC3FF0" w:rsidRDefault="00390F40" w:rsidP="00390F40">
      <w:pPr>
        <w:numPr>
          <w:ilvl w:val="0"/>
          <w:numId w:val="10"/>
        </w:numPr>
        <w:jc w:val="both"/>
        <w:rPr>
          <w:rFonts w:ascii="Tahoma" w:hAnsi="Tahoma" w:cs="Tahoma"/>
          <w:sz w:val="21"/>
          <w:szCs w:val="21"/>
        </w:rPr>
      </w:pPr>
      <w:r w:rsidRPr="00CC3FF0">
        <w:rPr>
          <w:rFonts w:ascii="Tahoma" w:hAnsi="Tahoma" w:cs="Tahoma"/>
          <w:sz w:val="21"/>
          <w:szCs w:val="21"/>
        </w:rPr>
        <w:t>ugotovitve, da je prejemnik sredstev le-ta pridobil na podlagi lažnih podatkov,</w:t>
      </w:r>
    </w:p>
    <w:p w:rsidR="00390F40" w:rsidRPr="00CC3FF0" w:rsidRDefault="00390F40" w:rsidP="00BB5E96">
      <w:pPr>
        <w:jc w:val="both"/>
        <w:rPr>
          <w:rFonts w:ascii="Tahoma" w:hAnsi="Tahoma" w:cs="Tahoma"/>
          <w:sz w:val="21"/>
          <w:szCs w:val="21"/>
        </w:rPr>
      </w:pPr>
      <w:r w:rsidRPr="00CC3FF0">
        <w:rPr>
          <w:rFonts w:ascii="Tahoma" w:hAnsi="Tahoma" w:cs="Tahoma"/>
          <w:sz w:val="21"/>
          <w:szCs w:val="21"/>
        </w:rPr>
        <w:t xml:space="preserve">je prejemnik sredstev, v roku </w:t>
      </w:r>
      <w:r w:rsidR="002238DB">
        <w:rPr>
          <w:rFonts w:ascii="Tahoma" w:hAnsi="Tahoma" w:cs="Tahoma"/>
          <w:sz w:val="21"/>
          <w:szCs w:val="21"/>
        </w:rPr>
        <w:t>30</w:t>
      </w:r>
      <w:r w:rsidRPr="00CC3FF0">
        <w:rPr>
          <w:rFonts w:ascii="Tahoma" w:hAnsi="Tahoma" w:cs="Tahoma"/>
          <w:sz w:val="21"/>
          <w:szCs w:val="21"/>
        </w:rPr>
        <w:t xml:space="preserve"> dni od </w:t>
      </w:r>
      <w:r w:rsidR="001D28CC" w:rsidRPr="00CC3FF0">
        <w:rPr>
          <w:rFonts w:ascii="Tahoma" w:hAnsi="Tahoma" w:cs="Tahoma"/>
          <w:sz w:val="21"/>
          <w:szCs w:val="21"/>
        </w:rPr>
        <w:t xml:space="preserve">prejema pisnega </w:t>
      </w:r>
      <w:r w:rsidRPr="00CC3FF0">
        <w:rPr>
          <w:rFonts w:ascii="Tahoma" w:hAnsi="Tahoma" w:cs="Tahoma"/>
          <w:sz w:val="21"/>
          <w:szCs w:val="21"/>
        </w:rPr>
        <w:t xml:space="preserve">poziva MONG, dolžan vrniti prejeta sredstva oziroma sorazmerni del prejetih sredstev in sicer z </w:t>
      </w:r>
      <w:r w:rsidR="002238DB">
        <w:rPr>
          <w:rFonts w:ascii="Tahoma" w:hAnsi="Tahoma" w:cs="Tahoma"/>
          <w:sz w:val="21"/>
          <w:szCs w:val="21"/>
        </w:rPr>
        <w:t>zakonitimi zamudnimi</w:t>
      </w:r>
      <w:r w:rsidRPr="00CC3FF0">
        <w:rPr>
          <w:rFonts w:ascii="Tahoma" w:hAnsi="Tahoma" w:cs="Tahoma"/>
          <w:sz w:val="21"/>
          <w:szCs w:val="21"/>
        </w:rPr>
        <w:t xml:space="preserve"> obrestmi, natečenimi od dneva izplačila sredstev do dneva vračila. V kolikor prejemnik prejetih sredstev z obrestmi ne vrne v </w:t>
      </w:r>
      <w:r w:rsidR="002238DB">
        <w:rPr>
          <w:rFonts w:ascii="Tahoma" w:hAnsi="Tahoma" w:cs="Tahoma"/>
          <w:sz w:val="21"/>
          <w:szCs w:val="21"/>
        </w:rPr>
        <w:t>30</w:t>
      </w:r>
      <w:r w:rsidRPr="00CC3FF0">
        <w:rPr>
          <w:rFonts w:ascii="Tahoma" w:hAnsi="Tahoma" w:cs="Tahoma"/>
          <w:sz w:val="21"/>
          <w:szCs w:val="21"/>
        </w:rPr>
        <w:t>. (</w:t>
      </w:r>
      <w:r w:rsidR="002238DB">
        <w:rPr>
          <w:rFonts w:ascii="Tahoma" w:hAnsi="Tahoma" w:cs="Tahoma"/>
          <w:sz w:val="21"/>
          <w:szCs w:val="21"/>
        </w:rPr>
        <w:t>tridesetih</w:t>
      </w:r>
      <w:r w:rsidRPr="00CC3FF0">
        <w:rPr>
          <w:rFonts w:ascii="Tahoma" w:hAnsi="Tahoma" w:cs="Tahoma"/>
          <w:sz w:val="21"/>
          <w:szCs w:val="21"/>
        </w:rPr>
        <w:t>) dneh po pozivu, Mestna občina sproži postopek izterjave preko pristojnega sodišča.</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
          <w:bCs/>
          <w:sz w:val="21"/>
          <w:szCs w:val="21"/>
        </w:rPr>
      </w:pPr>
      <w:r w:rsidRPr="00CC3FF0">
        <w:rPr>
          <w:rFonts w:cs="Tahoma"/>
          <w:b/>
          <w:bCs/>
          <w:sz w:val="21"/>
          <w:szCs w:val="21"/>
        </w:rPr>
        <w:t>DRUGE DOLOČBE</w:t>
      </w:r>
    </w:p>
    <w:p w:rsidR="00390F40" w:rsidRPr="00CC3FF0" w:rsidRDefault="00390F40" w:rsidP="00390F40">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bCs/>
          <w:sz w:val="21"/>
          <w:szCs w:val="21"/>
        </w:rPr>
        <w:t>člen</w:t>
      </w:r>
    </w:p>
    <w:p w:rsidR="00390F40" w:rsidRPr="00CC3FF0" w:rsidRDefault="00390F40" w:rsidP="00390F40">
      <w:pPr>
        <w:pStyle w:val="BodyTextIndent3"/>
        <w:ind w:left="0"/>
        <w:rPr>
          <w:rFonts w:ascii="Tahoma" w:hAnsi="Tahoma" w:cs="Tahoma"/>
          <w:bCs/>
          <w:sz w:val="21"/>
          <w:szCs w:val="21"/>
        </w:rPr>
      </w:pPr>
      <w:r w:rsidRPr="00CC3FF0">
        <w:rPr>
          <w:rFonts w:ascii="Tahoma" w:hAnsi="Tahoma" w:cs="Tahoma"/>
          <w:bCs/>
          <w:sz w:val="21"/>
          <w:szCs w:val="21"/>
        </w:rPr>
        <w:t>Prejemnik s podpisom pogodbe zagotavlja, da so vse podpisane izjave, ki so obvezni del razpisne dokumentacije, resnične.</w:t>
      </w: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DD3BD0" w:rsidRPr="00CC3FF0" w:rsidRDefault="00DD3BD0" w:rsidP="00390F40">
      <w:pPr>
        <w:pStyle w:val="Noga"/>
        <w:tabs>
          <w:tab w:val="clear" w:pos="4536"/>
          <w:tab w:val="clear" w:pos="9072"/>
          <w:tab w:val="left" w:pos="360"/>
          <w:tab w:val="left" w:pos="1843"/>
        </w:tabs>
        <w:rPr>
          <w:rFonts w:cs="Tahoma"/>
          <w:bCs/>
          <w:sz w:val="21"/>
          <w:szCs w:val="21"/>
        </w:rPr>
      </w:pPr>
    </w:p>
    <w:p w:rsidR="00DD3BD0" w:rsidRPr="00CC3FF0" w:rsidRDefault="00DD3BD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rPr>
          <w:rFonts w:ascii="Tahoma" w:hAnsi="Tahoma" w:cs="Tahoma"/>
          <w:b/>
          <w:bCs/>
          <w:sz w:val="21"/>
          <w:szCs w:val="21"/>
        </w:rPr>
      </w:pPr>
      <w:r w:rsidRPr="00CC3FF0">
        <w:rPr>
          <w:rFonts w:ascii="Tahoma" w:hAnsi="Tahoma" w:cs="Tahoma"/>
          <w:b/>
          <w:bCs/>
          <w:sz w:val="21"/>
          <w:szCs w:val="21"/>
        </w:rPr>
        <w:t>PRENEHANJE VELJAVNOSTI  POGODBE</w:t>
      </w:r>
    </w:p>
    <w:p w:rsidR="00390F40" w:rsidRPr="00CC3FF0" w:rsidRDefault="00390F40" w:rsidP="00390F40">
      <w:pPr>
        <w:numPr>
          <w:ilvl w:val="0"/>
          <w:numId w:val="9"/>
        </w:numPr>
        <w:jc w:val="center"/>
        <w:rPr>
          <w:rFonts w:ascii="Tahoma" w:hAnsi="Tahoma" w:cs="Tahoma"/>
          <w:b/>
          <w:bCs/>
          <w:sz w:val="21"/>
          <w:szCs w:val="21"/>
        </w:rPr>
      </w:pPr>
      <w:r w:rsidRPr="00CC3FF0">
        <w:rPr>
          <w:rFonts w:ascii="Tahoma" w:hAnsi="Tahoma" w:cs="Tahoma"/>
          <w:b/>
          <w:bCs/>
          <w:sz w:val="21"/>
          <w:szCs w:val="21"/>
        </w:rPr>
        <w:t>člen</w:t>
      </w:r>
    </w:p>
    <w:p w:rsidR="00390F40" w:rsidRPr="00CC3FF0" w:rsidRDefault="00390F40" w:rsidP="0064194D">
      <w:pPr>
        <w:jc w:val="both"/>
        <w:rPr>
          <w:rFonts w:ascii="Tahoma" w:hAnsi="Tahoma" w:cs="Tahoma"/>
          <w:bCs/>
          <w:sz w:val="21"/>
          <w:szCs w:val="21"/>
        </w:rPr>
      </w:pPr>
      <w:r w:rsidRPr="00CC3FF0">
        <w:rPr>
          <w:rFonts w:ascii="Tahoma" w:hAnsi="Tahoma" w:cs="Tahoma"/>
          <w:bCs/>
          <w:sz w:val="21"/>
          <w:szCs w:val="21"/>
        </w:rPr>
        <w:t xml:space="preserve">Pogodbeni stranki sta soglasni, da v primeru </w:t>
      </w:r>
      <w:r w:rsidRPr="00CC3FF0">
        <w:rPr>
          <w:rFonts w:ascii="Tahoma" w:hAnsi="Tahoma" w:cs="Tahoma"/>
          <w:sz w:val="21"/>
          <w:szCs w:val="21"/>
        </w:rPr>
        <w:t>neizpolnitve pogojev iz 3. odstavka 4. člena,</w:t>
      </w:r>
      <w:r w:rsidRPr="00CC3FF0">
        <w:rPr>
          <w:rFonts w:ascii="Tahoma" w:hAnsi="Tahoma" w:cs="Tahoma"/>
          <w:bCs/>
          <w:sz w:val="21"/>
          <w:szCs w:val="21"/>
        </w:rPr>
        <w:t xml:space="preserve"> </w:t>
      </w:r>
      <w:r w:rsidRPr="00CC3FF0">
        <w:rPr>
          <w:rFonts w:ascii="Tahoma" w:hAnsi="Tahoma" w:cs="Tahoma"/>
          <w:sz w:val="21"/>
          <w:szCs w:val="21"/>
        </w:rPr>
        <w:t>predmetna pogodba preneha veljati.</w:t>
      </w:r>
    </w:p>
    <w:p w:rsidR="00390F40" w:rsidRPr="00CC3FF0" w:rsidRDefault="00390F40" w:rsidP="0064194D">
      <w:pPr>
        <w:pStyle w:val="Noga"/>
        <w:tabs>
          <w:tab w:val="clear" w:pos="4536"/>
          <w:tab w:val="clear" w:pos="9072"/>
          <w:tab w:val="left" w:pos="360"/>
          <w:tab w:val="left" w:pos="1843"/>
        </w:tabs>
        <w:rPr>
          <w:rFonts w:cs="Tahoma"/>
          <w:bCs/>
          <w:sz w:val="21"/>
          <w:szCs w:val="21"/>
        </w:rPr>
      </w:pPr>
    </w:p>
    <w:p w:rsidR="00DD3BD0" w:rsidRPr="00CC3FF0" w:rsidRDefault="00DD3BD0" w:rsidP="0064194D">
      <w:pPr>
        <w:pStyle w:val="Noga"/>
        <w:tabs>
          <w:tab w:val="clear" w:pos="4536"/>
          <w:tab w:val="clear" w:pos="9072"/>
          <w:tab w:val="left" w:pos="360"/>
          <w:tab w:val="left" w:pos="1843"/>
        </w:tabs>
        <w:rPr>
          <w:rFonts w:cs="Tahoma"/>
          <w:bCs/>
          <w:sz w:val="21"/>
          <w:szCs w:val="21"/>
        </w:rPr>
      </w:pPr>
    </w:p>
    <w:p w:rsidR="00390F40" w:rsidRPr="00CC3FF0" w:rsidRDefault="00671274" w:rsidP="00390F40">
      <w:pPr>
        <w:pStyle w:val="Noga"/>
        <w:tabs>
          <w:tab w:val="clear" w:pos="4536"/>
          <w:tab w:val="clear" w:pos="9072"/>
          <w:tab w:val="left" w:pos="360"/>
          <w:tab w:val="left" w:pos="1843"/>
        </w:tabs>
        <w:rPr>
          <w:rFonts w:cs="Tahoma"/>
          <w:b/>
          <w:bCs/>
          <w:sz w:val="21"/>
          <w:szCs w:val="21"/>
        </w:rPr>
      </w:pPr>
      <w:r w:rsidRPr="00CC3FF0">
        <w:rPr>
          <w:rFonts w:cs="Tahoma"/>
          <w:b/>
          <w:bCs/>
          <w:sz w:val="21"/>
          <w:szCs w:val="21"/>
        </w:rPr>
        <w:lastRenderedPageBreak/>
        <w:t>PROTIKORUPCIJSKA KLAVZULA</w:t>
      </w:r>
    </w:p>
    <w:p w:rsidR="00671274" w:rsidRPr="00CC3FF0" w:rsidRDefault="00671274" w:rsidP="00B561FB">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bCs/>
          <w:sz w:val="21"/>
          <w:szCs w:val="21"/>
        </w:rPr>
        <w:t>člen</w:t>
      </w:r>
    </w:p>
    <w:p w:rsidR="00DD3BD0" w:rsidRPr="00CC3FF0" w:rsidRDefault="00DD3BD0" w:rsidP="00DD3BD0">
      <w:pPr>
        <w:ind w:left="-180"/>
        <w:rPr>
          <w:rFonts w:ascii="Tahoma" w:hAnsi="Tahoma" w:cs="Tahoma"/>
          <w:sz w:val="21"/>
          <w:szCs w:val="21"/>
        </w:rPr>
      </w:pPr>
      <w:r w:rsidRPr="00CC3FF0">
        <w:rPr>
          <w:rFonts w:ascii="Tahoma" w:hAnsi="Tahoma" w:cs="Tahoma"/>
          <w:color w:val="000000"/>
          <w:sz w:val="21"/>
          <w:szCs w:val="21"/>
        </w:rPr>
        <w:t>Ta pogodba se šteje za nično, če je kdo v imenu ali na račun ___________________________, predstavniku ali posredniku Mestne občine Nova Gorica obljubil, ponudil ali dal kakšno nedovoljeno korist za:</w:t>
      </w:r>
    </w:p>
    <w:p w:rsidR="00DD3BD0" w:rsidRPr="00CC3FF0" w:rsidRDefault="00DD3BD0" w:rsidP="00DD3BD0">
      <w:pPr>
        <w:numPr>
          <w:ilvl w:val="0"/>
          <w:numId w:val="29"/>
        </w:numPr>
        <w:rPr>
          <w:rFonts w:ascii="Tahoma" w:hAnsi="Tahoma" w:cs="Tahoma"/>
          <w:color w:val="000000"/>
          <w:sz w:val="21"/>
          <w:szCs w:val="21"/>
        </w:rPr>
      </w:pPr>
      <w:r w:rsidRPr="00CC3FF0">
        <w:rPr>
          <w:rFonts w:ascii="Tahoma" w:hAnsi="Tahoma" w:cs="Tahoma"/>
          <w:color w:val="000000"/>
          <w:sz w:val="21"/>
          <w:szCs w:val="21"/>
        </w:rPr>
        <w:t>pridobitev posla iz te pogodbe; ali</w:t>
      </w:r>
    </w:p>
    <w:p w:rsidR="00DD3BD0" w:rsidRPr="00CC3FF0" w:rsidRDefault="00DD3BD0" w:rsidP="00DD3BD0">
      <w:pPr>
        <w:numPr>
          <w:ilvl w:val="0"/>
          <w:numId w:val="29"/>
        </w:numPr>
        <w:rPr>
          <w:rFonts w:ascii="Tahoma" w:hAnsi="Tahoma" w:cs="Tahoma"/>
          <w:color w:val="000000"/>
          <w:sz w:val="21"/>
          <w:szCs w:val="21"/>
        </w:rPr>
      </w:pPr>
      <w:r w:rsidRPr="00CC3FF0">
        <w:rPr>
          <w:rFonts w:ascii="Tahoma" w:hAnsi="Tahoma" w:cs="Tahoma"/>
          <w:color w:val="000000"/>
          <w:sz w:val="21"/>
          <w:szCs w:val="21"/>
        </w:rPr>
        <w:t>sklenitev posla iz te pogodbe pod ugodnejšimi pogoji; ali</w:t>
      </w:r>
    </w:p>
    <w:p w:rsidR="00DD3BD0" w:rsidRPr="00CC3FF0" w:rsidRDefault="00DD3BD0" w:rsidP="00DD3BD0">
      <w:pPr>
        <w:numPr>
          <w:ilvl w:val="0"/>
          <w:numId w:val="29"/>
        </w:numPr>
        <w:rPr>
          <w:rFonts w:ascii="Tahoma" w:hAnsi="Tahoma" w:cs="Tahoma"/>
          <w:color w:val="000000"/>
          <w:sz w:val="21"/>
          <w:szCs w:val="21"/>
        </w:rPr>
      </w:pPr>
      <w:r w:rsidRPr="00CC3FF0">
        <w:rPr>
          <w:rFonts w:ascii="Tahoma" w:hAnsi="Tahoma" w:cs="Tahoma"/>
          <w:color w:val="000000"/>
          <w:sz w:val="21"/>
          <w:szCs w:val="21"/>
        </w:rPr>
        <w:t>opustitev dolžnega nadzora nad izvajanjem pogodbenih obveznosti iz te pogodbe; ali</w:t>
      </w:r>
    </w:p>
    <w:p w:rsidR="00DD3BD0" w:rsidRPr="00CC3FF0" w:rsidRDefault="00DD3BD0" w:rsidP="00DD3BD0">
      <w:pPr>
        <w:numPr>
          <w:ilvl w:val="0"/>
          <w:numId w:val="29"/>
        </w:numPr>
        <w:rPr>
          <w:rFonts w:ascii="Tahoma" w:hAnsi="Tahoma" w:cs="Tahoma"/>
          <w:color w:val="000000"/>
          <w:sz w:val="21"/>
          <w:szCs w:val="21"/>
        </w:rPr>
      </w:pPr>
      <w:r w:rsidRPr="00CC3FF0">
        <w:rPr>
          <w:rFonts w:ascii="Tahoma" w:hAnsi="Tahoma" w:cs="Tahoma"/>
          <w:color w:val="000000"/>
          <w:sz w:val="21"/>
          <w:szCs w:val="21"/>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671274" w:rsidRPr="00CC3FF0" w:rsidRDefault="00671274" w:rsidP="00671274">
      <w:pPr>
        <w:pStyle w:val="Noga"/>
        <w:tabs>
          <w:tab w:val="clear" w:pos="4536"/>
          <w:tab w:val="clear" w:pos="9072"/>
          <w:tab w:val="left" w:pos="360"/>
          <w:tab w:val="left" w:pos="1843"/>
        </w:tabs>
        <w:rPr>
          <w:rFonts w:cs="Tahoma"/>
          <w:bCs/>
          <w:sz w:val="21"/>
          <w:szCs w:val="21"/>
        </w:rPr>
      </w:pPr>
    </w:p>
    <w:p w:rsidR="00BB5E96" w:rsidRPr="00CC3FF0" w:rsidRDefault="00BB5E96" w:rsidP="00390F40">
      <w:pPr>
        <w:pStyle w:val="Noga"/>
        <w:tabs>
          <w:tab w:val="clear" w:pos="4536"/>
          <w:tab w:val="clear" w:pos="9072"/>
          <w:tab w:val="left" w:pos="360"/>
          <w:tab w:val="left" w:pos="1843"/>
        </w:tabs>
        <w:rPr>
          <w:rFonts w:cs="Tahoma"/>
          <w:bCs/>
          <w:sz w:val="21"/>
          <w:szCs w:val="21"/>
        </w:rPr>
      </w:pPr>
    </w:p>
    <w:p w:rsidR="00390F40" w:rsidRPr="00CC3FF0" w:rsidRDefault="00390F40" w:rsidP="00390F40">
      <w:pPr>
        <w:pStyle w:val="Noga"/>
        <w:tabs>
          <w:tab w:val="clear" w:pos="4536"/>
          <w:tab w:val="clear" w:pos="9072"/>
          <w:tab w:val="left" w:pos="360"/>
          <w:tab w:val="left" w:pos="1843"/>
        </w:tabs>
        <w:rPr>
          <w:rFonts w:cs="Tahoma"/>
          <w:b/>
          <w:bCs/>
          <w:sz w:val="21"/>
          <w:szCs w:val="21"/>
        </w:rPr>
      </w:pPr>
      <w:r w:rsidRPr="00CC3FF0">
        <w:rPr>
          <w:rFonts w:cs="Tahoma"/>
          <w:b/>
          <w:bCs/>
          <w:sz w:val="21"/>
          <w:szCs w:val="21"/>
        </w:rPr>
        <w:t>PREHODNE IN KONČNE DOLOČBE</w:t>
      </w:r>
    </w:p>
    <w:p w:rsidR="00390F40" w:rsidRPr="00CC3FF0" w:rsidRDefault="00390F40" w:rsidP="00390F40">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bCs/>
          <w:sz w:val="21"/>
          <w:szCs w:val="21"/>
        </w:rPr>
        <w:t>člen</w:t>
      </w:r>
    </w:p>
    <w:p w:rsidR="00390F40" w:rsidRPr="00CC3FF0" w:rsidRDefault="00390F40" w:rsidP="00390F40">
      <w:pPr>
        <w:pStyle w:val="BodyText2"/>
        <w:rPr>
          <w:rFonts w:ascii="Tahoma" w:hAnsi="Tahoma" w:cs="Tahoma"/>
          <w:b w:val="0"/>
          <w:i w:val="0"/>
          <w:sz w:val="21"/>
          <w:szCs w:val="21"/>
        </w:rPr>
      </w:pPr>
      <w:r w:rsidRPr="00CC3FF0">
        <w:rPr>
          <w:rFonts w:ascii="Tahoma" w:hAnsi="Tahoma" w:cs="Tahoma"/>
          <w:b w:val="0"/>
          <w:i w:val="0"/>
          <w:sz w:val="21"/>
          <w:szCs w:val="21"/>
        </w:rPr>
        <w:t xml:space="preserve">Za izvedbo te pogodbe je s strani MONG odgovorna </w:t>
      </w:r>
      <w:r w:rsidR="00217063">
        <w:rPr>
          <w:rFonts w:ascii="Tahoma" w:hAnsi="Tahoma" w:cs="Tahoma"/>
          <w:b w:val="0"/>
          <w:i w:val="0"/>
          <w:sz w:val="21"/>
          <w:szCs w:val="21"/>
        </w:rPr>
        <w:t>Tatjana Gregorčič</w:t>
      </w:r>
      <w:r w:rsidRPr="00CC3FF0">
        <w:rPr>
          <w:rFonts w:ascii="Tahoma" w:hAnsi="Tahoma" w:cs="Tahoma"/>
          <w:b w:val="0"/>
          <w:i w:val="0"/>
          <w:sz w:val="21"/>
          <w:szCs w:val="21"/>
        </w:rPr>
        <w:t>, s strani prejemnika sredstev pa ________________.</w:t>
      </w:r>
    </w:p>
    <w:p w:rsidR="00390F40" w:rsidRPr="00CC3FF0" w:rsidRDefault="00390F40" w:rsidP="00390F40">
      <w:pPr>
        <w:pStyle w:val="Noga"/>
        <w:tabs>
          <w:tab w:val="clear" w:pos="4536"/>
          <w:tab w:val="clear" w:pos="9072"/>
          <w:tab w:val="left" w:pos="360"/>
          <w:tab w:val="left" w:pos="1843"/>
        </w:tabs>
        <w:rPr>
          <w:rFonts w:cs="Tahoma"/>
          <w:b/>
          <w:bCs/>
          <w:sz w:val="21"/>
          <w:szCs w:val="21"/>
        </w:rPr>
      </w:pPr>
    </w:p>
    <w:p w:rsidR="00390F40" w:rsidRPr="00CC3FF0" w:rsidRDefault="00390F40" w:rsidP="00390F40">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sz w:val="21"/>
          <w:szCs w:val="21"/>
        </w:rPr>
        <w:t>člen</w:t>
      </w:r>
    </w:p>
    <w:p w:rsidR="00390F40" w:rsidRPr="00CC3FF0" w:rsidRDefault="00390F40" w:rsidP="00390F40">
      <w:pPr>
        <w:pStyle w:val="BodyText3"/>
        <w:shd w:val="clear" w:color="auto" w:fill="auto"/>
        <w:rPr>
          <w:rFonts w:ascii="Tahoma" w:hAnsi="Tahoma" w:cs="Tahoma"/>
          <w:bCs/>
          <w:sz w:val="21"/>
          <w:szCs w:val="21"/>
          <w:u w:val="none"/>
        </w:rPr>
      </w:pPr>
      <w:r w:rsidRPr="00CC3FF0">
        <w:rPr>
          <w:rFonts w:ascii="Tahoma" w:hAnsi="Tahoma" w:cs="Tahoma"/>
          <w:bCs/>
          <w:sz w:val="21"/>
          <w:szCs w:val="21"/>
          <w:u w:val="none"/>
        </w:rPr>
        <w:t>Vse spremembe in dopolnitve te pogodbe se dogovorijo pisno, v obliki aneksa k tej pogodbi. lahko pogodbene strani uredijo samo s posebnim dodatkom k tej pogodbi.</w:t>
      </w:r>
    </w:p>
    <w:p w:rsidR="00390F40" w:rsidRPr="00CC3FF0" w:rsidRDefault="00390F40" w:rsidP="00390F40">
      <w:pPr>
        <w:pStyle w:val="Noga"/>
        <w:tabs>
          <w:tab w:val="clear" w:pos="4536"/>
          <w:tab w:val="clear" w:pos="9072"/>
          <w:tab w:val="left" w:pos="360"/>
          <w:tab w:val="left" w:pos="1843"/>
        </w:tabs>
        <w:rPr>
          <w:rFonts w:cs="Tahoma"/>
          <w:b/>
          <w:bCs/>
          <w:sz w:val="21"/>
          <w:szCs w:val="21"/>
        </w:rPr>
      </w:pPr>
    </w:p>
    <w:p w:rsidR="00390F40" w:rsidRPr="00CC3FF0" w:rsidRDefault="00390F40" w:rsidP="00390F40">
      <w:pPr>
        <w:pStyle w:val="Noga"/>
        <w:numPr>
          <w:ilvl w:val="0"/>
          <w:numId w:val="9"/>
        </w:numPr>
        <w:tabs>
          <w:tab w:val="clear" w:pos="4536"/>
          <w:tab w:val="clear" w:pos="9072"/>
          <w:tab w:val="left" w:pos="360"/>
          <w:tab w:val="left" w:pos="1843"/>
        </w:tabs>
        <w:jc w:val="center"/>
        <w:rPr>
          <w:rFonts w:cs="Tahoma"/>
          <w:b/>
          <w:bCs/>
          <w:sz w:val="21"/>
          <w:szCs w:val="21"/>
        </w:rPr>
      </w:pPr>
      <w:r w:rsidRPr="00CC3FF0">
        <w:rPr>
          <w:rFonts w:cs="Tahoma"/>
          <w:b/>
          <w:sz w:val="21"/>
          <w:szCs w:val="21"/>
        </w:rPr>
        <w:t>člen</w:t>
      </w:r>
    </w:p>
    <w:p w:rsidR="00390F40" w:rsidRPr="00CC3FF0" w:rsidRDefault="00390F40" w:rsidP="00390F40">
      <w:pPr>
        <w:autoSpaceDE w:val="0"/>
        <w:autoSpaceDN w:val="0"/>
        <w:adjustRightInd w:val="0"/>
        <w:rPr>
          <w:rFonts w:ascii="Tahoma" w:hAnsi="Tahoma" w:cs="Tahoma"/>
          <w:sz w:val="21"/>
          <w:szCs w:val="21"/>
        </w:rPr>
      </w:pPr>
      <w:r w:rsidRPr="00CC3FF0">
        <w:rPr>
          <w:rFonts w:ascii="Tahoma" w:hAnsi="Tahoma" w:cs="Tahoma"/>
          <w:sz w:val="21"/>
          <w:szCs w:val="21"/>
        </w:rPr>
        <w:t>Morebitne spore bosta pogodbeni stranki reševali sporazumno. V primeru, da sporazumna rešitev spora ne bo možna, bo o sporu odločilo pristojno sodišče v Novi Gorici.</w:t>
      </w:r>
    </w:p>
    <w:p w:rsidR="00390F40" w:rsidRPr="00CC3FF0" w:rsidRDefault="00390F40" w:rsidP="00390F40">
      <w:pPr>
        <w:rPr>
          <w:rFonts w:ascii="Tahoma" w:hAnsi="Tahoma" w:cs="Tahoma"/>
          <w:b/>
          <w:bCs/>
          <w:sz w:val="21"/>
          <w:szCs w:val="21"/>
        </w:rPr>
      </w:pPr>
    </w:p>
    <w:p w:rsidR="00390F40" w:rsidRPr="00CC3FF0" w:rsidRDefault="00390F40" w:rsidP="00390F40">
      <w:pPr>
        <w:numPr>
          <w:ilvl w:val="0"/>
          <w:numId w:val="9"/>
        </w:numPr>
        <w:jc w:val="center"/>
        <w:rPr>
          <w:rFonts w:ascii="Tahoma" w:hAnsi="Tahoma" w:cs="Tahoma"/>
          <w:bCs/>
          <w:sz w:val="21"/>
          <w:szCs w:val="21"/>
        </w:rPr>
      </w:pPr>
      <w:r w:rsidRPr="00CC3FF0">
        <w:rPr>
          <w:rFonts w:ascii="Tahoma" w:hAnsi="Tahoma" w:cs="Tahoma"/>
          <w:b/>
          <w:bCs/>
          <w:sz w:val="21"/>
          <w:szCs w:val="21"/>
        </w:rPr>
        <w:t>člen</w:t>
      </w:r>
    </w:p>
    <w:p w:rsidR="00390F40" w:rsidRPr="00CC3FF0" w:rsidRDefault="00390F40" w:rsidP="00390F40">
      <w:pPr>
        <w:pStyle w:val="BodyText2"/>
        <w:tabs>
          <w:tab w:val="left" w:pos="360"/>
        </w:tabs>
        <w:rPr>
          <w:rFonts w:ascii="Tahoma" w:hAnsi="Tahoma" w:cs="Tahoma"/>
          <w:b w:val="0"/>
          <w:bCs/>
          <w:i w:val="0"/>
          <w:sz w:val="21"/>
          <w:szCs w:val="21"/>
        </w:rPr>
      </w:pPr>
      <w:r w:rsidRPr="00CC3FF0">
        <w:rPr>
          <w:rFonts w:ascii="Tahoma" w:hAnsi="Tahoma" w:cs="Tahoma"/>
          <w:b w:val="0"/>
          <w:i w:val="0"/>
          <w:sz w:val="21"/>
          <w:szCs w:val="21"/>
        </w:rPr>
        <w:t>Ta pogodba je napisana v štirih enakih izvodih, od katerih prejme vsaka stranka po dva izvoda.</w:t>
      </w:r>
    </w:p>
    <w:p w:rsidR="00390F40" w:rsidRPr="00CC3FF0" w:rsidRDefault="00390F40" w:rsidP="00390F40">
      <w:pPr>
        <w:rPr>
          <w:rFonts w:ascii="Tahoma" w:hAnsi="Tahoma" w:cs="Tahoma"/>
          <w:bCs/>
          <w:sz w:val="21"/>
          <w:szCs w:val="21"/>
        </w:rPr>
      </w:pPr>
    </w:p>
    <w:p w:rsidR="00390F40" w:rsidRPr="00CC3FF0" w:rsidRDefault="00390F40" w:rsidP="00390F40">
      <w:pPr>
        <w:numPr>
          <w:ilvl w:val="0"/>
          <w:numId w:val="9"/>
        </w:numPr>
        <w:jc w:val="center"/>
        <w:rPr>
          <w:rFonts w:ascii="Tahoma" w:hAnsi="Tahoma" w:cs="Tahoma"/>
          <w:b/>
          <w:bCs/>
          <w:sz w:val="21"/>
          <w:szCs w:val="21"/>
        </w:rPr>
      </w:pPr>
      <w:r w:rsidRPr="00CC3FF0">
        <w:rPr>
          <w:rFonts w:ascii="Tahoma" w:hAnsi="Tahoma" w:cs="Tahoma"/>
          <w:b/>
          <w:bCs/>
          <w:sz w:val="21"/>
          <w:szCs w:val="21"/>
        </w:rPr>
        <w:t>člen</w:t>
      </w:r>
    </w:p>
    <w:p w:rsidR="00390F40" w:rsidRPr="00CC3FF0" w:rsidRDefault="00390F40" w:rsidP="00390F40">
      <w:pPr>
        <w:rPr>
          <w:rFonts w:ascii="Tahoma" w:hAnsi="Tahoma" w:cs="Tahoma"/>
          <w:sz w:val="21"/>
          <w:szCs w:val="21"/>
        </w:rPr>
      </w:pPr>
      <w:r w:rsidRPr="00CC3FF0">
        <w:rPr>
          <w:rFonts w:ascii="Tahoma" w:hAnsi="Tahoma" w:cs="Tahoma"/>
          <w:sz w:val="21"/>
          <w:szCs w:val="21"/>
        </w:rPr>
        <w:t>Ta pogodba prične veljati z dnem, ko jo podpišeta obe pogodbeni stranki.</w:t>
      </w:r>
    </w:p>
    <w:p w:rsidR="00390F40" w:rsidRPr="00CC3FF0" w:rsidRDefault="00390F40" w:rsidP="00390F40">
      <w:pPr>
        <w:tabs>
          <w:tab w:val="left" w:pos="360"/>
        </w:tabs>
        <w:jc w:val="center"/>
        <w:rPr>
          <w:rFonts w:ascii="Tahoma" w:hAnsi="Tahoma" w:cs="Tahoma"/>
          <w:sz w:val="21"/>
          <w:szCs w:val="21"/>
        </w:rPr>
      </w:pPr>
    </w:p>
    <w:p w:rsidR="00390F40" w:rsidRPr="00CC3FF0" w:rsidRDefault="00390F40" w:rsidP="00390F40">
      <w:pPr>
        <w:tabs>
          <w:tab w:val="left" w:pos="360"/>
        </w:tabs>
        <w:jc w:val="center"/>
        <w:rPr>
          <w:rFonts w:ascii="Tahoma" w:hAnsi="Tahoma" w:cs="Tahoma"/>
          <w:b/>
          <w:bCs/>
          <w:sz w:val="21"/>
          <w:szCs w:val="21"/>
        </w:rPr>
      </w:pPr>
      <w:r w:rsidRPr="00CC3FF0">
        <w:rPr>
          <w:rFonts w:ascii="Tahoma" w:hAnsi="Tahoma" w:cs="Tahoma"/>
          <w:sz w:val="21"/>
          <w:szCs w:val="21"/>
        </w:rPr>
        <w:t xml:space="preserve">    </w:t>
      </w:r>
    </w:p>
    <w:p w:rsidR="00390F40" w:rsidRPr="00CC3FF0" w:rsidRDefault="00390F40" w:rsidP="00390F40">
      <w:pPr>
        <w:rPr>
          <w:rFonts w:ascii="Tahoma" w:hAnsi="Tahoma" w:cs="Tahoma"/>
          <w:sz w:val="21"/>
          <w:szCs w:val="21"/>
        </w:rPr>
      </w:pPr>
      <w:r w:rsidRPr="00CC3FF0">
        <w:rPr>
          <w:rFonts w:ascii="Tahoma" w:hAnsi="Tahoma" w:cs="Tahoma"/>
          <w:sz w:val="21"/>
          <w:szCs w:val="21"/>
        </w:rPr>
        <w:t>Številka:                                                                                  Številka:</w:t>
      </w:r>
    </w:p>
    <w:p w:rsidR="00390F40" w:rsidRPr="00CC3FF0" w:rsidRDefault="00390F40" w:rsidP="00390F40">
      <w:pPr>
        <w:rPr>
          <w:rFonts w:ascii="Tahoma" w:hAnsi="Tahoma" w:cs="Tahoma"/>
          <w:sz w:val="21"/>
          <w:szCs w:val="21"/>
        </w:rPr>
      </w:pPr>
      <w:r w:rsidRPr="00CC3FF0">
        <w:rPr>
          <w:rFonts w:ascii="Tahoma" w:hAnsi="Tahoma" w:cs="Tahoma"/>
          <w:sz w:val="21"/>
          <w:szCs w:val="21"/>
        </w:rPr>
        <w:t>Datum:                                                                                    Datum:</w:t>
      </w:r>
    </w:p>
    <w:p w:rsidR="00390F40" w:rsidRPr="00CC3FF0" w:rsidRDefault="00390F40" w:rsidP="00390F40">
      <w:pPr>
        <w:rPr>
          <w:rFonts w:ascii="Tahoma" w:hAnsi="Tahoma" w:cs="Tahoma"/>
          <w:sz w:val="21"/>
          <w:szCs w:val="21"/>
        </w:rPr>
      </w:pPr>
    </w:p>
    <w:p w:rsidR="00390F40" w:rsidRPr="00CC3FF0" w:rsidRDefault="00390F40" w:rsidP="00390F40">
      <w:pPr>
        <w:rPr>
          <w:rFonts w:ascii="Tahoma" w:hAnsi="Tahoma" w:cs="Tahoma"/>
          <w:b/>
          <w:sz w:val="21"/>
          <w:szCs w:val="21"/>
        </w:rPr>
      </w:pPr>
      <w:r w:rsidRPr="00CC3FF0">
        <w:rPr>
          <w:rFonts w:ascii="Tahoma" w:hAnsi="Tahoma" w:cs="Tahoma"/>
          <w:b/>
          <w:sz w:val="21"/>
          <w:szCs w:val="21"/>
        </w:rPr>
        <w:t>MESTNA OBČINA NOVA GORICA                                        ___________________</w:t>
      </w:r>
    </w:p>
    <w:p w:rsidR="00390F40" w:rsidRPr="00CC3FF0" w:rsidRDefault="00390F40" w:rsidP="00390F40">
      <w:pPr>
        <w:rPr>
          <w:rFonts w:ascii="Tahoma" w:hAnsi="Tahoma" w:cs="Tahoma"/>
          <w:b/>
          <w:sz w:val="21"/>
          <w:szCs w:val="21"/>
        </w:rPr>
      </w:pPr>
      <w:r w:rsidRPr="00CC3FF0">
        <w:rPr>
          <w:rFonts w:ascii="Tahoma" w:hAnsi="Tahoma" w:cs="Tahoma"/>
          <w:b/>
          <w:sz w:val="21"/>
          <w:szCs w:val="21"/>
        </w:rPr>
        <w:t>M</w:t>
      </w:r>
      <w:r w:rsidR="007823DF" w:rsidRPr="00CC3FF0">
        <w:rPr>
          <w:rFonts w:ascii="Tahoma" w:hAnsi="Tahoma" w:cs="Tahoma"/>
          <w:b/>
          <w:sz w:val="21"/>
          <w:szCs w:val="21"/>
        </w:rPr>
        <w:t xml:space="preserve">atej Arčon   </w:t>
      </w:r>
      <w:r w:rsidRPr="00CC3FF0">
        <w:rPr>
          <w:rFonts w:ascii="Tahoma" w:hAnsi="Tahoma" w:cs="Tahoma"/>
          <w:b/>
          <w:sz w:val="21"/>
          <w:szCs w:val="21"/>
        </w:rPr>
        <w:t xml:space="preserve">                                                                 </w:t>
      </w:r>
      <w:r w:rsidR="007823DF" w:rsidRPr="00CC3FF0">
        <w:rPr>
          <w:rFonts w:ascii="Tahoma" w:hAnsi="Tahoma" w:cs="Tahoma"/>
          <w:b/>
          <w:sz w:val="21"/>
          <w:szCs w:val="21"/>
        </w:rPr>
        <w:t xml:space="preserve">     </w:t>
      </w:r>
      <w:r w:rsidRPr="00CC3FF0">
        <w:rPr>
          <w:rFonts w:ascii="Tahoma" w:hAnsi="Tahoma" w:cs="Tahoma"/>
          <w:b/>
          <w:sz w:val="21"/>
          <w:szCs w:val="21"/>
        </w:rPr>
        <w:t xml:space="preserve">______________ </w:t>
      </w:r>
    </w:p>
    <w:p w:rsidR="00390F40" w:rsidRPr="00CC3FF0" w:rsidRDefault="00390F40" w:rsidP="00390F40">
      <w:pPr>
        <w:rPr>
          <w:rFonts w:ascii="Tahoma" w:hAnsi="Tahoma" w:cs="Tahoma"/>
          <w:sz w:val="21"/>
          <w:szCs w:val="21"/>
        </w:rPr>
      </w:pPr>
      <w:r w:rsidRPr="00CC3FF0">
        <w:rPr>
          <w:rFonts w:ascii="Tahoma" w:hAnsi="Tahoma" w:cs="Tahoma"/>
          <w:b/>
          <w:sz w:val="21"/>
          <w:szCs w:val="21"/>
        </w:rPr>
        <w:t>Župan                                                                                      ___________________</w:t>
      </w:r>
    </w:p>
    <w:p w:rsidR="00390F40" w:rsidRPr="00CC3FF0" w:rsidRDefault="00390F40" w:rsidP="00390F40">
      <w:pPr>
        <w:rPr>
          <w:rFonts w:ascii="Tahoma" w:hAnsi="Tahoma" w:cs="Tahoma"/>
          <w:sz w:val="21"/>
          <w:szCs w:val="21"/>
        </w:rPr>
      </w:pPr>
    </w:p>
    <w:p w:rsidR="00956370" w:rsidRPr="00CC3FF0" w:rsidRDefault="00956370">
      <w:pPr>
        <w:pStyle w:val="Noga"/>
        <w:tabs>
          <w:tab w:val="clear" w:pos="4536"/>
          <w:tab w:val="clear" w:pos="9072"/>
        </w:tabs>
        <w:rPr>
          <w:rFonts w:cs="Tahoma"/>
          <w:sz w:val="21"/>
          <w:szCs w:val="21"/>
        </w:rPr>
      </w:pPr>
    </w:p>
    <w:p w:rsidR="00BB5E96" w:rsidRPr="00CC3FF0" w:rsidRDefault="00BB5E96">
      <w:pPr>
        <w:pStyle w:val="Noga"/>
        <w:tabs>
          <w:tab w:val="clear" w:pos="4536"/>
          <w:tab w:val="clear" w:pos="9072"/>
        </w:tabs>
        <w:rPr>
          <w:rFonts w:cs="Tahoma"/>
          <w:sz w:val="21"/>
          <w:szCs w:val="21"/>
        </w:rPr>
      </w:pPr>
    </w:p>
    <w:p w:rsidR="00BB5E96" w:rsidRPr="00CC3FF0" w:rsidRDefault="00BB5E96">
      <w:pPr>
        <w:pStyle w:val="Noga"/>
        <w:tabs>
          <w:tab w:val="clear" w:pos="4536"/>
          <w:tab w:val="clear" w:pos="9072"/>
        </w:tabs>
        <w:rPr>
          <w:rFonts w:cs="Tahoma"/>
          <w:sz w:val="21"/>
          <w:szCs w:val="21"/>
        </w:rPr>
      </w:pPr>
    </w:p>
    <w:p w:rsidR="00BB5E96" w:rsidRPr="00CC3FF0" w:rsidRDefault="000658DD">
      <w:pPr>
        <w:pStyle w:val="Noga"/>
        <w:tabs>
          <w:tab w:val="clear" w:pos="4536"/>
          <w:tab w:val="clear" w:pos="9072"/>
        </w:tabs>
        <w:rPr>
          <w:rFonts w:cs="Tahoma"/>
          <w:sz w:val="21"/>
          <w:szCs w:val="21"/>
        </w:rPr>
      </w:pPr>
      <w:r>
        <w:rPr>
          <w:rFonts w:cs="Tahoma"/>
          <w:sz w:val="21"/>
          <w:szCs w:val="21"/>
        </w:rPr>
        <w:t>*vzorca pogodbe ni potrebno prilagati prijavi</w:t>
      </w:r>
    </w:p>
    <w:p w:rsidR="00BB5E96" w:rsidRPr="00CC3FF0" w:rsidRDefault="00BB5E96">
      <w:pPr>
        <w:pStyle w:val="Noga"/>
        <w:tabs>
          <w:tab w:val="clear" w:pos="4536"/>
          <w:tab w:val="clear" w:pos="9072"/>
        </w:tabs>
        <w:rPr>
          <w:rFonts w:cs="Tahoma"/>
          <w:sz w:val="21"/>
          <w:szCs w:val="21"/>
        </w:rPr>
      </w:pPr>
    </w:p>
    <w:p w:rsidR="00956370" w:rsidRPr="00CC3FF0" w:rsidRDefault="00956370">
      <w:pPr>
        <w:pStyle w:val="Noga"/>
        <w:tabs>
          <w:tab w:val="clear" w:pos="4536"/>
          <w:tab w:val="clear" w:pos="9072"/>
        </w:tabs>
        <w:rPr>
          <w:rFonts w:cs="Tahoma"/>
          <w:sz w:val="21"/>
          <w:szCs w:val="21"/>
        </w:rPr>
      </w:pPr>
    </w:p>
    <w:p w:rsidR="00956370" w:rsidRPr="00CC3FF0" w:rsidRDefault="00956370">
      <w:pPr>
        <w:rPr>
          <w:rFonts w:ascii="Tahoma" w:hAnsi="Tahoma" w:cs="Tahoma"/>
          <w:sz w:val="21"/>
          <w:szCs w:val="21"/>
        </w:rPr>
      </w:pPr>
      <w:r w:rsidRPr="00CC3FF0">
        <w:rPr>
          <w:rFonts w:ascii="Tahoma" w:hAnsi="Tahoma" w:cs="Tahoma"/>
          <w:sz w:val="21"/>
          <w:szCs w:val="21"/>
        </w:rPr>
        <w:t>Priloge:</w:t>
      </w:r>
    </w:p>
    <w:p w:rsidR="00956370" w:rsidRPr="00CC3FF0" w:rsidRDefault="00956370" w:rsidP="00636FB9">
      <w:pPr>
        <w:numPr>
          <w:ilvl w:val="0"/>
          <w:numId w:val="7"/>
        </w:numPr>
        <w:ind w:left="0" w:firstLine="0"/>
        <w:jc w:val="both"/>
        <w:rPr>
          <w:rFonts w:ascii="Tahoma" w:hAnsi="Tahoma" w:cs="Tahoma"/>
          <w:sz w:val="21"/>
          <w:szCs w:val="21"/>
        </w:rPr>
      </w:pPr>
      <w:r w:rsidRPr="00CC3FF0">
        <w:rPr>
          <w:rFonts w:ascii="Tahoma" w:hAnsi="Tahoma" w:cs="Tahoma"/>
          <w:sz w:val="21"/>
          <w:szCs w:val="21"/>
        </w:rPr>
        <w:t>Obvezna oblika zahtevka za sofinanciranje (priloga pog. št.</w:t>
      </w:r>
      <w:r w:rsidR="00CE7CB5" w:rsidRPr="00CC3FF0">
        <w:rPr>
          <w:rFonts w:ascii="Tahoma" w:hAnsi="Tahoma" w:cs="Tahoma"/>
          <w:sz w:val="21"/>
          <w:szCs w:val="21"/>
        </w:rPr>
        <w:t>7/2</w:t>
      </w:r>
      <w:r w:rsidRPr="00CC3FF0">
        <w:rPr>
          <w:rFonts w:ascii="Tahoma" w:hAnsi="Tahoma" w:cs="Tahoma"/>
          <w:sz w:val="21"/>
          <w:szCs w:val="21"/>
        </w:rPr>
        <w:t>)</w:t>
      </w:r>
    </w:p>
    <w:p w:rsidR="00956370" w:rsidRPr="00CC3FF0" w:rsidRDefault="00956370" w:rsidP="00636FB9">
      <w:pPr>
        <w:numPr>
          <w:ilvl w:val="0"/>
          <w:numId w:val="7"/>
        </w:numPr>
        <w:ind w:left="0" w:firstLine="0"/>
        <w:jc w:val="both"/>
        <w:rPr>
          <w:rFonts w:ascii="Tahoma" w:hAnsi="Tahoma" w:cs="Tahoma"/>
          <w:sz w:val="21"/>
          <w:szCs w:val="21"/>
        </w:rPr>
      </w:pPr>
      <w:r w:rsidRPr="00CC3FF0">
        <w:rPr>
          <w:rFonts w:ascii="Tahoma" w:hAnsi="Tahoma" w:cs="Tahoma"/>
          <w:sz w:val="21"/>
          <w:szCs w:val="21"/>
        </w:rPr>
        <w:t xml:space="preserve">Stroškovnik projekta s prilogami (priloga pog. št. </w:t>
      </w:r>
      <w:r w:rsidR="00CE7CB5" w:rsidRPr="00CC3FF0">
        <w:rPr>
          <w:rFonts w:ascii="Tahoma" w:hAnsi="Tahoma" w:cs="Tahoma"/>
          <w:sz w:val="21"/>
          <w:szCs w:val="21"/>
        </w:rPr>
        <w:t>7</w:t>
      </w:r>
      <w:r w:rsidRPr="00CC3FF0">
        <w:rPr>
          <w:rFonts w:ascii="Tahoma" w:hAnsi="Tahoma" w:cs="Tahoma"/>
          <w:sz w:val="21"/>
          <w:szCs w:val="21"/>
        </w:rPr>
        <w:t>/</w:t>
      </w:r>
      <w:r w:rsidR="00CE7CB5" w:rsidRPr="00CC3FF0">
        <w:rPr>
          <w:rFonts w:ascii="Tahoma" w:hAnsi="Tahoma" w:cs="Tahoma"/>
          <w:sz w:val="21"/>
          <w:szCs w:val="21"/>
        </w:rPr>
        <w:t>3</w:t>
      </w:r>
      <w:r w:rsidRPr="00CC3FF0">
        <w:rPr>
          <w:rFonts w:ascii="Tahoma" w:hAnsi="Tahoma" w:cs="Tahoma"/>
          <w:sz w:val="21"/>
          <w:szCs w:val="21"/>
        </w:rPr>
        <w:t>)</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F13BD0" w:rsidRPr="00CC3FF0" w:rsidRDefault="00F13BD0">
      <w:pPr>
        <w:jc w:val="both"/>
        <w:rPr>
          <w:rFonts w:ascii="Tahoma" w:hAnsi="Tahoma" w:cs="Tahoma"/>
          <w:sz w:val="21"/>
          <w:szCs w:val="21"/>
        </w:rPr>
      </w:pPr>
    </w:p>
    <w:p w:rsidR="00F13BD0" w:rsidRPr="00CC3FF0" w:rsidRDefault="00F13BD0">
      <w:pPr>
        <w:jc w:val="both"/>
        <w:rPr>
          <w:rFonts w:ascii="Tahoma" w:hAnsi="Tahoma" w:cs="Tahoma"/>
          <w:sz w:val="21"/>
          <w:szCs w:val="21"/>
        </w:rPr>
      </w:pPr>
    </w:p>
    <w:p w:rsidR="00F13BD0" w:rsidRPr="00CC3FF0" w:rsidRDefault="00F13BD0">
      <w:pPr>
        <w:jc w:val="both"/>
        <w:rPr>
          <w:rFonts w:ascii="Tahoma" w:hAnsi="Tahoma" w:cs="Tahoma"/>
          <w:sz w:val="21"/>
          <w:szCs w:val="21"/>
        </w:rPr>
      </w:pPr>
    </w:p>
    <w:p w:rsidR="00545D3B" w:rsidRPr="00CC3FF0" w:rsidRDefault="00545D3B" w:rsidP="00C57ACF">
      <w:pPr>
        <w:jc w:val="right"/>
        <w:rPr>
          <w:rFonts w:ascii="Tahoma" w:hAnsi="Tahoma" w:cs="Tahoma"/>
          <w:i/>
          <w:sz w:val="21"/>
          <w:szCs w:val="21"/>
        </w:rPr>
      </w:pPr>
      <w:bookmarkStart w:id="101" w:name="_Toc169320675"/>
      <w:bookmarkStart w:id="102" w:name="_Toc169343730"/>
      <w:bookmarkStart w:id="103" w:name="_Toc169415806"/>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Pr="00CC3FF0">
        <w:rPr>
          <w:rFonts w:ascii="Tahoma" w:hAnsi="Tahoma" w:cs="Tahoma"/>
          <w:i/>
          <w:sz w:val="21"/>
          <w:szCs w:val="21"/>
        </w:rPr>
        <w:tab/>
      </w:r>
      <w:r w:rsidR="00FE7CFF" w:rsidRPr="00CC3FF0">
        <w:rPr>
          <w:rFonts w:ascii="Tahoma" w:hAnsi="Tahoma" w:cs="Tahoma"/>
          <w:i/>
          <w:sz w:val="21"/>
          <w:szCs w:val="21"/>
        </w:rPr>
        <w:t xml:space="preserve">     </w:t>
      </w:r>
      <w:bookmarkStart w:id="104" w:name="_Toc289852362"/>
      <w:r w:rsidRPr="00CC3FF0">
        <w:rPr>
          <w:rFonts w:ascii="Tahoma" w:hAnsi="Tahoma" w:cs="Tahoma"/>
          <w:i/>
          <w:sz w:val="21"/>
          <w:szCs w:val="21"/>
        </w:rPr>
        <w:t xml:space="preserve">Razpisni obrazec </w:t>
      </w:r>
      <w:r w:rsidR="00FE7CFF" w:rsidRPr="00CC3FF0">
        <w:rPr>
          <w:rFonts w:ascii="Tahoma" w:hAnsi="Tahoma" w:cs="Tahoma"/>
          <w:i/>
          <w:sz w:val="21"/>
          <w:szCs w:val="21"/>
        </w:rPr>
        <w:t>7</w:t>
      </w:r>
      <w:r w:rsidRPr="00CC3FF0">
        <w:rPr>
          <w:rFonts w:ascii="Tahoma" w:hAnsi="Tahoma" w:cs="Tahoma"/>
          <w:i/>
          <w:sz w:val="21"/>
          <w:szCs w:val="21"/>
        </w:rPr>
        <w:t>/2</w:t>
      </w:r>
      <w:bookmarkEnd w:id="104"/>
    </w:p>
    <w:p w:rsidR="00956370" w:rsidRPr="00CC3FF0" w:rsidRDefault="00956370">
      <w:pPr>
        <w:pStyle w:val="Naslov1"/>
        <w:numPr>
          <w:ilvl w:val="0"/>
          <w:numId w:val="0"/>
        </w:numPr>
        <w:tabs>
          <w:tab w:val="clear" w:pos="9000"/>
        </w:tabs>
        <w:rPr>
          <w:rFonts w:cs="Tahoma"/>
          <w:sz w:val="21"/>
          <w:szCs w:val="21"/>
        </w:rPr>
      </w:pPr>
      <w:bookmarkStart w:id="105" w:name="_Toc289852363"/>
      <w:bookmarkStart w:id="106" w:name="_Toc319575887"/>
      <w:bookmarkStart w:id="107" w:name="_Toc381001027"/>
      <w:r w:rsidRPr="00CC3FF0">
        <w:rPr>
          <w:rFonts w:cs="Tahoma"/>
          <w:sz w:val="21"/>
          <w:szCs w:val="21"/>
        </w:rPr>
        <w:lastRenderedPageBreak/>
        <w:t>OBVEZNA OBLIKA ZAHTEVKA ZA SOFINANCIRANJE Z NEPOVRATNIMI SREDSTVI (Priloga pog. št.</w:t>
      </w:r>
      <w:r w:rsidR="000C4D16">
        <w:rPr>
          <w:rFonts w:cs="Tahoma"/>
          <w:sz w:val="21"/>
          <w:szCs w:val="21"/>
        </w:rPr>
        <w:t xml:space="preserve"> </w:t>
      </w:r>
      <w:r w:rsidRPr="00CC3FF0">
        <w:rPr>
          <w:rFonts w:cs="Tahoma"/>
          <w:sz w:val="21"/>
          <w:szCs w:val="21"/>
        </w:rPr>
        <w:t>1)</w:t>
      </w:r>
      <w:bookmarkEnd w:id="101"/>
      <w:bookmarkEnd w:id="102"/>
      <w:bookmarkEnd w:id="103"/>
      <w:bookmarkEnd w:id="105"/>
      <w:bookmarkEnd w:id="106"/>
      <w:bookmarkEnd w:id="107"/>
    </w:p>
    <w:p w:rsidR="00956370" w:rsidRPr="00CC3FF0" w:rsidRDefault="00956370">
      <w:pPr>
        <w:rPr>
          <w:rFonts w:ascii="Tahoma" w:hAnsi="Tahoma" w:cs="Tahoma"/>
          <w:b/>
          <w:sz w:val="21"/>
          <w:szCs w:val="21"/>
        </w:rPr>
      </w:pPr>
    </w:p>
    <w:p w:rsidR="00956370" w:rsidRPr="00CC3FF0" w:rsidRDefault="00956370">
      <w:pPr>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datum:</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podjetje:</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davčna številka:</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matična številka:</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transakcijski račun:</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banka:</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odgovorna oseba:</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številka sklepa:</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številka pogodbe:</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 xml:space="preserve">ZADEVA:  Zahtevek za sofinanciranje </w:t>
      </w:r>
      <w:r w:rsidR="00AF2899" w:rsidRPr="00CC3FF0">
        <w:rPr>
          <w:rFonts w:ascii="Tahoma" w:hAnsi="Tahoma" w:cs="Tahoma"/>
          <w:b/>
          <w:sz w:val="21"/>
          <w:szCs w:val="21"/>
        </w:rPr>
        <w:t>promocijske aktivnosti</w:t>
      </w:r>
      <w:r w:rsidRPr="00CC3FF0">
        <w:rPr>
          <w:rFonts w:ascii="Tahoma" w:hAnsi="Tahoma" w:cs="Tahoma"/>
          <w:b/>
          <w:sz w:val="21"/>
          <w:szCs w:val="21"/>
        </w:rPr>
        <w:t xml:space="preserve"> : </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Cs/>
          <w:sz w:val="21"/>
          <w:szCs w:val="21"/>
        </w:rPr>
      </w:pPr>
      <w:r w:rsidRPr="00CC3FF0">
        <w:rPr>
          <w:rFonts w:ascii="Tahoma" w:hAnsi="Tahoma" w:cs="Tahoma"/>
          <w:bCs/>
          <w:sz w:val="21"/>
          <w:szCs w:val="21"/>
        </w:rPr>
        <w:t>………………………………………………………………………………………………………………</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Cs/>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Cs/>
          <w:sz w:val="21"/>
          <w:szCs w:val="21"/>
        </w:rPr>
      </w:pPr>
      <w:r w:rsidRPr="00CC3FF0">
        <w:rPr>
          <w:rFonts w:ascii="Tahoma" w:hAnsi="Tahoma" w:cs="Tahoma"/>
          <w:bCs/>
          <w:sz w:val="21"/>
          <w:szCs w:val="21"/>
        </w:rPr>
        <w:t>.………………………………………………………………………………………………………………</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 xml:space="preserve">V skladu s pogodbo in predloženo dokumentacijo o izvajanju projekta izstavljamo </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ab/>
      </w:r>
      <w:r w:rsidRPr="00CC3FF0">
        <w:rPr>
          <w:rFonts w:ascii="Tahoma" w:hAnsi="Tahoma" w:cs="Tahoma"/>
          <w:b/>
          <w:sz w:val="21"/>
          <w:szCs w:val="21"/>
        </w:rPr>
        <w:tab/>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 xml:space="preserve">zahtevek za sofinanciranje v višini </w:t>
      </w:r>
      <w:r w:rsidRPr="00CC3FF0">
        <w:rPr>
          <w:rFonts w:ascii="Tahoma" w:hAnsi="Tahoma" w:cs="Tahoma"/>
          <w:bCs/>
          <w:sz w:val="21"/>
          <w:szCs w:val="21"/>
        </w:rPr>
        <w:t>……………………………………..</w:t>
      </w:r>
      <w:r w:rsidRPr="00CC3FF0">
        <w:rPr>
          <w:rFonts w:ascii="Tahoma" w:hAnsi="Tahoma" w:cs="Tahoma"/>
          <w:b/>
          <w:sz w:val="21"/>
          <w:szCs w:val="21"/>
        </w:rPr>
        <w:t xml:space="preserve"> EUR.</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r w:rsidRPr="00CC3FF0">
        <w:rPr>
          <w:rFonts w:ascii="Tahoma" w:hAnsi="Tahoma" w:cs="Tahoma"/>
          <w:b/>
          <w:sz w:val="21"/>
          <w:szCs w:val="21"/>
        </w:rPr>
        <w:t>Podjetje</w:t>
      </w:r>
      <w:r w:rsidRPr="00CC3FF0">
        <w:rPr>
          <w:rFonts w:ascii="Tahoma" w:hAnsi="Tahoma" w:cs="Tahoma"/>
          <w:b/>
          <w:sz w:val="21"/>
          <w:szCs w:val="21"/>
        </w:rPr>
        <w:tab/>
      </w:r>
      <w:r w:rsidRPr="00CC3FF0">
        <w:rPr>
          <w:rFonts w:ascii="Tahoma" w:hAnsi="Tahoma" w:cs="Tahoma"/>
          <w:b/>
          <w:sz w:val="21"/>
          <w:szCs w:val="21"/>
        </w:rPr>
        <w:tab/>
      </w:r>
      <w:r w:rsidRPr="00CC3FF0">
        <w:rPr>
          <w:rFonts w:ascii="Tahoma" w:hAnsi="Tahoma" w:cs="Tahoma"/>
          <w:b/>
          <w:sz w:val="21"/>
          <w:szCs w:val="21"/>
        </w:rPr>
        <w:tab/>
      </w:r>
      <w:r w:rsidRPr="00CC3FF0">
        <w:rPr>
          <w:rFonts w:ascii="Tahoma" w:hAnsi="Tahoma" w:cs="Tahoma"/>
          <w:b/>
          <w:sz w:val="21"/>
          <w:szCs w:val="21"/>
        </w:rPr>
        <w:tab/>
        <w:t>Žig</w:t>
      </w:r>
      <w:r w:rsidRPr="00CC3FF0">
        <w:rPr>
          <w:rFonts w:ascii="Tahoma" w:hAnsi="Tahoma" w:cs="Tahoma"/>
          <w:b/>
          <w:sz w:val="21"/>
          <w:szCs w:val="21"/>
        </w:rPr>
        <w:tab/>
      </w:r>
      <w:r w:rsidRPr="00CC3FF0">
        <w:rPr>
          <w:rFonts w:ascii="Tahoma" w:hAnsi="Tahoma" w:cs="Tahoma"/>
          <w:b/>
          <w:sz w:val="21"/>
          <w:szCs w:val="21"/>
        </w:rPr>
        <w:tab/>
        <w:t xml:space="preserve">    Podpis odgovorne osebe</w:t>
      </w: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956370" w:rsidRPr="00CC3FF0" w:rsidRDefault="00956370">
      <w:pPr>
        <w:pBdr>
          <w:top w:val="single" w:sz="4" w:space="1" w:color="auto"/>
          <w:left w:val="single" w:sz="4" w:space="31" w:color="auto"/>
          <w:bottom w:val="single" w:sz="4" w:space="31" w:color="auto"/>
          <w:right w:val="single" w:sz="4" w:space="4" w:color="auto"/>
        </w:pBdr>
        <w:ind w:left="720"/>
        <w:rPr>
          <w:rFonts w:ascii="Tahoma" w:hAnsi="Tahoma" w:cs="Tahoma"/>
          <w:b/>
          <w:sz w:val="21"/>
          <w:szCs w:val="21"/>
        </w:rPr>
      </w:pPr>
    </w:p>
    <w:p w:rsidR="00FE7CFF" w:rsidRDefault="00545D3B">
      <w:pPr>
        <w:rPr>
          <w:rFonts w:ascii="Tahoma" w:hAnsi="Tahoma" w:cs="Tahoma"/>
          <w:sz w:val="21"/>
          <w:szCs w:val="21"/>
        </w:rPr>
      </w:pP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r w:rsidRPr="00CC3FF0">
        <w:rPr>
          <w:rFonts w:ascii="Tahoma" w:hAnsi="Tahoma" w:cs="Tahoma"/>
          <w:sz w:val="21"/>
          <w:szCs w:val="21"/>
        </w:rPr>
        <w:tab/>
      </w:r>
    </w:p>
    <w:p w:rsidR="00CC3FF0" w:rsidRDefault="00CC3FF0">
      <w:pPr>
        <w:rPr>
          <w:rFonts w:ascii="Tahoma" w:hAnsi="Tahoma" w:cs="Tahoma"/>
          <w:sz w:val="21"/>
          <w:szCs w:val="21"/>
        </w:rPr>
      </w:pPr>
    </w:p>
    <w:p w:rsidR="00CC3FF0" w:rsidRDefault="00CC3FF0">
      <w:pPr>
        <w:rPr>
          <w:rFonts w:ascii="Tahoma" w:hAnsi="Tahoma" w:cs="Tahoma"/>
          <w:sz w:val="21"/>
          <w:szCs w:val="21"/>
        </w:rPr>
      </w:pPr>
    </w:p>
    <w:p w:rsidR="00CC3FF0" w:rsidRPr="00CC3FF0" w:rsidRDefault="00CC3FF0">
      <w:pPr>
        <w:rPr>
          <w:rFonts w:ascii="Tahoma" w:hAnsi="Tahoma" w:cs="Tahoma"/>
          <w:sz w:val="21"/>
          <w:szCs w:val="21"/>
        </w:rPr>
      </w:pPr>
    </w:p>
    <w:p w:rsidR="00FE7CFF" w:rsidRPr="00CC3FF0" w:rsidRDefault="00FE7CFF">
      <w:pPr>
        <w:rPr>
          <w:rFonts w:ascii="Tahoma" w:hAnsi="Tahoma" w:cs="Tahoma"/>
          <w:sz w:val="21"/>
          <w:szCs w:val="21"/>
        </w:rPr>
      </w:pPr>
    </w:p>
    <w:p w:rsidR="007823DF" w:rsidRPr="00CC3FF0" w:rsidRDefault="000658DD">
      <w:pPr>
        <w:rPr>
          <w:rFonts w:ascii="Tahoma" w:hAnsi="Tahoma" w:cs="Tahoma"/>
          <w:sz w:val="21"/>
          <w:szCs w:val="21"/>
        </w:rPr>
      </w:pPr>
      <w:r>
        <w:rPr>
          <w:rFonts w:ascii="Tahoma" w:hAnsi="Tahoma" w:cs="Tahoma"/>
          <w:sz w:val="21"/>
          <w:szCs w:val="21"/>
        </w:rPr>
        <w:t>*zahtevek ni potrebno prilagati prijavi</w:t>
      </w:r>
    </w:p>
    <w:p w:rsidR="000658DD" w:rsidRDefault="000658DD" w:rsidP="00C00C88">
      <w:pPr>
        <w:ind w:left="6381" w:firstLine="709"/>
        <w:rPr>
          <w:rFonts w:ascii="Tahoma" w:hAnsi="Tahoma" w:cs="Tahoma"/>
          <w:i/>
          <w:sz w:val="21"/>
          <w:szCs w:val="21"/>
        </w:rPr>
      </w:pPr>
    </w:p>
    <w:p w:rsidR="00956370" w:rsidRPr="00CC3FF0" w:rsidRDefault="00545D3B" w:rsidP="00C00C88">
      <w:pPr>
        <w:ind w:left="6381" w:firstLine="709"/>
        <w:rPr>
          <w:rFonts w:ascii="Tahoma" w:hAnsi="Tahoma" w:cs="Tahoma"/>
          <w:i/>
          <w:sz w:val="21"/>
          <w:szCs w:val="21"/>
        </w:rPr>
      </w:pPr>
      <w:r w:rsidRPr="00CC3FF0">
        <w:rPr>
          <w:rFonts w:ascii="Tahoma" w:hAnsi="Tahoma" w:cs="Tahoma"/>
          <w:i/>
          <w:sz w:val="21"/>
          <w:szCs w:val="21"/>
        </w:rPr>
        <w:t xml:space="preserve">Razpisni obrazec </w:t>
      </w:r>
      <w:r w:rsidR="00FE7CFF" w:rsidRPr="00CC3FF0">
        <w:rPr>
          <w:rFonts w:ascii="Tahoma" w:hAnsi="Tahoma" w:cs="Tahoma"/>
          <w:i/>
          <w:sz w:val="21"/>
          <w:szCs w:val="21"/>
        </w:rPr>
        <w:t>7</w:t>
      </w:r>
      <w:r w:rsidRPr="00CC3FF0">
        <w:rPr>
          <w:rFonts w:ascii="Tahoma" w:hAnsi="Tahoma" w:cs="Tahoma"/>
          <w:i/>
          <w:sz w:val="21"/>
          <w:szCs w:val="21"/>
        </w:rPr>
        <w:t>/3</w:t>
      </w:r>
    </w:p>
    <w:p w:rsidR="00956370" w:rsidRPr="00CC3FF0" w:rsidRDefault="00956370">
      <w:pPr>
        <w:pStyle w:val="Naslov1"/>
        <w:numPr>
          <w:ilvl w:val="0"/>
          <w:numId w:val="0"/>
        </w:numPr>
        <w:tabs>
          <w:tab w:val="clear" w:pos="9000"/>
          <w:tab w:val="right" w:pos="550"/>
        </w:tabs>
        <w:rPr>
          <w:rFonts w:cs="Tahoma"/>
          <w:sz w:val="21"/>
          <w:szCs w:val="21"/>
        </w:rPr>
      </w:pPr>
      <w:bookmarkStart w:id="108" w:name="_Toc169343732"/>
      <w:bookmarkStart w:id="109" w:name="_Toc169415808"/>
      <w:bookmarkStart w:id="110" w:name="_Toc289852364"/>
      <w:bookmarkStart w:id="111" w:name="_Toc319575888"/>
      <w:bookmarkStart w:id="112" w:name="_Toc381001028"/>
      <w:r w:rsidRPr="00CC3FF0">
        <w:rPr>
          <w:rFonts w:cs="Tahoma"/>
          <w:sz w:val="21"/>
          <w:szCs w:val="21"/>
        </w:rPr>
        <w:lastRenderedPageBreak/>
        <w:t>STROŠKOVNIK PROJEKTA</w:t>
      </w:r>
      <w:r w:rsidR="003206C3" w:rsidRPr="00CC3FF0">
        <w:rPr>
          <w:rFonts w:cs="Tahoma"/>
          <w:sz w:val="21"/>
          <w:szCs w:val="21"/>
        </w:rPr>
        <w:t xml:space="preserve"> S PRILOGAMI (Priloga pog. št 2</w:t>
      </w:r>
      <w:r w:rsidRPr="00CC3FF0">
        <w:rPr>
          <w:rFonts w:cs="Tahoma"/>
          <w:sz w:val="21"/>
          <w:szCs w:val="21"/>
        </w:rPr>
        <w:t>)</w:t>
      </w:r>
      <w:bookmarkEnd w:id="108"/>
      <w:bookmarkEnd w:id="109"/>
      <w:bookmarkEnd w:id="110"/>
      <w:bookmarkEnd w:id="111"/>
      <w:bookmarkEnd w:id="112"/>
    </w:p>
    <w:p w:rsidR="00956370" w:rsidRPr="00CC3FF0" w:rsidRDefault="00956370">
      <w:pPr>
        <w:pStyle w:val="BodyText23"/>
        <w:spacing w:line="240" w:lineRule="auto"/>
        <w:rPr>
          <w:rFonts w:cs="Tahoma"/>
          <w:sz w:val="21"/>
          <w:szCs w:val="21"/>
        </w:rPr>
      </w:pPr>
      <w:r w:rsidRPr="00CC3FF0">
        <w:rPr>
          <w:rFonts w:cs="Tahoma"/>
          <w:sz w:val="21"/>
          <w:szCs w:val="21"/>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3F40D4" w:rsidRPr="00CC3FF0" w:rsidRDefault="003F40D4" w:rsidP="003F40D4">
      <w:pPr>
        <w:rPr>
          <w:rFonts w:ascii="Tahoma" w:hAnsi="Tahoma" w:cs="Tahoma"/>
          <w:sz w:val="21"/>
          <w:szCs w:val="21"/>
        </w:rPr>
      </w:pPr>
    </w:p>
    <w:p w:rsidR="00AF2899" w:rsidRPr="00CC3FF0" w:rsidRDefault="00AF2899" w:rsidP="003F40D4">
      <w:pPr>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AF2899" w:rsidRPr="00CC3FF0">
        <w:tblPrEx>
          <w:tblCellMar>
            <w:top w:w="0" w:type="dxa"/>
            <w:bottom w:w="0" w:type="dxa"/>
          </w:tblCellMar>
        </w:tblPrEx>
        <w:trPr>
          <w:cantSplit/>
          <w:trHeight w:val="263"/>
        </w:trPr>
        <w:tc>
          <w:tcPr>
            <w:tcW w:w="5470" w:type="dxa"/>
            <w:vMerge w:val="restart"/>
            <w:shd w:val="clear" w:color="auto" w:fill="C0C0C0"/>
          </w:tcPr>
          <w:p w:rsidR="00AF2899" w:rsidRPr="00CC3FF0" w:rsidRDefault="00AF2899" w:rsidP="00B62E6F">
            <w:pPr>
              <w:jc w:val="center"/>
              <w:rPr>
                <w:rFonts w:ascii="Tahoma" w:hAnsi="Tahoma" w:cs="Tahoma"/>
                <w:b/>
                <w:sz w:val="21"/>
                <w:szCs w:val="21"/>
              </w:rPr>
            </w:pPr>
            <w:r w:rsidRPr="00CC3FF0">
              <w:rPr>
                <w:rFonts w:ascii="Tahoma" w:hAnsi="Tahoma" w:cs="Tahoma"/>
                <w:b/>
                <w:sz w:val="21"/>
                <w:szCs w:val="21"/>
              </w:rPr>
              <w:t xml:space="preserve">specifikacija upravičenih stroškov </w:t>
            </w:r>
          </w:p>
        </w:tc>
        <w:tc>
          <w:tcPr>
            <w:tcW w:w="3740" w:type="dxa"/>
            <w:gridSpan w:val="2"/>
            <w:shd w:val="clear" w:color="auto" w:fill="C0C0C0"/>
          </w:tcPr>
          <w:p w:rsidR="00AF2899" w:rsidRPr="00CC3FF0" w:rsidRDefault="0001354D" w:rsidP="00B62E6F">
            <w:pPr>
              <w:jc w:val="center"/>
              <w:rPr>
                <w:rFonts w:ascii="Tahoma" w:hAnsi="Tahoma" w:cs="Tahoma"/>
                <w:b/>
                <w:sz w:val="21"/>
                <w:szCs w:val="21"/>
              </w:rPr>
            </w:pPr>
            <w:r w:rsidRPr="00CC3FF0">
              <w:rPr>
                <w:rFonts w:ascii="Tahoma" w:hAnsi="Tahoma" w:cs="Tahoma"/>
                <w:b/>
                <w:sz w:val="21"/>
                <w:szCs w:val="21"/>
              </w:rPr>
              <w:t>Višina stroškov</w:t>
            </w:r>
            <w:r w:rsidR="00AF2899" w:rsidRPr="00CC3FF0">
              <w:rPr>
                <w:rFonts w:ascii="Tahoma" w:hAnsi="Tahoma" w:cs="Tahoma"/>
                <w:b/>
                <w:sz w:val="21"/>
                <w:szCs w:val="21"/>
              </w:rPr>
              <w:t xml:space="preserve"> v EUR</w:t>
            </w:r>
          </w:p>
        </w:tc>
      </w:tr>
      <w:tr w:rsidR="00AF2899" w:rsidRPr="00CC3FF0">
        <w:tblPrEx>
          <w:tblCellMar>
            <w:top w:w="0" w:type="dxa"/>
            <w:bottom w:w="0" w:type="dxa"/>
          </w:tblCellMar>
        </w:tblPrEx>
        <w:trPr>
          <w:cantSplit/>
          <w:trHeight w:val="262"/>
        </w:trPr>
        <w:tc>
          <w:tcPr>
            <w:tcW w:w="5470" w:type="dxa"/>
            <w:vMerge/>
            <w:shd w:val="clear" w:color="auto" w:fill="C0C0C0"/>
          </w:tcPr>
          <w:p w:rsidR="00AF2899" w:rsidRPr="00CC3FF0" w:rsidRDefault="00AF2899" w:rsidP="00B62E6F">
            <w:pPr>
              <w:jc w:val="center"/>
              <w:rPr>
                <w:rFonts w:ascii="Tahoma" w:hAnsi="Tahoma" w:cs="Tahoma"/>
                <w:b/>
                <w:sz w:val="21"/>
                <w:szCs w:val="21"/>
              </w:rPr>
            </w:pPr>
          </w:p>
        </w:tc>
        <w:tc>
          <w:tcPr>
            <w:tcW w:w="1890" w:type="dxa"/>
            <w:shd w:val="clear" w:color="auto" w:fill="C0C0C0"/>
          </w:tcPr>
          <w:p w:rsidR="00AF2899" w:rsidRPr="00CC3FF0" w:rsidRDefault="00AF2899" w:rsidP="00B62E6F">
            <w:pPr>
              <w:jc w:val="center"/>
              <w:rPr>
                <w:rFonts w:ascii="Tahoma" w:hAnsi="Tahoma" w:cs="Tahoma"/>
                <w:b/>
                <w:sz w:val="21"/>
                <w:szCs w:val="21"/>
              </w:rPr>
            </w:pPr>
            <w:r w:rsidRPr="00CC3FF0">
              <w:rPr>
                <w:rFonts w:ascii="Tahoma" w:hAnsi="Tahoma" w:cs="Tahoma"/>
                <w:b/>
                <w:sz w:val="21"/>
                <w:szCs w:val="21"/>
              </w:rPr>
              <w:t>(brez DDV)</w:t>
            </w:r>
          </w:p>
        </w:tc>
        <w:tc>
          <w:tcPr>
            <w:tcW w:w="1850" w:type="dxa"/>
            <w:shd w:val="clear" w:color="auto" w:fill="C0C0C0"/>
          </w:tcPr>
          <w:p w:rsidR="00AF2899" w:rsidRPr="00CC3FF0" w:rsidRDefault="00AF2899" w:rsidP="00B62E6F">
            <w:pPr>
              <w:jc w:val="center"/>
              <w:rPr>
                <w:rFonts w:ascii="Tahoma" w:hAnsi="Tahoma" w:cs="Tahoma"/>
                <w:b/>
                <w:sz w:val="21"/>
                <w:szCs w:val="21"/>
              </w:rPr>
            </w:pPr>
            <w:r w:rsidRPr="00CC3FF0">
              <w:rPr>
                <w:rFonts w:ascii="Tahoma" w:hAnsi="Tahoma" w:cs="Tahoma"/>
                <w:b/>
                <w:sz w:val="21"/>
                <w:szCs w:val="21"/>
              </w:rPr>
              <w:t>(z DDV)</w:t>
            </w:r>
          </w:p>
        </w:tc>
      </w:tr>
      <w:tr w:rsidR="00AF2899" w:rsidRPr="00CC3FF0">
        <w:tblPrEx>
          <w:tblCellMar>
            <w:top w:w="0" w:type="dxa"/>
            <w:bottom w:w="0" w:type="dxa"/>
          </w:tblCellMar>
        </w:tblPrEx>
        <w:trPr>
          <w:trHeight w:val="284"/>
        </w:trPr>
        <w:tc>
          <w:tcPr>
            <w:tcW w:w="9210" w:type="dxa"/>
            <w:gridSpan w:val="3"/>
          </w:tcPr>
          <w:p w:rsidR="00AF2899" w:rsidRPr="00CC3FF0" w:rsidRDefault="00AF2899" w:rsidP="004C5362">
            <w:pPr>
              <w:pStyle w:val="Tabela1"/>
            </w:pPr>
            <w:r w:rsidRPr="00CC3FF0">
              <w:t xml:space="preserve">STROŠKI NAJEMA IN POSTAVITVE STOJNICE </w:t>
            </w:r>
          </w:p>
        </w:tc>
      </w:tr>
      <w:tr w:rsidR="00AF2899" w:rsidRPr="00CC3FF0">
        <w:tblPrEx>
          <w:tblCellMar>
            <w:top w:w="0" w:type="dxa"/>
            <w:bottom w:w="0" w:type="dxa"/>
          </w:tblCellMar>
        </w:tblPrEx>
        <w:trPr>
          <w:trHeight w:val="284"/>
        </w:trPr>
        <w:tc>
          <w:tcPr>
            <w:tcW w:w="5470" w:type="dxa"/>
          </w:tcPr>
          <w:p w:rsidR="00AF2899" w:rsidRPr="00CC3FF0" w:rsidRDefault="00AF2899" w:rsidP="00B62E6F">
            <w:pPr>
              <w:rPr>
                <w:rFonts w:ascii="Tahoma" w:hAnsi="Tahoma" w:cs="Tahoma"/>
                <w:sz w:val="21"/>
                <w:szCs w:val="21"/>
              </w:rPr>
            </w:pPr>
            <w:r w:rsidRPr="00CC3FF0">
              <w:rPr>
                <w:rFonts w:ascii="Tahoma" w:hAnsi="Tahoma" w:cs="Tahoma"/>
                <w:sz w:val="21"/>
                <w:szCs w:val="21"/>
              </w:rPr>
              <w:t>1</w:t>
            </w:r>
          </w:p>
        </w:tc>
        <w:tc>
          <w:tcPr>
            <w:tcW w:w="1890" w:type="dxa"/>
          </w:tcPr>
          <w:p w:rsidR="00AF2899" w:rsidRPr="00CC3FF0" w:rsidRDefault="00AF2899" w:rsidP="00B62E6F">
            <w:pPr>
              <w:rPr>
                <w:rFonts w:ascii="Tahoma" w:hAnsi="Tahoma" w:cs="Tahoma"/>
                <w:sz w:val="21"/>
                <w:szCs w:val="21"/>
              </w:rPr>
            </w:pPr>
          </w:p>
        </w:tc>
        <w:tc>
          <w:tcPr>
            <w:tcW w:w="1850" w:type="dxa"/>
          </w:tcPr>
          <w:p w:rsidR="00AF2899" w:rsidRPr="00CC3FF0" w:rsidRDefault="00AF2899" w:rsidP="00B62E6F">
            <w:pPr>
              <w:rPr>
                <w:rFonts w:ascii="Tahoma" w:hAnsi="Tahoma" w:cs="Tahoma"/>
                <w:sz w:val="21"/>
                <w:szCs w:val="21"/>
              </w:rPr>
            </w:pPr>
          </w:p>
        </w:tc>
      </w:tr>
      <w:tr w:rsidR="00AF2899" w:rsidRPr="00CC3FF0">
        <w:tblPrEx>
          <w:tblCellMar>
            <w:top w:w="0" w:type="dxa"/>
            <w:bottom w:w="0" w:type="dxa"/>
          </w:tblCellMar>
        </w:tblPrEx>
        <w:trPr>
          <w:trHeight w:val="284"/>
        </w:trPr>
        <w:tc>
          <w:tcPr>
            <w:tcW w:w="5470" w:type="dxa"/>
          </w:tcPr>
          <w:p w:rsidR="00AF2899" w:rsidRPr="00CC3FF0" w:rsidRDefault="00AF2899" w:rsidP="00B62E6F">
            <w:pPr>
              <w:pStyle w:val="BodyText22"/>
              <w:rPr>
                <w:rFonts w:cs="Tahoma"/>
                <w:sz w:val="21"/>
                <w:szCs w:val="21"/>
              </w:rPr>
            </w:pPr>
            <w:r w:rsidRPr="00CC3FF0">
              <w:rPr>
                <w:rFonts w:cs="Tahoma"/>
                <w:sz w:val="21"/>
                <w:szCs w:val="21"/>
              </w:rPr>
              <w:t>2</w:t>
            </w:r>
          </w:p>
        </w:tc>
        <w:tc>
          <w:tcPr>
            <w:tcW w:w="1890" w:type="dxa"/>
          </w:tcPr>
          <w:p w:rsidR="00AF2899" w:rsidRPr="00CC3FF0" w:rsidRDefault="00AF2899" w:rsidP="00B62E6F">
            <w:pPr>
              <w:pStyle w:val="Komentar-besedilo"/>
              <w:rPr>
                <w:rFonts w:ascii="Tahoma" w:hAnsi="Tahoma" w:cs="Tahoma"/>
                <w:sz w:val="21"/>
                <w:szCs w:val="21"/>
              </w:rPr>
            </w:pPr>
          </w:p>
        </w:tc>
        <w:tc>
          <w:tcPr>
            <w:tcW w:w="1850" w:type="dxa"/>
          </w:tcPr>
          <w:p w:rsidR="00AF2899" w:rsidRPr="00CC3FF0" w:rsidRDefault="00AF2899" w:rsidP="00B62E6F">
            <w:pPr>
              <w:rPr>
                <w:rFonts w:ascii="Tahoma" w:hAnsi="Tahoma" w:cs="Tahoma"/>
                <w:sz w:val="21"/>
                <w:szCs w:val="21"/>
              </w:rPr>
            </w:pPr>
          </w:p>
        </w:tc>
      </w:tr>
      <w:tr w:rsidR="00AF2899" w:rsidRPr="00CC3FF0">
        <w:tblPrEx>
          <w:tblCellMar>
            <w:top w:w="0" w:type="dxa"/>
            <w:bottom w:w="0" w:type="dxa"/>
          </w:tblCellMar>
        </w:tblPrEx>
        <w:trPr>
          <w:trHeight w:val="284"/>
        </w:trPr>
        <w:tc>
          <w:tcPr>
            <w:tcW w:w="5470" w:type="dxa"/>
          </w:tcPr>
          <w:p w:rsidR="00AF2899" w:rsidRPr="00CC3FF0" w:rsidRDefault="00AF2899" w:rsidP="00B62E6F">
            <w:pPr>
              <w:rPr>
                <w:rFonts w:ascii="Tahoma" w:hAnsi="Tahoma" w:cs="Tahoma"/>
                <w:sz w:val="21"/>
                <w:szCs w:val="21"/>
              </w:rPr>
            </w:pPr>
            <w:r w:rsidRPr="00CC3FF0">
              <w:rPr>
                <w:rFonts w:ascii="Tahoma" w:hAnsi="Tahoma" w:cs="Tahoma"/>
                <w:sz w:val="21"/>
                <w:szCs w:val="21"/>
              </w:rPr>
              <w:t>3</w:t>
            </w:r>
          </w:p>
        </w:tc>
        <w:tc>
          <w:tcPr>
            <w:tcW w:w="1890" w:type="dxa"/>
          </w:tcPr>
          <w:p w:rsidR="00AF2899" w:rsidRPr="00CC3FF0" w:rsidRDefault="00AF2899" w:rsidP="00B62E6F">
            <w:pPr>
              <w:pStyle w:val="Komentar-besedilo"/>
              <w:rPr>
                <w:rFonts w:ascii="Tahoma" w:hAnsi="Tahoma" w:cs="Tahoma"/>
                <w:sz w:val="21"/>
                <w:szCs w:val="21"/>
              </w:rPr>
            </w:pPr>
          </w:p>
        </w:tc>
        <w:tc>
          <w:tcPr>
            <w:tcW w:w="1850" w:type="dxa"/>
          </w:tcPr>
          <w:p w:rsidR="00AF2899" w:rsidRPr="00CC3FF0" w:rsidRDefault="00AF2899" w:rsidP="00B62E6F">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rsidP="00B62E6F">
            <w:pPr>
              <w:rPr>
                <w:rFonts w:ascii="Tahoma" w:hAnsi="Tahoma" w:cs="Tahoma"/>
                <w:sz w:val="21"/>
                <w:szCs w:val="21"/>
              </w:rPr>
            </w:pPr>
          </w:p>
        </w:tc>
        <w:tc>
          <w:tcPr>
            <w:tcW w:w="1890" w:type="dxa"/>
          </w:tcPr>
          <w:p w:rsidR="003016DA" w:rsidRPr="00CC3FF0" w:rsidRDefault="003016DA" w:rsidP="00B62E6F">
            <w:pPr>
              <w:rPr>
                <w:rFonts w:ascii="Tahoma" w:hAnsi="Tahoma" w:cs="Tahoma"/>
                <w:sz w:val="21"/>
                <w:szCs w:val="21"/>
              </w:rPr>
            </w:pPr>
          </w:p>
        </w:tc>
        <w:tc>
          <w:tcPr>
            <w:tcW w:w="1850" w:type="dxa"/>
          </w:tcPr>
          <w:p w:rsidR="003016DA" w:rsidRPr="00CC3FF0" w:rsidRDefault="003016DA" w:rsidP="00B62E6F">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rsidP="00B62E6F">
            <w:pPr>
              <w:rPr>
                <w:rFonts w:ascii="Tahoma" w:hAnsi="Tahoma" w:cs="Tahoma"/>
                <w:sz w:val="21"/>
                <w:szCs w:val="21"/>
              </w:rPr>
            </w:pPr>
          </w:p>
        </w:tc>
        <w:tc>
          <w:tcPr>
            <w:tcW w:w="1890" w:type="dxa"/>
          </w:tcPr>
          <w:p w:rsidR="003016DA" w:rsidRPr="00CC3FF0" w:rsidRDefault="003016DA" w:rsidP="00B62E6F">
            <w:pPr>
              <w:rPr>
                <w:rFonts w:ascii="Tahoma" w:hAnsi="Tahoma" w:cs="Tahoma"/>
                <w:sz w:val="21"/>
                <w:szCs w:val="21"/>
              </w:rPr>
            </w:pPr>
          </w:p>
        </w:tc>
        <w:tc>
          <w:tcPr>
            <w:tcW w:w="1850" w:type="dxa"/>
          </w:tcPr>
          <w:p w:rsidR="003016DA" w:rsidRPr="00CC3FF0" w:rsidRDefault="003016DA" w:rsidP="00B62E6F">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rsidP="00B62E6F">
            <w:pPr>
              <w:rPr>
                <w:rFonts w:ascii="Tahoma" w:hAnsi="Tahoma" w:cs="Tahoma"/>
                <w:sz w:val="21"/>
                <w:szCs w:val="21"/>
              </w:rPr>
            </w:pPr>
          </w:p>
        </w:tc>
        <w:tc>
          <w:tcPr>
            <w:tcW w:w="1890" w:type="dxa"/>
          </w:tcPr>
          <w:p w:rsidR="003016DA" w:rsidRPr="00CC3FF0" w:rsidRDefault="003016DA" w:rsidP="00B62E6F">
            <w:pPr>
              <w:rPr>
                <w:rFonts w:ascii="Tahoma" w:hAnsi="Tahoma" w:cs="Tahoma"/>
                <w:sz w:val="21"/>
                <w:szCs w:val="21"/>
              </w:rPr>
            </w:pPr>
          </w:p>
        </w:tc>
        <w:tc>
          <w:tcPr>
            <w:tcW w:w="1850" w:type="dxa"/>
          </w:tcPr>
          <w:p w:rsidR="003016DA" w:rsidRPr="00CC3FF0" w:rsidRDefault="003016DA" w:rsidP="00B62E6F">
            <w:pPr>
              <w:rPr>
                <w:rFonts w:ascii="Tahoma" w:hAnsi="Tahoma" w:cs="Tahoma"/>
                <w:sz w:val="21"/>
                <w:szCs w:val="21"/>
              </w:rPr>
            </w:pPr>
          </w:p>
        </w:tc>
      </w:tr>
      <w:tr w:rsidR="003016DA" w:rsidRPr="00CC3FF0">
        <w:tblPrEx>
          <w:tblCellMar>
            <w:top w:w="0" w:type="dxa"/>
            <w:bottom w:w="0" w:type="dxa"/>
          </w:tblCellMar>
        </w:tblPrEx>
        <w:trPr>
          <w:trHeight w:val="284"/>
        </w:trPr>
        <w:tc>
          <w:tcPr>
            <w:tcW w:w="5470" w:type="dxa"/>
          </w:tcPr>
          <w:p w:rsidR="003016DA" w:rsidRPr="00CC3FF0" w:rsidRDefault="003016DA" w:rsidP="00B62E6F">
            <w:pPr>
              <w:rPr>
                <w:rFonts w:ascii="Tahoma" w:hAnsi="Tahoma" w:cs="Tahoma"/>
                <w:sz w:val="21"/>
                <w:szCs w:val="21"/>
              </w:rPr>
            </w:pPr>
          </w:p>
        </w:tc>
        <w:tc>
          <w:tcPr>
            <w:tcW w:w="1890" w:type="dxa"/>
          </w:tcPr>
          <w:p w:rsidR="003016DA" w:rsidRPr="00CC3FF0" w:rsidRDefault="003016DA" w:rsidP="00B62E6F">
            <w:pPr>
              <w:rPr>
                <w:rFonts w:ascii="Tahoma" w:hAnsi="Tahoma" w:cs="Tahoma"/>
                <w:sz w:val="21"/>
                <w:szCs w:val="21"/>
              </w:rPr>
            </w:pPr>
          </w:p>
        </w:tc>
        <w:tc>
          <w:tcPr>
            <w:tcW w:w="1850" w:type="dxa"/>
          </w:tcPr>
          <w:p w:rsidR="003016DA" w:rsidRPr="00CC3FF0" w:rsidRDefault="003016DA" w:rsidP="00B62E6F">
            <w:pPr>
              <w:rPr>
                <w:rFonts w:ascii="Tahoma" w:hAnsi="Tahoma" w:cs="Tahoma"/>
                <w:sz w:val="21"/>
                <w:szCs w:val="21"/>
              </w:rPr>
            </w:pPr>
          </w:p>
        </w:tc>
      </w:tr>
      <w:tr w:rsidR="00AF2899" w:rsidRPr="00CC3FF0">
        <w:tblPrEx>
          <w:tblCellMar>
            <w:top w:w="0" w:type="dxa"/>
            <w:bottom w:w="0" w:type="dxa"/>
          </w:tblCellMar>
        </w:tblPrEx>
        <w:trPr>
          <w:trHeight w:val="284"/>
        </w:trPr>
        <w:tc>
          <w:tcPr>
            <w:tcW w:w="5470" w:type="dxa"/>
          </w:tcPr>
          <w:p w:rsidR="00AF2899" w:rsidRPr="00CC3FF0" w:rsidRDefault="00AF2899" w:rsidP="00B62E6F">
            <w:pPr>
              <w:rPr>
                <w:rFonts w:ascii="Tahoma" w:hAnsi="Tahoma" w:cs="Tahoma"/>
                <w:sz w:val="21"/>
                <w:szCs w:val="21"/>
              </w:rPr>
            </w:pPr>
            <w:r w:rsidRPr="00CC3FF0">
              <w:rPr>
                <w:rFonts w:ascii="Tahoma" w:hAnsi="Tahoma" w:cs="Tahoma"/>
                <w:sz w:val="21"/>
                <w:szCs w:val="21"/>
              </w:rPr>
              <w:t>…</w:t>
            </w:r>
          </w:p>
        </w:tc>
        <w:tc>
          <w:tcPr>
            <w:tcW w:w="1890" w:type="dxa"/>
          </w:tcPr>
          <w:p w:rsidR="00AF2899" w:rsidRPr="00CC3FF0" w:rsidRDefault="00AF2899" w:rsidP="00B62E6F">
            <w:pPr>
              <w:rPr>
                <w:rFonts w:ascii="Tahoma" w:hAnsi="Tahoma" w:cs="Tahoma"/>
                <w:sz w:val="21"/>
                <w:szCs w:val="21"/>
              </w:rPr>
            </w:pPr>
          </w:p>
        </w:tc>
        <w:tc>
          <w:tcPr>
            <w:tcW w:w="1850" w:type="dxa"/>
          </w:tcPr>
          <w:p w:rsidR="00AF2899" w:rsidRPr="00CC3FF0" w:rsidRDefault="00AF2899" w:rsidP="00B62E6F">
            <w:pPr>
              <w:rPr>
                <w:rFonts w:ascii="Tahoma" w:hAnsi="Tahoma" w:cs="Tahoma"/>
                <w:sz w:val="21"/>
                <w:szCs w:val="21"/>
              </w:rPr>
            </w:pPr>
          </w:p>
        </w:tc>
      </w:tr>
    </w:tbl>
    <w:p w:rsidR="00AF2899" w:rsidRPr="00CC3FF0" w:rsidRDefault="00AF2899" w:rsidP="003F40D4">
      <w:pPr>
        <w:rPr>
          <w:rFonts w:ascii="Tahoma" w:hAnsi="Tahoma" w:cs="Tahoma"/>
          <w:sz w:val="21"/>
          <w:szCs w:val="21"/>
        </w:rPr>
      </w:pPr>
    </w:p>
    <w:p w:rsidR="003F40D4" w:rsidRPr="00CC3FF0" w:rsidRDefault="003F40D4" w:rsidP="003F40D4">
      <w:pPr>
        <w:rPr>
          <w:rFonts w:ascii="Tahoma" w:hAnsi="Tahoma" w:cs="Tahoma"/>
          <w:sz w:val="21"/>
          <w:szCs w:val="21"/>
        </w:rPr>
      </w:pPr>
      <w:r w:rsidRPr="00CC3FF0">
        <w:rPr>
          <w:rFonts w:ascii="Tahoma" w:hAnsi="Tahoma" w:cs="Tahoma"/>
          <w:sz w:val="21"/>
          <w:szCs w:val="21"/>
        </w:rPr>
        <w:t xml:space="preserve">*V tabelo pod posamezne kategorije vpišite konkretne upravičene stroške, ki bodo predmet sofinanciranja     </w:t>
      </w:r>
    </w:p>
    <w:p w:rsidR="00956370" w:rsidRPr="00CC3FF0" w:rsidRDefault="00956370">
      <w:pPr>
        <w:pStyle w:val="Noga"/>
        <w:tabs>
          <w:tab w:val="clear" w:pos="4536"/>
          <w:tab w:val="clear" w:pos="9072"/>
        </w:tabs>
        <w:rPr>
          <w:rFonts w:cs="Tahoma"/>
          <w:b/>
          <w:sz w:val="21"/>
          <w:szCs w:val="21"/>
        </w:rPr>
      </w:pPr>
    </w:p>
    <w:p w:rsidR="00803130" w:rsidRPr="00CC3FF0" w:rsidRDefault="00803130" w:rsidP="00803130">
      <w:pPr>
        <w:jc w:val="both"/>
        <w:rPr>
          <w:rFonts w:ascii="Tahoma" w:hAnsi="Tahoma" w:cs="Tahoma"/>
          <w:sz w:val="21"/>
          <w:szCs w:val="21"/>
        </w:rPr>
      </w:pPr>
      <w:r w:rsidRPr="00CC3FF0">
        <w:rPr>
          <w:rFonts w:ascii="Tahoma" w:hAnsi="Tahoma" w:cs="Tahoma"/>
          <w:b/>
          <w:sz w:val="21"/>
          <w:szCs w:val="21"/>
          <w:u w:val="single"/>
        </w:rPr>
        <w:t>Vsak upravičen strošek, predviden v vlogi podjetja na razpis, je potrebno ob predložitvi zahtevka za sofinanciranje projekta dokazati z računom in dokazilom o plačilu</w:t>
      </w:r>
      <w:r w:rsidRPr="00CC3FF0">
        <w:rPr>
          <w:rFonts w:ascii="Tahoma" w:hAnsi="Tahoma" w:cs="Tahoma"/>
          <w:sz w:val="21"/>
          <w:szCs w:val="21"/>
          <w:u w:val="single"/>
        </w:rPr>
        <w:t xml:space="preserve">. Upoštevajte, da morate finančni obračun in dokazila o plačilih predložiti najpozneje do </w:t>
      </w:r>
      <w:r w:rsidR="0023779B" w:rsidRPr="00CC3FF0">
        <w:rPr>
          <w:rFonts w:ascii="Tahoma" w:hAnsi="Tahoma" w:cs="Tahoma"/>
          <w:sz w:val="21"/>
          <w:szCs w:val="21"/>
          <w:u w:val="single"/>
        </w:rPr>
        <w:t>1</w:t>
      </w:r>
      <w:r w:rsidR="00217063">
        <w:rPr>
          <w:rFonts w:ascii="Tahoma" w:hAnsi="Tahoma" w:cs="Tahoma"/>
          <w:sz w:val="21"/>
          <w:szCs w:val="21"/>
          <w:u w:val="single"/>
        </w:rPr>
        <w:t>6</w:t>
      </w:r>
      <w:r w:rsidRPr="00CC3FF0">
        <w:rPr>
          <w:rFonts w:ascii="Tahoma" w:hAnsi="Tahoma" w:cs="Tahoma"/>
          <w:sz w:val="21"/>
          <w:szCs w:val="21"/>
          <w:u w:val="single"/>
        </w:rPr>
        <w:t>.</w:t>
      </w:r>
      <w:r w:rsidR="0023779B" w:rsidRPr="00CC3FF0">
        <w:rPr>
          <w:rFonts w:ascii="Tahoma" w:hAnsi="Tahoma" w:cs="Tahoma"/>
          <w:sz w:val="21"/>
          <w:szCs w:val="21"/>
          <w:u w:val="single"/>
        </w:rPr>
        <w:t>9</w:t>
      </w:r>
      <w:r w:rsidRPr="00CC3FF0">
        <w:rPr>
          <w:rFonts w:ascii="Tahoma" w:hAnsi="Tahoma" w:cs="Tahoma"/>
          <w:sz w:val="21"/>
          <w:szCs w:val="21"/>
          <w:u w:val="single"/>
        </w:rPr>
        <w:t>.20</w:t>
      </w:r>
      <w:r w:rsidR="0023779B" w:rsidRPr="00CC3FF0">
        <w:rPr>
          <w:rFonts w:ascii="Tahoma" w:hAnsi="Tahoma" w:cs="Tahoma"/>
          <w:sz w:val="21"/>
          <w:szCs w:val="21"/>
          <w:u w:val="single"/>
        </w:rPr>
        <w:t>1</w:t>
      </w:r>
      <w:r w:rsidR="00217063">
        <w:rPr>
          <w:rFonts w:ascii="Tahoma" w:hAnsi="Tahoma" w:cs="Tahoma"/>
          <w:sz w:val="21"/>
          <w:szCs w:val="21"/>
          <w:u w:val="single"/>
        </w:rPr>
        <w:t>3</w:t>
      </w:r>
      <w:r w:rsidRPr="00CC3FF0">
        <w:rPr>
          <w:rFonts w:ascii="Tahoma" w:hAnsi="Tahoma" w:cs="Tahoma"/>
          <w:sz w:val="21"/>
          <w:szCs w:val="21"/>
          <w:u w:val="single"/>
        </w:rPr>
        <w:t xml:space="preserve"> V primeru, da so v tem obrazcu</w:t>
      </w:r>
      <w:r w:rsidRPr="00CC3FF0">
        <w:rPr>
          <w:rFonts w:ascii="Tahoma" w:hAnsi="Tahoma" w:cs="Tahoma"/>
          <w:color w:val="FF6600"/>
          <w:sz w:val="21"/>
          <w:szCs w:val="21"/>
          <w:u w:val="single"/>
        </w:rPr>
        <w:t xml:space="preserve"> </w:t>
      </w:r>
      <w:r w:rsidRPr="00CC3FF0">
        <w:rPr>
          <w:rFonts w:ascii="Tahoma" w:hAnsi="Tahoma" w:cs="Tahoma"/>
          <w:sz w:val="21"/>
          <w:szCs w:val="21"/>
          <w:u w:val="single"/>
        </w:rPr>
        <w:t xml:space="preserve">izkazani stroški, ki so manjši od stroškov za posamezno fazo, oziroma stroški, ki ste jih prijavili v vlogi na razpis (obrazec 6/1), se znesek sofinanciranja s strani Mestne občine Nova Gorica zmanjša, v skladu z odobrenim odstotkom sofinanciranja. </w:t>
      </w:r>
    </w:p>
    <w:p w:rsidR="00803130" w:rsidRPr="00CC3FF0" w:rsidRDefault="00803130">
      <w:pPr>
        <w:pStyle w:val="Noga"/>
        <w:tabs>
          <w:tab w:val="clear" w:pos="4536"/>
          <w:tab w:val="clear" w:pos="9072"/>
        </w:tabs>
        <w:rPr>
          <w:rFonts w:cs="Tahoma"/>
          <w:b/>
          <w:sz w:val="21"/>
          <w:szCs w:val="21"/>
        </w:rPr>
      </w:pPr>
    </w:p>
    <w:tbl>
      <w:tblPr>
        <w:tblW w:w="0" w:type="auto"/>
        <w:tblLayout w:type="fixed"/>
        <w:tblCellMar>
          <w:left w:w="70" w:type="dxa"/>
          <w:right w:w="70" w:type="dxa"/>
        </w:tblCellMar>
        <w:tblLook w:val="0000"/>
      </w:tblPr>
      <w:tblGrid>
        <w:gridCol w:w="3070"/>
        <w:gridCol w:w="3070"/>
        <w:gridCol w:w="3070"/>
      </w:tblGrid>
      <w:tr w:rsidR="00956370" w:rsidRPr="00CC3FF0">
        <w:tblPrEx>
          <w:tblCellMar>
            <w:top w:w="0" w:type="dxa"/>
            <w:bottom w:w="0" w:type="dxa"/>
          </w:tblCellMar>
        </w:tblPrEx>
        <w:tc>
          <w:tcPr>
            <w:tcW w:w="3070" w:type="dxa"/>
          </w:tcPr>
          <w:p w:rsidR="00956370" w:rsidRPr="00CC3FF0" w:rsidRDefault="00956370">
            <w:pPr>
              <w:rPr>
                <w:rFonts w:ascii="Tahoma" w:hAnsi="Tahoma" w:cs="Tahoma"/>
                <w:sz w:val="21"/>
                <w:szCs w:val="21"/>
              </w:rPr>
            </w:pPr>
            <w:r w:rsidRPr="00CC3FF0">
              <w:rPr>
                <w:rFonts w:ascii="Tahoma" w:hAnsi="Tahoma" w:cs="Tahoma"/>
                <w:sz w:val="21"/>
                <w:szCs w:val="21"/>
              </w:rPr>
              <w:t>Kraj in datum:</w:t>
            </w:r>
          </w:p>
        </w:tc>
        <w:tc>
          <w:tcPr>
            <w:tcW w:w="3070" w:type="dxa"/>
          </w:tcPr>
          <w:p w:rsidR="00956370" w:rsidRPr="00CC3FF0" w:rsidRDefault="00956370">
            <w:pPr>
              <w:rPr>
                <w:rFonts w:ascii="Tahoma" w:hAnsi="Tahoma" w:cs="Tahoma"/>
                <w:sz w:val="21"/>
                <w:szCs w:val="21"/>
              </w:rPr>
            </w:pPr>
            <w:r w:rsidRPr="00CC3FF0">
              <w:rPr>
                <w:rFonts w:ascii="Tahoma" w:hAnsi="Tahoma" w:cs="Tahoma"/>
                <w:sz w:val="21"/>
                <w:szCs w:val="21"/>
              </w:rPr>
              <w:t>Žig podjetja:</w:t>
            </w:r>
          </w:p>
        </w:tc>
        <w:tc>
          <w:tcPr>
            <w:tcW w:w="3070" w:type="dxa"/>
          </w:tcPr>
          <w:p w:rsidR="00956370" w:rsidRPr="00CC3FF0" w:rsidRDefault="00956370">
            <w:pPr>
              <w:rPr>
                <w:rFonts w:ascii="Tahoma" w:hAnsi="Tahoma" w:cs="Tahoma"/>
                <w:sz w:val="21"/>
                <w:szCs w:val="21"/>
              </w:rPr>
            </w:pPr>
            <w:r w:rsidRPr="00CC3FF0">
              <w:rPr>
                <w:rFonts w:ascii="Tahoma" w:hAnsi="Tahoma" w:cs="Tahoma"/>
                <w:sz w:val="21"/>
                <w:szCs w:val="21"/>
              </w:rPr>
              <w:t>Podpis odgovorne osebe:</w:t>
            </w:r>
          </w:p>
        </w:tc>
      </w:tr>
    </w:tbl>
    <w:p w:rsidR="00C00C88" w:rsidRPr="00CC3FF0" w:rsidRDefault="00C00C88">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803130" w:rsidRPr="00CC3FF0" w:rsidRDefault="00803130">
      <w:pPr>
        <w:pStyle w:val="Telobesedila"/>
        <w:rPr>
          <w:rFonts w:cs="Tahoma"/>
          <w:sz w:val="21"/>
          <w:szCs w:val="21"/>
        </w:rPr>
      </w:pPr>
    </w:p>
    <w:p w:rsidR="0001354D" w:rsidRPr="00CC3FF0" w:rsidRDefault="0001354D">
      <w:pPr>
        <w:pStyle w:val="Telobesedila"/>
        <w:rPr>
          <w:rFonts w:cs="Tahoma"/>
          <w:sz w:val="21"/>
          <w:szCs w:val="21"/>
        </w:rPr>
      </w:pPr>
    </w:p>
    <w:p w:rsidR="0001354D" w:rsidRPr="00CC3FF0" w:rsidRDefault="0001354D">
      <w:pPr>
        <w:pStyle w:val="Telobesedila"/>
        <w:rPr>
          <w:rFonts w:cs="Tahoma"/>
          <w:sz w:val="21"/>
          <w:szCs w:val="21"/>
        </w:rPr>
      </w:pPr>
    </w:p>
    <w:p w:rsidR="0001354D" w:rsidRPr="00CC3FF0" w:rsidRDefault="0001354D">
      <w:pPr>
        <w:pStyle w:val="Telobesedila"/>
        <w:rPr>
          <w:rFonts w:cs="Tahoma"/>
          <w:sz w:val="21"/>
          <w:szCs w:val="21"/>
        </w:rPr>
      </w:pPr>
    </w:p>
    <w:p w:rsidR="0001354D" w:rsidRPr="00CC3FF0" w:rsidRDefault="0001354D">
      <w:pPr>
        <w:pStyle w:val="Telobesedila"/>
        <w:rPr>
          <w:rFonts w:cs="Tahoma"/>
          <w:sz w:val="21"/>
          <w:szCs w:val="21"/>
        </w:rPr>
      </w:pPr>
    </w:p>
    <w:p w:rsidR="0001354D" w:rsidRPr="00CC3FF0" w:rsidRDefault="0001354D">
      <w:pPr>
        <w:pStyle w:val="Telobesedila"/>
        <w:rPr>
          <w:rFonts w:cs="Tahoma"/>
          <w:sz w:val="21"/>
          <w:szCs w:val="21"/>
        </w:rPr>
      </w:pPr>
    </w:p>
    <w:p w:rsidR="0023779B" w:rsidRPr="00CC3FF0" w:rsidRDefault="0023779B">
      <w:pPr>
        <w:pStyle w:val="Telobesedila"/>
        <w:rPr>
          <w:rFonts w:cs="Tahoma"/>
          <w:sz w:val="21"/>
          <w:szCs w:val="21"/>
        </w:rPr>
      </w:pPr>
    </w:p>
    <w:p w:rsidR="0023779B" w:rsidRPr="00CC3FF0" w:rsidRDefault="0023779B">
      <w:pPr>
        <w:pStyle w:val="Telobesedila"/>
        <w:rPr>
          <w:rFonts w:cs="Tahoma"/>
          <w:sz w:val="21"/>
          <w:szCs w:val="21"/>
        </w:rPr>
      </w:pPr>
    </w:p>
    <w:p w:rsidR="0023779B" w:rsidRPr="00CC3FF0" w:rsidRDefault="0023779B">
      <w:pPr>
        <w:pStyle w:val="Telobesedila"/>
        <w:rPr>
          <w:rFonts w:cs="Tahoma"/>
          <w:sz w:val="21"/>
          <w:szCs w:val="21"/>
        </w:rPr>
      </w:pPr>
    </w:p>
    <w:p w:rsidR="0023779B" w:rsidRPr="00CC3FF0" w:rsidRDefault="000658DD">
      <w:pPr>
        <w:pStyle w:val="Telobesedila"/>
        <w:rPr>
          <w:rFonts w:cs="Tahoma"/>
          <w:sz w:val="21"/>
          <w:szCs w:val="21"/>
        </w:rPr>
      </w:pPr>
      <w:r>
        <w:rPr>
          <w:rFonts w:cs="Tahoma"/>
          <w:sz w:val="21"/>
          <w:szCs w:val="21"/>
        </w:rPr>
        <w:t>*Stroškovnik ni potrebno prilagati prijavi</w:t>
      </w:r>
    </w:p>
    <w:p w:rsidR="0001354D" w:rsidRPr="00CC3FF0" w:rsidRDefault="0001354D">
      <w:pPr>
        <w:pStyle w:val="Telobesedila"/>
        <w:rPr>
          <w:rFonts w:cs="Tahoma"/>
          <w:sz w:val="21"/>
          <w:szCs w:val="21"/>
        </w:rPr>
      </w:pPr>
    </w:p>
    <w:p w:rsidR="00956370" w:rsidRPr="00FE6DAA" w:rsidRDefault="003016DA" w:rsidP="00FE6DAA">
      <w:pPr>
        <w:pStyle w:val="Naslov1"/>
      </w:pPr>
      <w:bookmarkStart w:id="113" w:name="_Toc289852365"/>
      <w:bookmarkStart w:id="114" w:name="_Toc319575889"/>
      <w:bookmarkStart w:id="115" w:name="_Toc381001029"/>
      <w:r w:rsidRPr="00FE6DAA">
        <w:lastRenderedPageBreak/>
        <w:t>S</w:t>
      </w:r>
      <w:r w:rsidR="00956370" w:rsidRPr="00FE6DAA">
        <w:t>EZNAM IZPOLNJENIH PRILOG</w:t>
      </w:r>
      <w:bookmarkEnd w:id="96"/>
      <w:bookmarkEnd w:id="113"/>
      <w:bookmarkEnd w:id="114"/>
      <w:bookmarkEnd w:id="115"/>
    </w:p>
    <w:p w:rsidR="00956370" w:rsidRPr="00CC3FF0" w:rsidRDefault="00956370">
      <w:pPr>
        <w:rPr>
          <w:rFonts w:ascii="Tahoma" w:hAnsi="Tahoma" w:cs="Tahoma"/>
          <w:sz w:val="21"/>
          <w:szCs w:val="21"/>
        </w:rPr>
      </w:pPr>
    </w:p>
    <w:p w:rsidR="00956370" w:rsidRPr="00CC3FF0" w:rsidRDefault="00956370">
      <w:pPr>
        <w:rPr>
          <w:rFonts w:ascii="Tahoma" w:hAnsi="Tahoma" w:cs="Tahoma"/>
          <w:sz w:val="21"/>
          <w:szCs w:val="21"/>
        </w:rPr>
      </w:pPr>
      <w:r w:rsidRPr="00CC3FF0">
        <w:rPr>
          <w:rFonts w:ascii="Tahoma" w:hAnsi="Tahoma" w:cs="Tahoma"/>
          <w:sz w:val="21"/>
          <w:szCs w:val="21"/>
        </w:rPr>
        <w:t>Vlagatelj mora v vlogi na razpis predložiti sledečo dokumentacijo kot sledi:</w:t>
      </w:r>
    </w:p>
    <w:p w:rsidR="00956370" w:rsidRPr="00CC3FF0" w:rsidRDefault="00956370">
      <w:pPr>
        <w:rPr>
          <w:rFonts w:ascii="Tahoma" w:hAnsi="Tahoma" w:cs="Tahoma"/>
          <w:b/>
          <w:color w:val="0000FF"/>
          <w:sz w:val="21"/>
          <w:szCs w:val="21"/>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56370" w:rsidRPr="00CC3FF0">
        <w:tblPrEx>
          <w:tblCellMar>
            <w:top w:w="0" w:type="dxa"/>
            <w:bottom w:w="0" w:type="dxa"/>
          </w:tblCellMar>
        </w:tblPrEx>
        <w:trPr>
          <w:cantSplit/>
        </w:trPr>
        <w:tc>
          <w:tcPr>
            <w:tcW w:w="7990" w:type="dxa"/>
            <w:shd w:val="clear" w:color="auto" w:fill="C0C0C0"/>
            <w:vAlign w:val="center"/>
          </w:tcPr>
          <w:p w:rsidR="00956370" w:rsidRPr="00CC3FF0" w:rsidRDefault="00956370">
            <w:pPr>
              <w:jc w:val="center"/>
              <w:rPr>
                <w:rFonts w:ascii="Tahoma" w:hAnsi="Tahoma" w:cs="Tahoma"/>
                <w:b/>
                <w:sz w:val="21"/>
                <w:szCs w:val="21"/>
              </w:rPr>
            </w:pPr>
            <w:r w:rsidRPr="00CC3FF0">
              <w:rPr>
                <w:rFonts w:ascii="Tahoma" w:hAnsi="Tahoma" w:cs="Tahoma"/>
                <w:b/>
                <w:sz w:val="21"/>
                <w:szCs w:val="21"/>
              </w:rPr>
              <w:t>ZAHTEVANI OBRAZCI IN PRILOGE</w:t>
            </w:r>
          </w:p>
        </w:tc>
        <w:tc>
          <w:tcPr>
            <w:tcW w:w="1170" w:type="dxa"/>
            <w:gridSpan w:val="2"/>
            <w:shd w:val="clear" w:color="auto" w:fill="C0C0C0"/>
            <w:vAlign w:val="center"/>
          </w:tcPr>
          <w:p w:rsidR="00956370" w:rsidRPr="00CC3FF0" w:rsidRDefault="00956370">
            <w:pPr>
              <w:jc w:val="center"/>
              <w:rPr>
                <w:rFonts w:ascii="Tahoma" w:hAnsi="Tahoma" w:cs="Tahoma"/>
                <w:b/>
                <w:sz w:val="21"/>
                <w:szCs w:val="21"/>
              </w:rPr>
            </w:pPr>
            <w:r w:rsidRPr="00CC3FF0">
              <w:rPr>
                <w:rFonts w:ascii="Tahoma" w:hAnsi="Tahoma" w:cs="Tahoma"/>
                <w:b/>
                <w:sz w:val="21"/>
                <w:szCs w:val="21"/>
              </w:rPr>
              <w:t xml:space="preserve">Priložen (DA/NE) </w:t>
            </w:r>
          </w:p>
        </w:tc>
      </w:tr>
      <w:tr w:rsidR="00956370" w:rsidRPr="00CC3FF0">
        <w:tblPrEx>
          <w:tblCellMar>
            <w:top w:w="0" w:type="dxa"/>
            <w:bottom w:w="0" w:type="dxa"/>
          </w:tblCellMar>
        </w:tblPrEx>
        <w:tc>
          <w:tcPr>
            <w:tcW w:w="7990" w:type="dxa"/>
          </w:tcPr>
          <w:p w:rsidR="00956370" w:rsidRPr="00CC3FF0" w:rsidRDefault="00956370">
            <w:pPr>
              <w:pStyle w:val="Telobesedila2"/>
              <w:rPr>
                <w:rFonts w:ascii="Tahoma" w:hAnsi="Tahoma" w:cs="Tahoma"/>
                <w:b/>
                <w:sz w:val="21"/>
                <w:szCs w:val="21"/>
              </w:rPr>
            </w:pPr>
            <w:r w:rsidRPr="00CC3FF0">
              <w:rPr>
                <w:rFonts w:ascii="Tahoma" w:hAnsi="Tahoma" w:cs="Tahoma"/>
                <w:sz w:val="21"/>
                <w:szCs w:val="21"/>
              </w:rPr>
              <w:t>1. Izpolnjena in podpisana izjava o strinjanju z razpisnimi pogoji (Razpisni obrazec št. 1/1)</w:t>
            </w:r>
          </w:p>
        </w:tc>
        <w:tc>
          <w:tcPr>
            <w:tcW w:w="630" w:type="dxa"/>
          </w:tcPr>
          <w:p w:rsidR="00956370" w:rsidRPr="00CC3FF0" w:rsidRDefault="00956370">
            <w:pPr>
              <w:pStyle w:val="Podnaslov"/>
              <w:rPr>
                <w:rFonts w:cs="Tahoma"/>
                <w:bCs/>
                <w:sz w:val="21"/>
                <w:szCs w:val="21"/>
                <w:lang w:val="sl-SI"/>
              </w:rPr>
            </w:pPr>
            <w:r w:rsidRPr="00CC3FF0">
              <w:rPr>
                <w:rFonts w:cs="Tahoma"/>
                <w:bCs/>
                <w:sz w:val="21"/>
                <w:szCs w:val="21"/>
                <w:lang w:val="sl-SI"/>
              </w:rPr>
              <w:t>DA</w:t>
            </w:r>
          </w:p>
        </w:tc>
        <w:tc>
          <w:tcPr>
            <w:tcW w:w="540" w:type="dxa"/>
          </w:tcPr>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tc>
      </w:tr>
      <w:tr w:rsidR="00956370" w:rsidRPr="00CC3FF0">
        <w:tblPrEx>
          <w:tblCellMar>
            <w:top w:w="0" w:type="dxa"/>
            <w:bottom w:w="0" w:type="dxa"/>
          </w:tblCellMar>
        </w:tblPrEx>
        <w:trPr>
          <w:trHeight w:val="45"/>
        </w:trPr>
        <w:tc>
          <w:tcPr>
            <w:tcW w:w="7990" w:type="dxa"/>
          </w:tcPr>
          <w:p w:rsidR="00956370" w:rsidRPr="00CC3FF0" w:rsidRDefault="00956370">
            <w:pPr>
              <w:rPr>
                <w:rFonts w:ascii="Tahoma" w:hAnsi="Tahoma" w:cs="Tahoma"/>
                <w:b/>
                <w:sz w:val="21"/>
                <w:szCs w:val="21"/>
              </w:rPr>
            </w:pPr>
            <w:r w:rsidRPr="00CC3FF0">
              <w:rPr>
                <w:rFonts w:ascii="Tahoma" w:hAnsi="Tahoma" w:cs="Tahoma"/>
                <w:sz w:val="21"/>
                <w:szCs w:val="21"/>
              </w:rPr>
              <w:t xml:space="preserve">2. </w:t>
            </w:r>
            <w:r w:rsidR="00E836DC" w:rsidRPr="00CC3FF0">
              <w:rPr>
                <w:rFonts w:ascii="Tahoma" w:hAnsi="Tahoma" w:cs="Tahoma"/>
                <w:sz w:val="21"/>
                <w:szCs w:val="21"/>
              </w:rPr>
              <w:t>Izpolnjena in podpisana izjava o pridobitvi sredstev</w:t>
            </w:r>
            <w:r w:rsidRPr="00CC3FF0">
              <w:rPr>
                <w:rFonts w:ascii="Tahoma" w:hAnsi="Tahoma" w:cs="Tahoma"/>
                <w:sz w:val="21"/>
                <w:szCs w:val="21"/>
              </w:rPr>
              <w:t xml:space="preserve"> (Razpisni obrazec št. </w:t>
            </w:r>
            <w:r w:rsidR="00E04997" w:rsidRPr="00CC3FF0">
              <w:rPr>
                <w:rFonts w:ascii="Tahoma" w:hAnsi="Tahoma" w:cs="Tahoma"/>
                <w:sz w:val="21"/>
                <w:szCs w:val="21"/>
              </w:rPr>
              <w:t>2</w:t>
            </w:r>
            <w:r w:rsidRPr="00CC3FF0">
              <w:rPr>
                <w:rFonts w:ascii="Tahoma" w:hAnsi="Tahoma" w:cs="Tahoma"/>
                <w:sz w:val="21"/>
                <w:szCs w:val="21"/>
              </w:rPr>
              <w:t>/</w:t>
            </w:r>
            <w:r w:rsidR="00E04997" w:rsidRPr="00CC3FF0">
              <w:rPr>
                <w:rFonts w:ascii="Tahoma" w:hAnsi="Tahoma" w:cs="Tahoma"/>
                <w:sz w:val="21"/>
                <w:szCs w:val="21"/>
              </w:rPr>
              <w:t>1</w:t>
            </w:r>
            <w:r w:rsidRPr="00CC3FF0">
              <w:rPr>
                <w:rFonts w:ascii="Tahoma" w:hAnsi="Tahoma" w:cs="Tahoma"/>
                <w:sz w:val="21"/>
                <w:szCs w:val="21"/>
              </w:rPr>
              <w:t>)</w:t>
            </w:r>
          </w:p>
        </w:tc>
        <w:tc>
          <w:tcPr>
            <w:tcW w:w="630" w:type="dxa"/>
          </w:tcPr>
          <w:p w:rsidR="00956370" w:rsidRPr="00CC3FF0" w:rsidRDefault="00956370">
            <w:pPr>
              <w:pStyle w:val="Podnaslov"/>
              <w:rPr>
                <w:rFonts w:cs="Tahoma"/>
                <w:bCs/>
                <w:sz w:val="21"/>
                <w:szCs w:val="21"/>
                <w:lang w:val="sl-SI"/>
              </w:rPr>
            </w:pPr>
            <w:r w:rsidRPr="00CC3FF0">
              <w:rPr>
                <w:rFonts w:cs="Tahoma"/>
                <w:bCs/>
                <w:sz w:val="21"/>
                <w:szCs w:val="21"/>
                <w:lang w:val="sl-SI"/>
              </w:rPr>
              <w:t>DA</w:t>
            </w:r>
          </w:p>
        </w:tc>
        <w:tc>
          <w:tcPr>
            <w:tcW w:w="540" w:type="dxa"/>
          </w:tcPr>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tc>
      </w:tr>
      <w:tr w:rsidR="00B27125" w:rsidRPr="00CC3FF0">
        <w:tblPrEx>
          <w:tblCellMar>
            <w:top w:w="0" w:type="dxa"/>
            <w:bottom w:w="0" w:type="dxa"/>
          </w:tblCellMar>
        </w:tblPrEx>
        <w:trPr>
          <w:trHeight w:val="250"/>
        </w:trPr>
        <w:tc>
          <w:tcPr>
            <w:tcW w:w="7990" w:type="dxa"/>
          </w:tcPr>
          <w:p w:rsidR="00B27125" w:rsidRPr="00CC3FF0" w:rsidRDefault="00545D3B">
            <w:pPr>
              <w:rPr>
                <w:rFonts w:ascii="Tahoma" w:hAnsi="Tahoma" w:cs="Tahoma"/>
                <w:sz w:val="21"/>
                <w:szCs w:val="21"/>
              </w:rPr>
            </w:pPr>
            <w:r w:rsidRPr="00CC3FF0">
              <w:rPr>
                <w:rFonts w:ascii="Tahoma" w:hAnsi="Tahoma" w:cs="Tahoma"/>
                <w:sz w:val="21"/>
                <w:szCs w:val="21"/>
              </w:rPr>
              <w:t>3</w:t>
            </w:r>
            <w:r w:rsidR="00B27125" w:rsidRPr="00CC3FF0">
              <w:rPr>
                <w:rFonts w:ascii="Tahoma" w:hAnsi="Tahoma" w:cs="Tahoma"/>
                <w:sz w:val="21"/>
                <w:szCs w:val="21"/>
              </w:rPr>
              <w:t xml:space="preserve">. Prijavni obrazec (Razpisni obrazec št. </w:t>
            </w:r>
            <w:r w:rsidR="00E04997" w:rsidRPr="00CC3FF0">
              <w:rPr>
                <w:rFonts w:ascii="Tahoma" w:hAnsi="Tahoma" w:cs="Tahoma"/>
                <w:sz w:val="21"/>
                <w:szCs w:val="21"/>
              </w:rPr>
              <w:t>3</w:t>
            </w:r>
            <w:r w:rsidR="00B27125" w:rsidRPr="00CC3FF0">
              <w:rPr>
                <w:rFonts w:ascii="Tahoma" w:hAnsi="Tahoma" w:cs="Tahoma"/>
                <w:sz w:val="21"/>
                <w:szCs w:val="21"/>
              </w:rPr>
              <w:t>/1)</w:t>
            </w:r>
          </w:p>
        </w:tc>
        <w:tc>
          <w:tcPr>
            <w:tcW w:w="630" w:type="dxa"/>
          </w:tcPr>
          <w:p w:rsidR="00B27125" w:rsidRPr="00CC3FF0" w:rsidRDefault="0028145C">
            <w:pPr>
              <w:pStyle w:val="Podnaslov"/>
              <w:rPr>
                <w:rFonts w:cs="Tahoma"/>
                <w:bCs/>
                <w:sz w:val="21"/>
                <w:szCs w:val="21"/>
                <w:lang w:val="sl-SI"/>
              </w:rPr>
            </w:pPr>
            <w:r w:rsidRPr="00CC3FF0">
              <w:rPr>
                <w:rFonts w:cs="Tahoma"/>
                <w:bCs/>
                <w:sz w:val="21"/>
                <w:szCs w:val="21"/>
                <w:lang w:val="sl-SI"/>
              </w:rPr>
              <w:t>DA</w:t>
            </w:r>
          </w:p>
        </w:tc>
        <w:tc>
          <w:tcPr>
            <w:tcW w:w="540" w:type="dxa"/>
          </w:tcPr>
          <w:p w:rsidR="00B27125" w:rsidRPr="00CC3FF0" w:rsidRDefault="0028145C">
            <w:pPr>
              <w:jc w:val="center"/>
              <w:rPr>
                <w:rFonts w:ascii="Tahoma" w:hAnsi="Tahoma" w:cs="Tahoma"/>
                <w:bCs/>
                <w:sz w:val="21"/>
                <w:szCs w:val="21"/>
              </w:rPr>
            </w:pPr>
            <w:r w:rsidRPr="00CC3FF0">
              <w:rPr>
                <w:rFonts w:ascii="Tahoma" w:hAnsi="Tahoma" w:cs="Tahoma"/>
                <w:bCs/>
                <w:sz w:val="21"/>
                <w:szCs w:val="21"/>
              </w:rPr>
              <w:t>NE</w:t>
            </w:r>
          </w:p>
        </w:tc>
      </w:tr>
      <w:tr w:rsidR="00956370" w:rsidRPr="00CC3FF0">
        <w:tblPrEx>
          <w:tblCellMar>
            <w:top w:w="0" w:type="dxa"/>
            <w:bottom w:w="0" w:type="dxa"/>
          </w:tblCellMar>
        </w:tblPrEx>
        <w:trPr>
          <w:trHeight w:val="2512"/>
        </w:trPr>
        <w:tc>
          <w:tcPr>
            <w:tcW w:w="7990" w:type="dxa"/>
          </w:tcPr>
          <w:p w:rsidR="00956370" w:rsidRPr="00CC3FF0" w:rsidRDefault="00545D3B">
            <w:pPr>
              <w:rPr>
                <w:rFonts w:ascii="Tahoma" w:hAnsi="Tahoma" w:cs="Tahoma"/>
                <w:sz w:val="21"/>
                <w:szCs w:val="21"/>
              </w:rPr>
            </w:pPr>
            <w:r w:rsidRPr="00CC3FF0">
              <w:rPr>
                <w:rFonts w:ascii="Tahoma" w:hAnsi="Tahoma" w:cs="Tahoma"/>
                <w:sz w:val="21"/>
                <w:szCs w:val="21"/>
              </w:rPr>
              <w:t>4</w:t>
            </w:r>
            <w:r w:rsidR="00956370" w:rsidRPr="00CC3FF0">
              <w:rPr>
                <w:rFonts w:ascii="Tahoma" w:hAnsi="Tahoma" w:cs="Tahoma"/>
                <w:sz w:val="21"/>
                <w:szCs w:val="21"/>
              </w:rPr>
              <w:t xml:space="preserve">. Osnovni podatki o vlagatelju (Razpisni obrazec št. </w:t>
            </w:r>
            <w:r w:rsidR="00E04997" w:rsidRPr="00CC3FF0">
              <w:rPr>
                <w:rFonts w:ascii="Tahoma" w:hAnsi="Tahoma" w:cs="Tahoma"/>
                <w:sz w:val="21"/>
                <w:szCs w:val="21"/>
              </w:rPr>
              <w:t>4</w:t>
            </w:r>
            <w:r w:rsidR="00956370" w:rsidRPr="00CC3FF0">
              <w:rPr>
                <w:rFonts w:ascii="Tahoma" w:hAnsi="Tahoma" w:cs="Tahoma"/>
                <w:sz w:val="21"/>
                <w:szCs w:val="21"/>
              </w:rPr>
              <w:t>/1) in zahtevane obvezne priloge:</w:t>
            </w:r>
          </w:p>
          <w:p w:rsidR="009153AC" w:rsidRPr="00CC3FF0" w:rsidRDefault="009153AC" w:rsidP="009153AC">
            <w:pPr>
              <w:numPr>
                <w:ilvl w:val="1"/>
                <w:numId w:val="5"/>
              </w:numPr>
              <w:jc w:val="both"/>
              <w:rPr>
                <w:rFonts w:ascii="Tahoma" w:hAnsi="Tahoma" w:cs="Tahoma"/>
                <w:bCs/>
                <w:sz w:val="21"/>
                <w:szCs w:val="21"/>
              </w:rPr>
            </w:pPr>
            <w:r w:rsidRPr="00CC3FF0">
              <w:rPr>
                <w:rFonts w:ascii="Tahoma" w:hAnsi="Tahoma" w:cs="Tahoma"/>
                <w:bCs/>
                <w:sz w:val="21"/>
                <w:szCs w:val="21"/>
              </w:rPr>
              <w:t>Dokazilo o poravnanih davkih in prispevkih</w:t>
            </w:r>
          </w:p>
          <w:p w:rsidR="009153AC" w:rsidRPr="00CC3FF0" w:rsidRDefault="009153AC" w:rsidP="0064194D">
            <w:pPr>
              <w:numPr>
                <w:ilvl w:val="0"/>
                <w:numId w:val="19"/>
              </w:numPr>
              <w:jc w:val="both"/>
              <w:rPr>
                <w:rFonts w:ascii="Tahoma" w:hAnsi="Tahoma" w:cs="Tahoma"/>
                <w:bCs/>
                <w:sz w:val="21"/>
                <w:szCs w:val="21"/>
              </w:rPr>
            </w:pPr>
            <w:r w:rsidRPr="00CC3FF0">
              <w:rPr>
                <w:rFonts w:ascii="Tahoma" w:hAnsi="Tahoma" w:cs="Tahoma"/>
                <w:bCs/>
                <w:sz w:val="21"/>
                <w:szCs w:val="21"/>
              </w:rPr>
              <w:t>potrdilo o plačanih davkih od pristojne izpostave</w:t>
            </w:r>
            <w:r w:rsidRPr="00CC3FF0">
              <w:rPr>
                <w:rFonts w:ascii="Tahoma" w:hAnsi="Tahoma" w:cs="Tahoma"/>
                <w:sz w:val="21"/>
                <w:szCs w:val="21"/>
              </w:rPr>
              <w:t>;</w:t>
            </w:r>
          </w:p>
          <w:p w:rsidR="009153AC" w:rsidRPr="00CC3FF0" w:rsidRDefault="009153AC" w:rsidP="00EA1C18">
            <w:pPr>
              <w:numPr>
                <w:ilvl w:val="1"/>
                <w:numId w:val="5"/>
              </w:numPr>
              <w:jc w:val="both"/>
              <w:rPr>
                <w:rFonts w:ascii="Tahoma" w:hAnsi="Tahoma" w:cs="Tahoma"/>
                <w:sz w:val="21"/>
                <w:szCs w:val="21"/>
              </w:rPr>
            </w:pPr>
            <w:r w:rsidRPr="00CC3FF0">
              <w:rPr>
                <w:rFonts w:ascii="Tahoma" w:hAnsi="Tahoma" w:cs="Tahoma"/>
                <w:sz w:val="21"/>
                <w:szCs w:val="21"/>
              </w:rPr>
              <w:t xml:space="preserve">Dokazilo o obstoju podjetja:izpis iz Poslovnega registra Slovenije </w:t>
            </w:r>
          </w:p>
          <w:p w:rsidR="009153AC" w:rsidRPr="00CC3FF0" w:rsidRDefault="009153AC" w:rsidP="009153AC">
            <w:pPr>
              <w:numPr>
                <w:ilvl w:val="1"/>
                <w:numId w:val="5"/>
              </w:numPr>
              <w:jc w:val="both"/>
              <w:rPr>
                <w:rFonts w:ascii="Tahoma" w:hAnsi="Tahoma" w:cs="Tahoma"/>
                <w:sz w:val="21"/>
                <w:szCs w:val="21"/>
              </w:rPr>
            </w:pPr>
            <w:r w:rsidRPr="00CC3FF0">
              <w:rPr>
                <w:rFonts w:ascii="Tahoma" w:hAnsi="Tahoma" w:cs="Tahoma"/>
                <w:sz w:val="21"/>
                <w:szCs w:val="21"/>
              </w:rPr>
              <w:t>predračuni, predpogodbe;</w:t>
            </w:r>
          </w:p>
          <w:p w:rsidR="00956370" w:rsidRPr="00CC3FF0" w:rsidRDefault="00956370" w:rsidP="009153AC">
            <w:pPr>
              <w:ind w:left="360"/>
              <w:jc w:val="both"/>
              <w:rPr>
                <w:rFonts w:ascii="Tahoma" w:hAnsi="Tahoma" w:cs="Tahoma"/>
                <w:b/>
                <w:bCs/>
                <w:sz w:val="21"/>
                <w:szCs w:val="21"/>
              </w:rPr>
            </w:pPr>
          </w:p>
          <w:p w:rsidR="007503CE" w:rsidRPr="00CC3FF0" w:rsidRDefault="007503CE" w:rsidP="009153AC">
            <w:pPr>
              <w:ind w:left="360"/>
              <w:jc w:val="both"/>
              <w:rPr>
                <w:rFonts w:ascii="Tahoma" w:hAnsi="Tahoma" w:cs="Tahoma"/>
                <w:b/>
                <w:bCs/>
                <w:sz w:val="21"/>
                <w:szCs w:val="21"/>
              </w:rPr>
            </w:pPr>
          </w:p>
        </w:tc>
        <w:tc>
          <w:tcPr>
            <w:tcW w:w="630" w:type="dxa"/>
          </w:tcPr>
          <w:p w:rsidR="007823DF" w:rsidRPr="00CC3FF0" w:rsidRDefault="007823DF">
            <w:pPr>
              <w:pStyle w:val="Podnaslov"/>
              <w:rPr>
                <w:rFonts w:cs="Tahoma"/>
                <w:bCs/>
                <w:sz w:val="21"/>
                <w:szCs w:val="21"/>
                <w:lang w:val="sl-SI"/>
              </w:rPr>
            </w:pPr>
          </w:p>
          <w:p w:rsidR="007823DF" w:rsidRPr="00CC3FF0" w:rsidRDefault="007823DF">
            <w:pPr>
              <w:pStyle w:val="Podnaslov"/>
              <w:rPr>
                <w:rFonts w:cs="Tahoma"/>
                <w:bCs/>
                <w:sz w:val="21"/>
                <w:szCs w:val="21"/>
                <w:lang w:val="sl-SI"/>
              </w:rPr>
            </w:pPr>
          </w:p>
          <w:p w:rsidR="007823DF" w:rsidRPr="00CC3FF0" w:rsidRDefault="007823DF">
            <w:pPr>
              <w:pStyle w:val="Podnaslov"/>
              <w:rPr>
                <w:rFonts w:cs="Tahoma"/>
                <w:bCs/>
                <w:sz w:val="21"/>
                <w:szCs w:val="21"/>
                <w:lang w:val="sl-SI"/>
              </w:rPr>
            </w:pPr>
          </w:p>
          <w:p w:rsidR="00956370" w:rsidRPr="00CC3FF0" w:rsidRDefault="00956370">
            <w:pPr>
              <w:pStyle w:val="Podnaslov"/>
              <w:rPr>
                <w:rFonts w:cs="Tahoma"/>
                <w:bCs/>
                <w:sz w:val="21"/>
                <w:szCs w:val="21"/>
                <w:lang w:val="sl-SI"/>
              </w:rPr>
            </w:pPr>
            <w:r w:rsidRPr="00CC3FF0">
              <w:rPr>
                <w:rFonts w:cs="Tahoma"/>
                <w:bCs/>
                <w:sz w:val="21"/>
                <w:szCs w:val="21"/>
                <w:lang w:val="sl-SI"/>
              </w:rPr>
              <w:t>DA</w:t>
            </w:r>
          </w:p>
          <w:p w:rsidR="00956370" w:rsidRPr="00CC3FF0" w:rsidRDefault="00956370">
            <w:pPr>
              <w:pStyle w:val="Podnaslov"/>
              <w:rPr>
                <w:rFonts w:cs="Tahoma"/>
                <w:bCs/>
                <w:sz w:val="21"/>
                <w:szCs w:val="21"/>
                <w:lang w:val="sl-SI"/>
              </w:rPr>
            </w:pPr>
            <w:r w:rsidRPr="00CC3FF0">
              <w:rPr>
                <w:rFonts w:cs="Tahoma"/>
                <w:bCs/>
                <w:sz w:val="21"/>
                <w:szCs w:val="21"/>
                <w:lang w:val="sl-SI"/>
              </w:rPr>
              <w:t>DA</w:t>
            </w:r>
          </w:p>
          <w:p w:rsidR="00956370" w:rsidRPr="00CC3FF0" w:rsidRDefault="00956370">
            <w:pPr>
              <w:pStyle w:val="Podnaslov"/>
              <w:rPr>
                <w:rFonts w:cs="Tahoma"/>
                <w:bCs/>
                <w:sz w:val="21"/>
                <w:szCs w:val="21"/>
                <w:lang w:val="sl-SI"/>
              </w:rPr>
            </w:pPr>
            <w:r w:rsidRPr="00CC3FF0">
              <w:rPr>
                <w:rFonts w:cs="Tahoma"/>
                <w:bCs/>
                <w:sz w:val="21"/>
                <w:szCs w:val="21"/>
                <w:lang w:val="sl-SI"/>
              </w:rPr>
              <w:t>DA</w:t>
            </w:r>
          </w:p>
          <w:p w:rsidR="00956370" w:rsidRPr="00CC3FF0" w:rsidRDefault="00956370">
            <w:pPr>
              <w:pStyle w:val="Podnaslov"/>
              <w:rPr>
                <w:rFonts w:cs="Tahoma"/>
                <w:bCs/>
                <w:sz w:val="21"/>
                <w:szCs w:val="21"/>
                <w:lang w:val="sl-SI"/>
              </w:rPr>
            </w:pPr>
          </w:p>
          <w:p w:rsidR="00956370" w:rsidRPr="00CC3FF0" w:rsidRDefault="00956370">
            <w:pPr>
              <w:pStyle w:val="Podnaslov"/>
              <w:rPr>
                <w:rFonts w:cs="Tahoma"/>
                <w:bCs/>
                <w:sz w:val="21"/>
                <w:szCs w:val="21"/>
                <w:lang w:val="sl-SI"/>
              </w:rPr>
            </w:pPr>
          </w:p>
          <w:p w:rsidR="00956370" w:rsidRPr="00CC3FF0" w:rsidRDefault="00956370">
            <w:pPr>
              <w:pStyle w:val="Podnaslov"/>
              <w:rPr>
                <w:rFonts w:cs="Tahoma"/>
                <w:bCs/>
                <w:sz w:val="21"/>
                <w:szCs w:val="21"/>
                <w:lang w:val="sl-SI"/>
              </w:rPr>
            </w:pPr>
          </w:p>
          <w:p w:rsidR="00956370" w:rsidRPr="00CC3FF0" w:rsidRDefault="00956370">
            <w:pPr>
              <w:pStyle w:val="Podnaslov"/>
              <w:rPr>
                <w:rFonts w:cs="Tahoma"/>
                <w:bCs/>
                <w:sz w:val="21"/>
                <w:szCs w:val="21"/>
                <w:lang w:val="sl-SI"/>
              </w:rPr>
            </w:pPr>
          </w:p>
          <w:p w:rsidR="00956370" w:rsidRPr="00CC3FF0" w:rsidRDefault="00956370">
            <w:pPr>
              <w:pStyle w:val="Podnaslov"/>
              <w:jc w:val="left"/>
              <w:rPr>
                <w:rFonts w:cs="Tahoma"/>
                <w:bCs/>
                <w:sz w:val="21"/>
                <w:szCs w:val="21"/>
                <w:lang w:val="sl-SI"/>
              </w:rPr>
            </w:pPr>
          </w:p>
        </w:tc>
        <w:tc>
          <w:tcPr>
            <w:tcW w:w="540" w:type="dxa"/>
          </w:tcPr>
          <w:p w:rsidR="007823DF" w:rsidRPr="00CC3FF0" w:rsidRDefault="007823DF">
            <w:pPr>
              <w:jc w:val="center"/>
              <w:rPr>
                <w:rFonts w:ascii="Tahoma" w:hAnsi="Tahoma" w:cs="Tahoma"/>
                <w:bCs/>
                <w:sz w:val="21"/>
                <w:szCs w:val="21"/>
              </w:rPr>
            </w:pPr>
          </w:p>
          <w:p w:rsidR="007823DF" w:rsidRPr="00CC3FF0" w:rsidRDefault="007823DF">
            <w:pPr>
              <w:jc w:val="center"/>
              <w:rPr>
                <w:rFonts w:ascii="Tahoma" w:hAnsi="Tahoma" w:cs="Tahoma"/>
                <w:bCs/>
                <w:sz w:val="21"/>
                <w:szCs w:val="21"/>
              </w:rPr>
            </w:pPr>
          </w:p>
          <w:p w:rsidR="007823DF" w:rsidRPr="00CC3FF0" w:rsidRDefault="007823DF">
            <w:pPr>
              <w:jc w:val="center"/>
              <w:rPr>
                <w:rFonts w:ascii="Tahoma" w:hAnsi="Tahoma" w:cs="Tahoma"/>
                <w:bCs/>
                <w:sz w:val="21"/>
                <w:szCs w:val="21"/>
              </w:rPr>
            </w:pPr>
          </w:p>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p w:rsidR="00956370" w:rsidRPr="00CC3FF0" w:rsidRDefault="00956370">
            <w:pPr>
              <w:jc w:val="center"/>
              <w:rPr>
                <w:rFonts w:ascii="Tahoma" w:hAnsi="Tahoma" w:cs="Tahoma"/>
                <w:bCs/>
                <w:sz w:val="21"/>
                <w:szCs w:val="21"/>
              </w:rPr>
            </w:pPr>
          </w:p>
          <w:p w:rsidR="00956370" w:rsidRPr="00CC3FF0" w:rsidRDefault="00956370">
            <w:pPr>
              <w:jc w:val="center"/>
              <w:rPr>
                <w:rFonts w:ascii="Tahoma" w:hAnsi="Tahoma" w:cs="Tahoma"/>
                <w:bCs/>
                <w:sz w:val="21"/>
                <w:szCs w:val="21"/>
              </w:rPr>
            </w:pPr>
          </w:p>
          <w:p w:rsidR="00956370" w:rsidRPr="00CC3FF0" w:rsidRDefault="00956370">
            <w:pPr>
              <w:jc w:val="center"/>
              <w:rPr>
                <w:rFonts w:ascii="Tahoma" w:hAnsi="Tahoma" w:cs="Tahoma"/>
                <w:bCs/>
                <w:sz w:val="21"/>
                <w:szCs w:val="21"/>
              </w:rPr>
            </w:pPr>
          </w:p>
          <w:p w:rsidR="00956370" w:rsidRPr="00CC3FF0" w:rsidRDefault="00956370">
            <w:pPr>
              <w:jc w:val="center"/>
              <w:rPr>
                <w:rFonts w:ascii="Tahoma" w:hAnsi="Tahoma" w:cs="Tahoma"/>
                <w:bCs/>
                <w:sz w:val="21"/>
                <w:szCs w:val="21"/>
              </w:rPr>
            </w:pPr>
          </w:p>
          <w:p w:rsidR="00956370" w:rsidRPr="00CC3FF0" w:rsidRDefault="00956370">
            <w:pPr>
              <w:rPr>
                <w:rFonts w:ascii="Tahoma" w:hAnsi="Tahoma" w:cs="Tahoma"/>
                <w:bCs/>
                <w:sz w:val="21"/>
                <w:szCs w:val="21"/>
              </w:rPr>
            </w:pPr>
          </w:p>
        </w:tc>
      </w:tr>
      <w:tr w:rsidR="00956370" w:rsidRPr="00CC3FF0">
        <w:tblPrEx>
          <w:tblCellMar>
            <w:top w:w="0" w:type="dxa"/>
            <w:bottom w:w="0" w:type="dxa"/>
          </w:tblCellMar>
        </w:tblPrEx>
        <w:tc>
          <w:tcPr>
            <w:tcW w:w="7990" w:type="dxa"/>
          </w:tcPr>
          <w:p w:rsidR="00956370" w:rsidRPr="00CC3FF0" w:rsidRDefault="00545D3B">
            <w:pPr>
              <w:jc w:val="both"/>
              <w:rPr>
                <w:rFonts w:ascii="Tahoma" w:hAnsi="Tahoma" w:cs="Tahoma"/>
                <w:sz w:val="21"/>
                <w:szCs w:val="21"/>
              </w:rPr>
            </w:pPr>
            <w:r w:rsidRPr="00CC3FF0">
              <w:rPr>
                <w:rFonts w:ascii="Tahoma" w:hAnsi="Tahoma" w:cs="Tahoma"/>
                <w:sz w:val="21"/>
                <w:szCs w:val="21"/>
              </w:rPr>
              <w:t>5</w:t>
            </w:r>
            <w:r w:rsidR="00956370" w:rsidRPr="00CC3FF0">
              <w:rPr>
                <w:rFonts w:ascii="Tahoma" w:hAnsi="Tahoma" w:cs="Tahoma"/>
                <w:sz w:val="21"/>
                <w:szCs w:val="21"/>
              </w:rPr>
              <w:t xml:space="preserve">. Dispozicija projekta (Razpisni obrazec št. </w:t>
            </w:r>
            <w:r w:rsidR="00E04997" w:rsidRPr="00CC3FF0">
              <w:rPr>
                <w:rFonts w:ascii="Tahoma" w:hAnsi="Tahoma" w:cs="Tahoma"/>
                <w:sz w:val="21"/>
                <w:szCs w:val="21"/>
              </w:rPr>
              <w:t>5</w:t>
            </w:r>
            <w:r w:rsidR="00956370" w:rsidRPr="00CC3FF0">
              <w:rPr>
                <w:rFonts w:ascii="Tahoma" w:hAnsi="Tahoma" w:cs="Tahoma"/>
                <w:sz w:val="21"/>
                <w:szCs w:val="21"/>
              </w:rPr>
              <w:t xml:space="preserve">/1) </w:t>
            </w:r>
          </w:p>
        </w:tc>
        <w:tc>
          <w:tcPr>
            <w:tcW w:w="630" w:type="dxa"/>
          </w:tcPr>
          <w:p w:rsidR="00956370" w:rsidRPr="00CC3FF0" w:rsidRDefault="00956370">
            <w:pPr>
              <w:pStyle w:val="Podnaslov"/>
              <w:rPr>
                <w:rFonts w:cs="Tahoma"/>
                <w:bCs/>
                <w:sz w:val="21"/>
                <w:szCs w:val="21"/>
                <w:lang w:val="sl-SI"/>
              </w:rPr>
            </w:pPr>
            <w:r w:rsidRPr="00CC3FF0">
              <w:rPr>
                <w:rFonts w:cs="Tahoma"/>
                <w:bCs/>
                <w:sz w:val="21"/>
                <w:szCs w:val="21"/>
                <w:lang w:val="sl-SI"/>
              </w:rPr>
              <w:t>DA</w:t>
            </w:r>
          </w:p>
        </w:tc>
        <w:tc>
          <w:tcPr>
            <w:tcW w:w="540" w:type="dxa"/>
          </w:tcPr>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tc>
      </w:tr>
      <w:tr w:rsidR="00E04997" w:rsidRPr="00CC3FF0">
        <w:tblPrEx>
          <w:tblCellMar>
            <w:top w:w="0" w:type="dxa"/>
            <w:bottom w:w="0" w:type="dxa"/>
          </w:tblCellMar>
        </w:tblPrEx>
        <w:tc>
          <w:tcPr>
            <w:tcW w:w="7990" w:type="dxa"/>
          </w:tcPr>
          <w:p w:rsidR="00E04997" w:rsidRPr="00CC3FF0" w:rsidRDefault="00E04997">
            <w:pPr>
              <w:rPr>
                <w:rFonts w:ascii="Tahoma" w:hAnsi="Tahoma" w:cs="Tahoma"/>
                <w:sz w:val="21"/>
                <w:szCs w:val="21"/>
              </w:rPr>
            </w:pPr>
            <w:r w:rsidRPr="00CC3FF0">
              <w:rPr>
                <w:rFonts w:ascii="Tahoma" w:hAnsi="Tahoma" w:cs="Tahoma"/>
                <w:sz w:val="21"/>
                <w:szCs w:val="21"/>
              </w:rPr>
              <w:t xml:space="preserve">6. Stroškovnik </w:t>
            </w:r>
            <w:r w:rsidR="00AF2899" w:rsidRPr="00CC3FF0">
              <w:rPr>
                <w:rFonts w:ascii="Tahoma" w:hAnsi="Tahoma" w:cs="Tahoma"/>
                <w:sz w:val="21"/>
                <w:szCs w:val="21"/>
              </w:rPr>
              <w:t>prijavljene promocijske aktivnosti</w:t>
            </w:r>
            <w:r w:rsidRPr="00CC3FF0">
              <w:rPr>
                <w:rFonts w:ascii="Tahoma" w:hAnsi="Tahoma" w:cs="Tahoma"/>
                <w:sz w:val="21"/>
                <w:szCs w:val="21"/>
              </w:rPr>
              <w:t xml:space="preserve"> (Razpisni obrazec 6/1)</w:t>
            </w:r>
          </w:p>
        </w:tc>
        <w:tc>
          <w:tcPr>
            <w:tcW w:w="630" w:type="dxa"/>
          </w:tcPr>
          <w:p w:rsidR="00E04997" w:rsidRPr="00CC3FF0" w:rsidRDefault="004206BB">
            <w:pPr>
              <w:pStyle w:val="Podnaslov"/>
              <w:rPr>
                <w:rFonts w:cs="Tahoma"/>
                <w:bCs/>
                <w:sz w:val="21"/>
                <w:szCs w:val="21"/>
                <w:lang w:val="sl-SI"/>
              </w:rPr>
            </w:pPr>
            <w:r w:rsidRPr="00CC3FF0">
              <w:rPr>
                <w:rFonts w:cs="Tahoma"/>
                <w:bCs/>
                <w:sz w:val="21"/>
                <w:szCs w:val="21"/>
                <w:lang w:val="sl-SI"/>
              </w:rPr>
              <w:t>DA</w:t>
            </w:r>
          </w:p>
        </w:tc>
        <w:tc>
          <w:tcPr>
            <w:tcW w:w="540" w:type="dxa"/>
          </w:tcPr>
          <w:p w:rsidR="00E04997" w:rsidRPr="00CC3FF0" w:rsidRDefault="004206BB">
            <w:pPr>
              <w:jc w:val="center"/>
              <w:rPr>
                <w:rFonts w:ascii="Tahoma" w:hAnsi="Tahoma" w:cs="Tahoma"/>
                <w:bCs/>
                <w:sz w:val="21"/>
                <w:szCs w:val="21"/>
              </w:rPr>
            </w:pPr>
            <w:r w:rsidRPr="00CC3FF0">
              <w:rPr>
                <w:rFonts w:ascii="Tahoma" w:hAnsi="Tahoma" w:cs="Tahoma"/>
                <w:bCs/>
                <w:sz w:val="21"/>
                <w:szCs w:val="21"/>
              </w:rPr>
              <w:t>NE</w:t>
            </w:r>
          </w:p>
        </w:tc>
      </w:tr>
      <w:tr w:rsidR="00956370" w:rsidRPr="00CC3FF0">
        <w:tblPrEx>
          <w:tblCellMar>
            <w:top w:w="0" w:type="dxa"/>
            <w:bottom w:w="0" w:type="dxa"/>
          </w:tblCellMar>
        </w:tblPrEx>
        <w:tc>
          <w:tcPr>
            <w:tcW w:w="7990" w:type="dxa"/>
            <w:tcBorders>
              <w:bottom w:val="single" w:sz="12" w:space="0" w:color="auto"/>
            </w:tcBorders>
          </w:tcPr>
          <w:p w:rsidR="00956370" w:rsidRPr="00CC3FF0" w:rsidRDefault="000658DD">
            <w:pPr>
              <w:tabs>
                <w:tab w:val="left" w:pos="360"/>
              </w:tabs>
              <w:rPr>
                <w:rFonts w:ascii="Tahoma" w:hAnsi="Tahoma" w:cs="Tahoma"/>
                <w:sz w:val="21"/>
                <w:szCs w:val="21"/>
              </w:rPr>
            </w:pPr>
            <w:r>
              <w:rPr>
                <w:rFonts w:ascii="Tahoma" w:hAnsi="Tahoma" w:cs="Tahoma"/>
                <w:sz w:val="21"/>
                <w:szCs w:val="21"/>
              </w:rPr>
              <w:t>7</w:t>
            </w:r>
            <w:r w:rsidR="00956370" w:rsidRPr="00CC3FF0">
              <w:rPr>
                <w:rFonts w:ascii="Tahoma" w:hAnsi="Tahoma" w:cs="Tahoma"/>
                <w:sz w:val="21"/>
                <w:szCs w:val="21"/>
              </w:rPr>
              <w:t>. Drugo (dodatne priloge in dokazila: certifikati o kakovosti izdelkov/storitev)</w:t>
            </w:r>
          </w:p>
        </w:tc>
        <w:tc>
          <w:tcPr>
            <w:tcW w:w="630" w:type="dxa"/>
            <w:tcBorders>
              <w:bottom w:val="single" w:sz="12" w:space="0" w:color="auto"/>
            </w:tcBorders>
          </w:tcPr>
          <w:p w:rsidR="00956370" w:rsidRPr="00CC3FF0" w:rsidRDefault="00956370">
            <w:pPr>
              <w:pStyle w:val="Podnaslov"/>
              <w:rPr>
                <w:rFonts w:cs="Tahoma"/>
                <w:bCs/>
                <w:sz w:val="21"/>
                <w:szCs w:val="21"/>
                <w:lang w:val="sl-SI"/>
              </w:rPr>
            </w:pPr>
            <w:r w:rsidRPr="00CC3FF0">
              <w:rPr>
                <w:rFonts w:cs="Tahoma"/>
                <w:bCs/>
                <w:sz w:val="21"/>
                <w:szCs w:val="21"/>
                <w:lang w:val="sl-SI"/>
              </w:rPr>
              <w:t>DA</w:t>
            </w:r>
          </w:p>
        </w:tc>
        <w:tc>
          <w:tcPr>
            <w:tcW w:w="540" w:type="dxa"/>
            <w:tcBorders>
              <w:bottom w:val="single" w:sz="12" w:space="0" w:color="auto"/>
            </w:tcBorders>
          </w:tcPr>
          <w:p w:rsidR="00956370" w:rsidRPr="00CC3FF0" w:rsidRDefault="00956370">
            <w:pPr>
              <w:jc w:val="center"/>
              <w:rPr>
                <w:rFonts w:ascii="Tahoma" w:hAnsi="Tahoma" w:cs="Tahoma"/>
                <w:bCs/>
                <w:sz w:val="21"/>
                <w:szCs w:val="21"/>
              </w:rPr>
            </w:pPr>
            <w:r w:rsidRPr="00CC3FF0">
              <w:rPr>
                <w:rFonts w:ascii="Tahoma" w:hAnsi="Tahoma" w:cs="Tahoma"/>
                <w:bCs/>
                <w:sz w:val="21"/>
                <w:szCs w:val="21"/>
              </w:rPr>
              <w:t>NE</w:t>
            </w:r>
          </w:p>
        </w:tc>
      </w:tr>
      <w:tr w:rsidR="00956370" w:rsidRPr="00CC3FF0">
        <w:tblPrEx>
          <w:tblCellMar>
            <w:top w:w="0" w:type="dxa"/>
            <w:bottom w:w="0" w:type="dxa"/>
          </w:tblCellMar>
        </w:tblPrEx>
        <w:trPr>
          <w:cantSplit/>
          <w:trHeight w:val="391"/>
        </w:trPr>
        <w:tc>
          <w:tcPr>
            <w:tcW w:w="7990" w:type="dxa"/>
            <w:tcBorders>
              <w:top w:val="single" w:sz="12" w:space="0" w:color="auto"/>
            </w:tcBorders>
            <w:shd w:val="clear" w:color="auto" w:fill="C0C0C0"/>
            <w:vAlign w:val="center"/>
          </w:tcPr>
          <w:p w:rsidR="00956370" w:rsidRPr="00CC3FF0" w:rsidRDefault="00956370">
            <w:pPr>
              <w:pStyle w:val="len"/>
              <w:keepNext w:val="0"/>
              <w:spacing w:before="0" w:after="0"/>
              <w:rPr>
                <w:rFonts w:cs="Tahoma"/>
                <w:b/>
                <w:sz w:val="21"/>
                <w:szCs w:val="21"/>
              </w:rPr>
            </w:pPr>
            <w:r w:rsidRPr="00CC3FF0">
              <w:rPr>
                <w:rFonts w:cs="Tahoma"/>
                <w:b/>
                <w:sz w:val="21"/>
                <w:szCs w:val="21"/>
              </w:rPr>
              <w:t>VLOGA JE POPOL</w:t>
            </w:r>
            <w:r w:rsidR="00261689">
              <w:rPr>
                <w:rFonts w:cs="Tahoma"/>
                <w:b/>
                <w:sz w:val="21"/>
                <w:szCs w:val="21"/>
              </w:rPr>
              <w:t xml:space="preserve">NA </w:t>
            </w:r>
            <w:r w:rsidRPr="00CC3FF0">
              <w:rPr>
                <w:rFonts w:cs="Tahoma"/>
                <w:b/>
                <w:sz w:val="21"/>
                <w:szCs w:val="21"/>
              </w:rPr>
              <w:t>:</w:t>
            </w:r>
          </w:p>
        </w:tc>
        <w:tc>
          <w:tcPr>
            <w:tcW w:w="630" w:type="dxa"/>
            <w:tcBorders>
              <w:top w:val="single" w:sz="12" w:space="0" w:color="auto"/>
              <w:right w:val="single" w:sz="4" w:space="0" w:color="auto"/>
            </w:tcBorders>
            <w:shd w:val="clear" w:color="auto" w:fill="C0C0C0"/>
            <w:vAlign w:val="center"/>
          </w:tcPr>
          <w:p w:rsidR="00956370" w:rsidRPr="00CC3FF0" w:rsidRDefault="00956370">
            <w:pPr>
              <w:jc w:val="center"/>
              <w:rPr>
                <w:rFonts w:ascii="Tahoma" w:hAnsi="Tahoma" w:cs="Tahoma"/>
                <w:b/>
                <w:sz w:val="21"/>
                <w:szCs w:val="21"/>
              </w:rPr>
            </w:pPr>
            <w:r w:rsidRPr="00CC3FF0">
              <w:rPr>
                <w:rFonts w:ascii="Tahoma" w:hAnsi="Tahoma" w:cs="Tahoma"/>
                <w:b/>
                <w:sz w:val="21"/>
                <w:szCs w:val="21"/>
              </w:rPr>
              <w:t>DA</w:t>
            </w:r>
          </w:p>
        </w:tc>
        <w:tc>
          <w:tcPr>
            <w:tcW w:w="540" w:type="dxa"/>
            <w:tcBorders>
              <w:top w:val="single" w:sz="12" w:space="0" w:color="auto"/>
              <w:left w:val="single" w:sz="4" w:space="0" w:color="auto"/>
            </w:tcBorders>
            <w:shd w:val="clear" w:color="auto" w:fill="C0C0C0"/>
            <w:vAlign w:val="center"/>
          </w:tcPr>
          <w:p w:rsidR="00956370" w:rsidRPr="00CC3FF0" w:rsidRDefault="00956370">
            <w:pPr>
              <w:jc w:val="center"/>
              <w:rPr>
                <w:rFonts w:ascii="Tahoma" w:hAnsi="Tahoma" w:cs="Tahoma"/>
                <w:b/>
                <w:sz w:val="21"/>
                <w:szCs w:val="21"/>
              </w:rPr>
            </w:pPr>
            <w:r w:rsidRPr="00CC3FF0">
              <w:rPr>
                <w:rFonts w:ascii="Tahoma" w:hAnsi="Tahoma" w:cs="Tahoma"/>
                <w:b/>
                <w:sz w:val="21"/>
                <w:szCs w:val="21"/>
              </w:rPr>
              <w:t>NE</w:t>
            </w:r>
          </w:p>
        </w:tc>
      </w:tr>
    </w:tbl>
    <w:p w:rsidR="00956370" w:rsidRPr="00CC3FF0" w:rsidRDefault="00956370">
      <w:pPr>
        <w:rPr>
          <w:rFonts w:ascii="Tahoma" w:hAnsi="Tahoma" w:cs="Tahoma"/>
          <w:sz w:val="21"/>
          <w:szCs w:val="21"/>
        </w:rPr>
      </w:pPr>
    </w:p>
    <w:p w:rsidR="00956370" w:rsidRPr="00CC3FF0" w:rsidRDefault="00956370">
      <w:pPr>
        <w:spacing w:line="360" w:lineRule="auto"/>
        <w:rPr>
          <w:rFonts w:ascii="Tahoma" w:hAnsi="Tahoma" w:cs="Tahoma"/>
          <w:b/>
          <w:sz w:val="21"/>
          <w:szCs w:val="21"/>
          <w:highlight w:val="yellow"/>
        </w:rPr>
      </w:pPr>
    </w:p>
    <w:p w:rsidR="00956370" w:rsidRPr="00CC3FF0" w:rsidRDefault="00956370">
      <w:pPr>
        <w:spacing w:line="360" w:lineRule="auto"/>
        <w:rPr>
          <w:rFonts w:ascii="Tahoma" w:hAnsi="Tahoma" w:cs="Tahoma"/>
          <w:b/>
          <w:sz w:val="21"/>
          <w:szCs w:val="21"/>
          <w:highlight w:val="yellow"/>
        </w:rPr>
      </w:pPr>
    </w:p>
    <w:p w:rsidR="00956370" w:rsidRPr="00CC3FF0" w:rsidRDefault="00956370">
      <w:pPr>
        <w:spacing w:line="360" w:lineRule="auto"/>
        <w:rPr>
          <w:rFonts w:ascii="Tahoma" w:hAnsi="Tahoma" w:cs="Tahoma"/>
          <w:b/>
          <w:sz w:val="21"/>
          <w:szCs w:val="21"/>
          <w:highlight w:val="yellow"/>
        </w:rPr>
      </w:pPr>
    </w:p>
    <w:p w:rsidR="00956370" w:rsidRPr="00CC3FF0" w:rsidRDefault="00956370">
      <w:pPr>
        <w:spacing w:line="360" w:lineRule="auto"/>
        <w:rPr>
          <w:rFonts w:ascii="Tahoma" w:hAnsi="Tahoma" w:cs="Tahoma"/>
          <w:b/>
          <w:sz w:val="21"/>
          <w:szCs w:val="21"/>
          <w:highlight w:val="yellow"/>
        </w:rPr>
      </w:pPr>
    </w:p>
    <w:p w:rsidR="00956370" w:rsidRPr="00CC3FF0" w:rsidRDefault="00956370">
      <w:pPr>
        <w:spacing w:line="360" w:lineRule="auto"/>
        <w:rPr>
          <w:rFonts w:ascii="Tahoma" w:hAnsi="Tahoma" w:cs="Tahoma"/>
          <w:b/>
          <w:sz w:val="21"/>
          <w:szCs w:val="21"/>
          <w:highlight w:val="yellow"/>
        </w:rPr>
      </w:pPr>
    </w:p>
    <w:p w:rsidR="009153AC" w:rsidRPr="00CC3FF0" w:rsidRDefault="009153AC">
      <w:pPr>
        <w:spacing w:line="360" w:lineRule="auto"/>
        <w:rPr>
          <w:rFonts w:ascii="Tahoma" w:hAnsi="Tahoma" w:cs="Tahoma"/>
          <w:b/>
          <w:sz w:val="21"/>
          <w:szCs w:val="21"/>
          <w:highlight w:val="yellow"/>
        </w:rPr>
      </w:pPr>
    </w:p>
    <w:p w:rsidR="009153AC" w:rsidRPr="00CC3FF0" w:rsidRDefault="009153AC">
      <w:pPr>
        <w:spacing w:line="360" w:lineRule="auto"/>
        <w:rPr>
          <w:rFonts w:ascii="Tahoma" w:hAnsi="Tahoma" w:cs="Tahoma"/>
          <w:b/>
          <w:sz w:val="21"/>
          <w:szCs w:val="21"/>
          <w:highlight w:val="yellow"/>
        </w:rPr>
      </w:pPr>
    </w:p>
    <w:p w:rsidR="009153AC" w:rsidRPr="00CC3FF0" w:rsidRDefault="009153AC">
      <w:pPr>
        <w:spacing w:line="360" w:lineRule="auto"/>
        <w:rPr>
          <w:rFonts w:ascii="Tahoma" w:hAnsi="Tahoma" w:cs="Tahoma"/>
          <w:b/>
          <w:sz w:val="21"/>
          <w:szCs w:val="21"/>
          <w:highlight w:val="yellow"/>
        </w:rPr>
      </w:pPr>
    </w:p>
    <w:p w:rsidR="00956370" w:rsidRPr="00CC3FF0" w:rsidRDefault="00956370">
      <w:pPr>
        <w:spacing w:line="360" w:lineRule="auto"/>
        <w:rPr>
          <w:rFonts w:ascii="Tahoma" w:hAnsi="Tahoma" w:cs="Tahoma"/>
          <w:b/>
          <w:sz w:val="21"/>
          <w:szCs w:val="21"/>
          <w:highlight w:val="yellow"/>
        </w:rPr>
      </w:pPr>
    </w:p>
    <w:p w:rsidR="00916DCF" w:rsidRPr="00CC3FF0" w:rsidRDefault="00916DCF">
      <w:pPr>
        <w:spacing w:line="360" w:lineRule="auto"/>
        <w:rPr>
          <w:rFonts w:ascii="Tahoma" w:hAnsi="Tahoma" w:cs="Tahoma"/>
          <w:b/>
          <w:sz w:val="21"/>
          <w:szCs w:val="21"/>
          <w:highlight w:val="yellow"/>
        </w:rPr>
      </w:pPr>
    </w:p>
    <w:p w:rsidR="00916DCF" w:rsidRPr="00CC3FF0" w:rsidRDefault="00916DCF">
      <w:pPr>
        <w:spacing w:line="360" w:lineRule="auto"/>
        <w:rPr>
          <w:rFonts w:ascii="Tahoma" w:hAnsi="Tahoma" w:cs="Tahoma"/>
          <w:b/>
          <w:sz w:val="21"/>
          <w:szCs w:val="21"/>
          <w:highlight w:val="yellow"/>
        </w:rPr>
      </w:pPr>
    </w:p>
    <w:p w:rsidR="00916DCF" w:rsidRPr="00CC3FF0" w:rsidRDefault="00916DCF">
      <w:pPr>
        <w:spacing w:line="360" w:lineRule="auto"/>
        <w:rPr>
          <w:rFonts w:ascii="Tahoma" w:hAnsi="Tahoma" w:cs="Tahoma"/>
          <w:b/>
          <w:sz w:val="21"/>
          <w:szCs w:val="21"/>
          <w:highlight w:val="yellow"/>
        </w:rPr>
      </w:pPr>
    </w:p>
    <w:p w:rsidR="00916DCF" w:rsidRDefault="00916DCF">
      <w:pPr>
        <w:spacing w:line="360" w:lineRule="auto"/>
        <w:rPr>
          <w:rFonts w:ascii="Tahoma" w:hAnsi="Tahoma" w:cs="Tahoma"/>
          <w:b/>
          <w:sz w:val="21"/>
          <w:szCs w:val="21"/>
          <w:highlight w:val="yellow"/>
        </w:rPr>
      </w:pPr>
    </w:p>
    <w:p w:rsidR="00CC3FF0" w:rsidRDefault="00CC3FF0">
      <w:pPr>
        <w:spacing w:line="360" w:lineRule="auto"/>
        <w:rPr>
          <w:rFonts w:ascii="Tahoma" w:hAnsi="Tahoma" w:cs="Tahoma"/>
          <w:b/>
          <w:sz w:val="21"/>
          <w:szCs w:val="21"/>
          <w:highlight w:val="yellow"/>
        </w:rPr>
      </w:pPr>
    </w:p>
    <w:p w:rsidR="00CC3FF0" w:rsidRDefault="00CC3FF0">
      <w:pPr>
        <w:spacing w:line="360" w:lineRule="auto"/>
        <w:rPr>
          <w:rFonts w:ascii="Tahoma" w:hAnsi="Tahoma" w:cs="Tahoma"/>
          <w:b/>
          <w:sz w:val="21"/>
          <w:szCs w:val="21"/>
          <w:highlight w:val="yellow"/>
        </w:rPr>
      </w:pPr>
    </w:p>
    <w:p w:rsidR="00CC3FF0" w:rsidRDefault="00CC3FF0">
      <w:pPr>
        <w:spacing w:line="360" w:lineRule="auto"/>
        <w:rPr>
          <w:rFonts w:ascii="Tahoma" w:hAnsi="Tahoma" w:cs="Tahoma"/>
          <w:b/>
          <w:sz w:val="21"/>
          <w:szCs w:val="21"/>
          <w:highlight w:val="yellow"/>
        </w:rPr>
      </w:pPr>
    </w:p>
    <w:p w:rsidR="00CC3FF0" w:rsidRPr="00CC3FF0" w:rsidRDefault="00CC3FF0">
      <w:pPr>
        <w:spacing w:line="360" w:lineRule="auto"/>
        <w:rPr>
          <w:rFonts w:ascii="Tahoma" w:hAnsi="Tahoma" w:cs="Tahoma"/>
          <w:b/>
          <w:sz w:val="21"/>
          <w:szCs w:val="21"/>
          <w:highlight w:val="yellow"/>
        </w:rPr>
      </w:pPr>
    </w:p>
    <w:p w:rsidR="00916DCF" w:rsidRPr="00CC3FF0" w:rsidRDefault="00916DCF">
      <w:pPr>
        <w:spacing w:line="360" w:lineRule="auto"/>
        <w:rPr>
          <w:rFonts w:ascii="Tahoma" w:hAnsi="Tahoma" w:cs="Tahoma"/>
          <w:b/>
          <w:sz w:val="21"/>
          <w:szCs w:val="21"/>
          <w:highlight w:val="yellow"/>
        </w:rPr>
      </w:pPr>
    </w:p>
    <w:p w:rsidR="00956370" w:rsidRPr="00FE6DAA" w:rsidRDefault="00956370" w:rsidP="00FE6DAA">
      <w:pPr>
        <w:pStyle w:val="Naslov1"/>
      </w:pPr>
      <w:bookmarkStart w:id="116" w:name="_Toc8713373"/>
      <w:bookmarkStart w:id="117" w:name="_Toc31096366"/>
      <w:bookmarkStart w:id="118" w:name="_Toc289852366"/>
      <w:bookmarkStart w:id="119" w:name="_Toc319575890"/>
      <w:bookmarkStart w:id="120" w:name="_Toc381001030"/>
      <w:r w:rsidRPr="00FE6DAA">
        <w:lastRenderedPageBreak/>
        <w:t>IZJAVA O ZAUPNI NARAVI DOKUMENTACIJE</w:t>
      </w:r>
      <w:bookmarkEnd w:id="116"/>
      <w:bookmarkEnd w:id="117"/>
      <w:bookmarkEnd w:id="118"/>
      <w:bookmarkEnd w:id="119"/>
      <w:bookmarkEnd w:id="120"/>
      <w:r w:rsidRPr="00FE6DAA">
        <w:t xml:space="preserve"> </w:t>
      </w:r>
    </w:p>
    <w:p w:rsidR="00956370" w:rsidRPr="00CC3FF0" w:rsidRDefault="00956370">
      <w:pPr>
        <w:rPr>
          <w:rFonts w:ascii="Tahoma" w:hAnsi="Tahoma" w:cs="Tahoma"/>
          <w:b/>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 xml:space="preserve">Dokumentacija, ki je prispela na javni razpis za spodbujanje </w:t>
      </w:r>
      <w:r w:rsidR="00335F10" w:rsidRPr="00CC3FF0">
        <w:rPr>
          <w:rFonts w:ascii="Tahoma" w:hAnsi="Tahoma" w:cs="Tahoma"/>
          <w:sz w:val="21"/>
          <w:szCs w:val="21"/>
        </w:rPr>
        <w:t>promocijskih aktivnosti podjetij je zaupne narave</w:t>
      </w:r>
      <w:r w:rsidRPr="00CC3FF0">
        <w:rPr>
          <w:rFonts w:ascii="Tahoma" w:hAnsi="Tahoma" w:cs="Tahoma"/>
          <w:sz w:val="21"/>
          <w:szCs w:val="21"/>
        </w:rPr>
        <w:t>.</w:t>
      </w:r>
    </w:p>
    <w:p w:rsidR="00956370" w:rsidRPr="00CC3FF0" w:rsidRDefault="00956370">
      <w:pPr>
        <w:pStyle w:val="BodyText23"/>
        <w:spacing w:line="240" w:lineRule="auto"/>
        <w:rPr>
          <w:rFonts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 xml:space="preserve">Dokumentacija bo dana na vpogled le članom strokovne komisije, ki jo bodo uporabili izključno za namene ocenitve </w:t>
      </w:r>
      <w:r w:rsidR="005F4D1D" w:rsidRPr="00CC3FF0">
        <w:rPr>
          <w:rFonts w:ascii="Tahoma" w:hAnsi="Tahoma" w:cs="Tahoma"/>
          <w:sz w:val="21"/>
          <w:szCs w:val="21"/>
        </w:rPr>
        <w:t>vloge</w:t>
      </w:r>
      <w:r w:rsidRPr="00CC3FF0">
        <w:rPr>
          <w:rFonts w:ascii="Tahoma" w:hAnsi="Tahoma" w:cs="Tahoma"/>
          <w:sz w:val="21"/>
          <w:szCs w:val="21"/>
        </w:rPr>
        <w:t>.</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Člani strokovne komisije se zavežejo, da bodo podatke varovali kot zaupne in jih uporabili izključno za namene ocenjevanja.</w:t>
      </w:r>
    </w:p>
    <w:p w:rsidR="00956370" w:rsidRPr="00CC3FF0" w:rsidRDefault="00956370">
      <w:pPr>
        <w:jc w:val="both"/>
        <w:rPr>
          <w:rFonts w:ascii="Tahoma" w:hAnsi="Tahoma" w:cs="Tahoma"/>
          <w:sz w:val="21"/>
          <w:szCs w:val="21"/>
        </w:rPr>
      </w:pPr>
    </w:p>
    <w:p w:rsidR="00956370" w:rsidRPr="00CC3FF0" w:rsidRDefault="00956370">
      <w:pPr>
        <w:rPr>
          <w:rFonts w:ascii="Tahoma" w:hAnsi="Tahoma" w:cs="Tahoma"/>
          <w:sz w:val="21"/>
          <w:szCs w:val="21"/>
        </w:rPr>
      </w:pPr>
      <w:r w:rsidRPr="00CC3FF0">
        <w:rPr>
          <w:rFonts w:ascii="Tahoma" w:hAnsi="Tahoma" w:cs="Tahoma"/>
          <w:sz w:val="21"/>
          <w:szCs w:val="21"/>
        </w:rPr>
        <w:t>Strokovna komisija</w:t>
      </w:r>
    </w:p>
    <w:p w:rsidR="00956370" w:rsidRPr="00CC3FF0" w:rsidRDefault="00956370">
      <w:pPr>
        <w:spacing w:line="360" w:lineRule="auto"/>
        <w:rPr>
          <w:rFonts w:ascii="Tahoma" w:hAnsi="Tahoma" w:cs="Tahoma"/>
          <w:b/>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545D3B" w:rsidRPr="00CC3FF0" w:rsidRDefault="00545D3B">
      <w:pPr>
        <w:pStyle w:val="Naslov1"/>
        <w:numPr>
          <w:ilvl w:val="0"/>
          <w:numId w:val="0"/>
        </w:numPr>
        <w:tabs>
          <w:tab w:val="clear" w:pos="9000"/>
          <w:tab w:val="right" w:pos="550"/>
        </w:tabs>
        <w:rPr>
          <w:rFonts w:cs="Tahoma"/>
          <w:sz w:val="21"/>
          <w:szCs w:val="21"/>
        </w:rPr>
        <w:sectPr w:rsidR="00545D3B" w:rsidRPr="00CC3FF0" w:rsidSect="00FA048B">
          <w:pgSz w:w="11906" w:h="16838" w:code="9"/>
          <w:pgMar w:top="979" w:right="1418" w:bottom="734" w:left="1418" w:header="709" w:footer="709" w:gutter="0"/>
          <w:cols w:space="720"/>
        </w:sectPr>
      </w:pPr>
    </w:p>
    <w:p w:rsidR="00956370" w:rsidRPr="00FE6DAA" w:rsidRDefault="00956370" w:rsidP="00FE6DAA">
      <w:pPr>
        <w:pStyle w:val="Naslov1"/>
      </w:pPr>
      <w:bookmarkStart w:id="121" w:name="_Toc289852367"/>
      <w:bookmarkStart w:id="122" w:name="_Toc319575891"/>
      <w:bookmarkStart w:id="123" w:name="_Toc381001031"/>
      <w:r w:rsidRPr="00FE6DAA">
        <w:lastRenderedPageBreak/>
        <w:t>OPREMA OVOJNICE</w:t>
      </w:r>
      <w:bookmarkEnd w:id="121"/>
      <w:bookmarkEnd w:id="122"/>
      <w:bookmarkEnd w:id="123"/>
    </w:p>
    <w:p w:rsidR="00956370" w:rsidRPr="00CC3FF0" w:rsidRDefault="00956370">
      <w:pPr>
        <w:jc w:val="both"/>
        <w:rPr>
          <w:rFonts w:ascii="Tahoma" w:hAnsi="Tahoma" w:cs="Tahoma"/>
          <w:sz w:val="21"/>
          <w:szCs w:val="21"/>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956370" w:rsidRPr="00CC3FF0">
        <w:trPr>
          <w:cantSplit/>
          <w:trHeight w:val="2527"/>
          <w:jc w:val="center"/>
        </w:trPr>
        <w:tc>
          <w:tcPr>
            <w:tcW w:w="4428" w:type="dxa"/>
          </w:tcPr>
          <w:p w:rsidR="00956370" w:rsidRPr="00CC3FF0" w:rsidRDefault="00956370">
            <w:pPr>
              <w:jc w:val="both"/>
              <w:rPr>
                <w:rFonts w:ascii="Tahoma" w:hAnsi="Tahoma" w:cs="Tahoma"/>
                <w:i/>
                <w:sz w:val="21"/>
                <w:szCs w:val="21"/>
              </w:rPr>
            </w:pPr>
            <w:r w:rsidRPr="00CC3FF0">
              <w:rPr>
                <w:rFonts w:ascii="Tahoma" w:hAnsi="Tahoma" w:cs="Tahoma"/>
                <w:i/>
                <w:sz w:val="21"/>
                <w:szCs w:val="21"/>
              </w:rPr>
              <w:t>Vlagatelj:</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tc>
        <w:tc>
          <w:tcPr>
            <w:tcW w:w="4016" w:type="dxa"/>
          </w:tcPr>
          <w:p w:rsidR="00956370" w:rsidRPr="00CC3FF0" w:rsidRDefault="00956370">
            <w:pPr>
              <w:jc w:val="both"/>
              <w:rPr>
                <w:rFonts w:ascii="Tahoma" w:hAnsi="Tahoma" w:cs="Tahoma"/>
                <w:sz w:val="21"/>
                <w:szCs w:val="21"/>
              </w:rPr>
            </w:pPr>
            <w:r w:rsidRPr="00CC3FF0">
              <w:rPr>
                <w:rFonts w:ascii="Tahoma" w:hAnsi="Tahoma" w:cs="Tahoma"/>
                <w:sz w:val="21"/>
                <w:szCs w:val="21"/>
              </w:rPr>
              <w:t>(Izpolni vložišče)</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Datum in ura prejema:</w:t>
            </w:r>
          </w:p>
          <w:p w:rsidR="00956370" w:rsidRPr="00CC3FF0" w:rsidRDefault="00956370">
            <w:pPr>
              <w:jc w:val="center"/>
              <w:rPr>
                <w:rFonts w:ascii="Tahoma" w:hAnsi="Tahoma" w:cs="Tahoma"/>
                <w:sz w:val="21"/>
                <w:szCs w:val="21"/>
              </w:rPr>
            </w:pPr>
            <w:r w:rsidRPr="00CC3FF0">
              <w:rPr>
                <w:rFonts w:ascii="Tahoma" w:hAnsi="Tahoma" w:cs="Tahoma"/>
                <w:sz w:val="21"/>
                <w:szCs w:val="21"/>
              </w:rPr>
              <w:t>______________________</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r w:rsidRPr="00CC3FF0">
              <w:rPr>
                <w:rFonts w:ascii="Tahoma" w:hAnsi="Tahoma" w:cs="Tahoma"/>
                <w:sz w:val="21"/>
                <w:szCs w:val="21"/>
              </w:rPr>
              <w:t>Zaporedna številka :______</w:t>
            </w: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tc>
        <w:tc>
          <w:tcPr>
            <w:tcW w:w="6480" w:type="dxa"/>
            <w:vMerge w:val="restart"/>
          </w:tcPr>
          <w:p w:rsidR="00956370" w:rsidRPr="00CC3FF0" w:rsidRDefault="00956370">
            <w:pPr>
              <w:jc w:val="both"/>
              <w:rPr>
                <w:rFonts w:ascii="Tahoma" w:hAnsi="Tahoma" w:cs="Tahoma"/>
                <w:sz w:val="21"/>
                <w:szCs w:val="21"/>
              </w:rPr>
            </w:pPr>
          </w:p>
          <w:p w:rsidR="00956370" w:rsidRPr="00CC3FF0" w:rsidRDefault="00956370">
            <w:pPr>
              <w:pStyle w:val="Podnaslov"/>
              <w:rPr>
                <w:rFonts w:cs="Tahoma"/>
                <w:sz w:val="21"/>
                <w:szCs w:val="21"/>
                <w:lang w:val="sl-SI"/>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jc w:val="both"/>
              <w:rPr>
                <w:rFonts w:ascii="Tahoma" w:hAnsi="Tahoma" w:cs="Tahoma"/>
                <w:sz w:val="21"/>
                <w:szCs w:val="21"/>
              </w:rPr>
            </w:pPr>
          </w:p>
          <w:p w:rsidR="00956370" w:rsidRPr="00CC3FF0" w:rsidRDefault="00956370">
            <w:pPr>
              <w:ind w:left="892"/>
              <w:jc w:val="both"/>
              <w:rPr>
                <w:rFonts w:ascii="Tahoma" w:hAnsi="Tahoma" w:cs="Tahoma"/>
                <w:sz w:val="21"/>
                <w:szCs w:val="21"/>
              </w:rPr>
            </w:pPr>
          </w:p>
          <w:p w:rsidR="00956370" w:rsidRPr="00CC3FF0" w:rsidRDefault="00956370">
            <w:pPr>
              <w:ind w:left="892"/>
              <w:jc w:val="both"/>
              <w:rPr>
                <w:rFonts w:ascii="Tahoma" w:hAnsi="Tahoma" w:cs="Tahoma"/>
                <w:sz w:val="21"/>
                <w:szCs w:val="21"/>
              </w:rPr>
            </w:pPr>
          </w:p>
          <w:p w:rsidR="00956370" w:rsidRPr="00CC3FF0" w:rsidRDefault="00956370">
            <w:pPr>
              <w:ind w:left="892"/>
              <w:jc w:val="both"/>
              <w:rPr>
                <w:rFonts w:ascii="Tahoma" w:hAnsi="Tahoma" w:cs="Tahoma"/>
                <w:sz w:val="21"/>
                <w:szCs w:val="21"/>
              </w:rPr>
            </w:pPr>
          </w:p>
          <w:p w:rsidR="00956370" w:rsidRPr="00CC3FF0" w:rsidRDefault="00956370">
            <w:pPr>
              <w:ind w:left="892"/>
              <w:jc w:val="both"/>
              <w:rPr>
                <w:rFonts w:ascii="Tahoma" w:hAnsi="Tahoma" w:cs="Tahoma"/>
                <w:sz w:val="21"/>
                <w:szCs w:val="21"/>
              </w:rPr>
            </w:pPr>
          </w:p>
          <w:p w:rsidR="00956370" w:rsidRPr="00CC3FF0" w:rsidRDefault="00956370">
            <w:pPr>
              <w:ind w:left="892"/>
              <w:jc w:val="both"/>
              <w:rPr>
                <w:rFonts w:ascii="Tahoma" w:hAnsi="Tahoma" w:cs="Tahoma"/>
                <w:sz w:val="21"/>
                <w:szCs w:val="21"/>
              </w:rPr>
            </w:pPr>
          </w:p>
          <w:p w:rsidR="00956370" w:rsidRPr="00CC3FF0" w:rsidRDefault="00956370">
            <w:pPr>
              <w:ind w:left="432" w:right="162"/>
              <w:jc w:val="both"/>
              <w:rPr>
                <w:rFonts w:ascii="Tahoma" w:hAnsi="Tahoma" w:cs="Tahoma"/>
                <w:i/>
                <w:sz w:val="21"/>
                <w:szCs w:val="21"/>
              </w:rPr>
            </w:pPr>
          </w:p>
          <w:p w:rsidR="00956370" w:rsidRPr="00CC3FF0" w:rsidRDefault="00956370">
            <w:pPr>
              <w:ind w:left="432" w:right="162"/>
              <w:jc w:val="both"/>
              <w:rPr>
                <w:rFonts w:ascii="Tahoma" w:hAnsi="Tahoma" w:cs="Tahoma"/>
                <w:i/>
                <w:sz w:val="21"/>
                <w:szCs w:val="21"/>
              </w:rPr>
            </w:pPr>
          </w:p>
          <w:p w:rsidR="00956370" w:rsidRPr="00CC3FF0" w:rsidRDefault="00956370">
            <w:pPr>
              <w:ind w:left="432" w:right="162"/>
              <w:jc w:val="both"/>
              <w:rPr>
                <w:rFonts w:ascii="Tahoma" w:hAnsi="Tahoma" w:cs="Tahoma"/>
                <w:i/>
                <w:sz w:val="21"/>
                <w:szCs w:val="21"/>
              </w:rPr>
            </w:pPr>
            <w:r w:rsidRPr="00CC3FF0">
              <w:rPr>
                <w:rFonts w:ascii="Tahoma" w:hAnsi="Tahoma" w:cs="Tahoma"/>
                <w:i/>
                <w:sz w:val="21"/>
                <w:szCs w:val="21"/>
              </w:rPr>
              <w:t>Prejemnik:</w:t>
            </w:r>
          </w:p>
          <w:p w:rsidR="00956370" w:rsidRPr="00CC3FF0" w:rsidRDefault="00956370">
            <w:pPr>
              <w:ind w:left="432" w:right="162"/>
              <w:jc w:val="both"/>
              <w:rPr>
                <w:rFonts w:ascii="Tahoma" w:hAnsi="Tahoma" w:cs="Tahoma"/>
                <w:sz w:val="21"/>
                <w:szCs w:val="21"/>
              </w:rPr>
            </w:pPr>
          </w:p>
          <w:p w:rsidR="00956370" w:rsidRPr="00CC3FF0" w:rsidRDefault="007F69C7">
            <w:pPr>
              <w:ind w:left="432" w:right="162"/>
              <w:jc w:val="both"/>
              <w:rPr>
                <w:rFonts w:ascii="Tahoma" w:hAnsi="Tahoma" w:cs="Tahoma"/>
                <w:b/>
                <w:sz w:val="21"/>
                <w:szCs w:val="21"/>
              </w:rPr>
            </w:pPr>
            <w:r w:rsidRPr="00CC3FF0">
              <w:rPr>
                <w:rFonts w:ascii="Tahoma" w:hAnsi="Tahoma" w:cs="Tahoma"/>
                <w:b/>
                <w:sz w:val="21"/>
                <w:szCs w:val="21"/>
              </w:rPr>
              <w:t>Mestna občina Nova Gorica</w:t>
            </w:r>
          </w:p>
          <w:p w:rsidR="007F69C7" w:rsidRPr="00CC3FF0" w:rsidRDefault="007F69C7">
            <w:pPr>
              <w:ind w:left="432" w:right="162"/>
              <w:jc w:val="both"/>
              <w:rPr>
                <w:rFonts w:ascii="Tahoma" w:hAnsi="Tahoma" w:cs="Tahoma"/>
                <w:b/>
                <w:sz w:val="21"/>
                <w:szCs w:val="21"/>
              </w:rPr>
            </w:pPr>
            <w:r w:rsidRPr="00CC3FF0">
              <w:rPr>
                <w:rFonts w:ascii="Tahoma" w:hAnsi="Tahoma" w:cs="Tahoma"/>
                <w:b/>
                <w:sz w:val="21"/>
                <w:szCs w:val="21"/>
              </w:rPr>
              <w:t>Oddelek za gospodarstvo</w:t>
            </w:r>
            <w:r w:rsidR="00217063">
              <w:rPr>
                <w:rFonts w:ascii="Tahoma" w:hAnsi="Tahoma" w:cs="Tahoma"/>
                <w:b/>
                <w:sz w:val="21"/>
                <w:szCs w:val="21"/>
              </w:rPr>
              <w:t xml:space="preserve"> in gospodarske javne službe</w:t>
            </w:r>
          </w:p>
          <w:p w:rsidR="007F69C7" w:rsidRPr="00CC3FF0" w:rsidRDefault="007F69C7">
            <w:pPr>
              <w:ind w:left="432" w:right="162"/>
              <w:jc w:val="both"/>
              <w:rPr>
                <w:rFonts w:ascii="Tahoma" w:hAnsi="Tahoma" w:cs="Tahoma"/>
                <w:b/>
                <w:sz w:val="21"/>
                <w:szCs w:val="21"/>
              </w:rPr>
            </w:pPr>
            <w:r w:rsidRPr="00CC3FF0">
              <w:rPr>
                <w:rFonts w:ascii="Tahoma" w:hAnsi="Tahoma" w:cs="Tahoma"/>
                <w:b/>
                <w:sz w:val="21"/>
                <w:szCs w:val="21"/>
              </w:rPr>
              <w:t>Trg Edvarda Kardelja 1</w:t>
            </w:r>
          </w:p>
          <w:p w:rsidR="007F69C7" w:rsidRPr="00CC3FF0" w:rsidRDefault="007F69C7">
            <w:pPr>
              <w:ind w:left="432" w:right="162"/>
              <w:jc w:val="both"/>
              <w:rPr>
                <w:rFonts w:ascii="Tahoma" w:hAnsi="Tahoma" w:cs="Tahoma"/>
                <w:b/>
                <w:sz w:val="21"/>
                <w:szCs w:val="21"/>
              </w:rPr>
            </w:pPr>
          </w:p>
          <w:p w:rsidR="007F69C7" w:rsidRPr="00CC3FF0" w:rsidRDefault="007F69C7">
            <w:pPr>
              <w:ind w:left="432" w:right="162"/>
              <w:jc w:val="both"/>
              <w:rPr>
                <w:rFonts w:ascii="Tahoma" w:hAnsi="Tahoma" w:cs="Tahoma"/>
                <w:sz w:val="21"/>
                <w:szCs w:val="21"/>
              </w:rPr>
            </w:pPr>
            <w:r w:rsidRPr="00CC3FF0">
              <w:rPr>
                <w:rFonts w:ascii="Tahoma" w:hAnsi="Tahoma" w:cs="Tahoma"/>
                <w:b/>
                <w:sz w:val="21"/>
                <w:szCs w:val="21"/>
              </w:rPr>
              <w:t>5000 Nova Gorica</w:t>
            </w:r>
          </w:p>
        </w:tc>
      </w:tr>
      <w:tr w:rsidR="00956370" w:rsidRPr="00CC3FF0">
        <w:trPr>
          <w:cantSplit/>
          <w:trHeight w:val="1765"/>
          <w:jc w:val="center"/>
        </w:trPr>
        <w:tc>
          <w:tcPr>
            <w:tcW w:w="8444" w:type="dxa"/>
            <w:gridSpan w:val="2"/>
            <w:tcBorders>
              <w:bottom w:val="single" w:sz="4" w:space="0" w:color="auto"/>
            </w:tcBorders>
          </w:tcPr>
          <w:p w:rsidR="00956370" w:rsidRPr="00CC3FF0" w:rsidRDefault="00956370">
            <w:pPr>
              <w:jc w:val="both"/>
              <w:rPr>
                <w:rFonts w:ascii="Tahoma" w:hAnsi="Tahoma" w:cs="Tahoma"/>
                <w:i/>
                <w:sz w:val="21"/>
                <w:szCs w:val="21"/>
              </w:rPr>
            </w:pPr>
          </w:p>
          <w:p w:rsidR="00956370" w:rsidRPr="00CC3FF0" w:rsidRDefault="00956370" w:rsidP="00FF5E24">
            <w:pPr>
              <w:jc w:val="center"/>
              <w:rPr>
                <w:rFonts w:ascii="Tahoma" w:hAnsi="Tahoma" w:cs="Tahoma"/>
                <w:b/>
                <w:sz w:val="21"/>
                <w:szCs w:val="21"/>
              </w:rPr>
            </w:pPr>
          </w:p>
        </w:tc>
        <w:tc>
          <w:tcPr>
            <w:tcW w:w="6480" w:type="dxa"/>
            <w:vMerge/>
            <w:tcBorders>
              <w:bottom w:val="single" w:sz="4" w:space="0" w:color="auto"/>
            </w:tcBorders>
          </w:tcPr>
          <w:p w:rsidR="00956370" w:rsidRPr="00CC3FF0" w:rsidRDefault="00956370">
            <w:pPr>
              <w:ind w:left="432" w:right="342"/>
              <w:jc w:val="both"/>
              <w:rPr>
                <w:rFonts w:ascii="Tahoma" w:hAnsi="Tahoma" w:cs="Tahoma"/>
                <w:sz w:val="21"/>
                <w:szCs w:val="21"/>
              </w:rPr>
            </w:pPr>
          </w:p>
        </w:tc>
      </w:tr>
      <w:tr w:rsidR="00956370" w:rsidRPr="00CC3FF0">
        <w:trPr>
          <w:cantSplit/>
          <w:trHeight w:val="3414"/>
          <w:jc w:val="center"/>
        </w:trPr>
        <w:tc>
          <w:tcPr>
            <w:tcW w:w="8444" w:type="dxa"/>
            <w:gridSpan w:val="2"/>
          </w:tcPr>
          <w:p w:rsidR="00956370" w:rsidRPr="00CC3FF0" w:rsidRDefault="00956370">
            <w:pPr>
              <w:ind w:right="432"/>
              <w:jc w:val="both"/>
              <w:rPr>
                <w:rFonts w:ascii="Tahoma" w:hAnsi="Tahoma" w:cs="Tahoma"/>
                <w:i/>
                <w:sz w:val="21"/>
                <w:szCs w:val="21"/>
              </w:rPr>
            </w:pPr>
            <w:r w:rsidRPr="00CC3FF0">
              <w:rPr>
                <w:rFonts w:ascii="Tahoma" w:hAnsi="Tahoma" w:cs="Tahoma"/>
                <w:i/>
                <w:sz w:val="21"/>
                <w:szCs w:val="21"/>
              </w:rPr>
              <w:t>Oznaka vloge:</w:t>
            </w:r>
          </w:p>
          <w:p w:rsidR="00956370" w:rsidRPr="00CC3FF0" w:rsidRDefault="00956370">
            <w:pPr>
              <w:ind w:right="432"/>
              <w:jc w:val="both"/>
              <w:rPr>
                <w:rFonts w:ascii="Tahoma" w:hAnsi="Tahoma" w:cs="Tahoma"/>
                <w:i/>
                <w:sz w:val="21"/>
                <w:szCs w:val="21"/>
              </w:rPr>
            </w:pPr>
          </w:p>
          <w:p w:rsidR="00956370" w:rsidRPr="00CC3FF0" w:rsidRDefault="00956370">
            <w:pPr>
              <w:ind w:right="432"/>
              <w:jc w:val="both"/>
              <w:rPr>
                <w:rFonts w:ascii="Tahoma" w:hAnsi="Tahoma" w:cs="Tahoma"/>
                <w:i/>
                <w:sz w:val="21"/>
                <w:szCs w:val="21"/>
              </w:rPr>
            </w:pPr>
          </w:p>
          <w:p w:rsidR="00956370" w:rsidRPr="00CC3FF0" w:rsidRDefault="00956370">
            <w:pPr>
              <w:ind w:right="432"/>
              <w:jc w:val="both"/>
              <w:rPr>
                <w:rFonts w:ascii="Tahoma" w:hAnsi="Tahoma" w:cs="Tahoma"/>
                <w:i/>
                <w:sz w:val="21"/>
                <w:szCs w:val="21"/>
              </w:rPr>
            </w:pPr>
          </w:p>
          <w:p w:rsidR="00956370" w:rsidRPr="00CC3FF0" w:rsidRDefault="00956370" w:rsidP="000658DD">
            <w:pPr>
              <w:ind w:right="432"/>
              <w:jc w:val="both"/>
              <w:rPr>
                <w:rFonts w:ascii="Tahoma" w:hAnsi="Tahoma" w:cs="Tahoma"/>
                <w:b/>
                <w:i/>
                <w:iCs/>
                <w:sz w:val="21"/>
                <w:szCs w:val="21"/>
              </w:rPr>
            </w:pPr>
            <w:r w:rsidRPr="00CC3FF0">
              <w:rPr>
                <w:rFonts w:ascii="Tahoma" w:hAnsi="Tahoma" w:cs="Tahoma"/>
                <w:b/>
                <w:i/>
                <w:iCs/>
                <w:sz w:val="21"/>
                <w:szCs w:val="21"/>
              </w:rPr>
              <w:t xml:space="preserve">»NE </w:t>
            </w:r>
            <w:r w:rsidR="00FF5E24" w:rsidRPr="00CC3FF0">
              <w:rPr>
                <w:rFonts w:ascii="Tahoma" w:hAnsi="Tahoma" w:cs="Tahoma"/>
                <w:b/>
                <w:i/>
                <w:iCs/>
                <w:sz w:val="21"/>
                <w:szCs w:val="21"/>
              </w:rPr>
              <w:t xml:space="preserve">ODPIRAJ – VLOGA - JAVNI RAZPIS SPODBUJANJE </w:t>
            </w:r>
            <w:r w:rsidR="0023779B" w:rsidRPr="00CC3FF0">
              <w:rPr>
                <w:rFonts w:ascii="Tahoma" w:hAnsi="Tahoma" w:cs="Tahoma"/>
                <w:b/>
                <w:i/>
                <w:iCs/>
                <w:sz w:val="21"/>
                <w:szCs w:val="21"/>
              </w:rPr>
              <w:t xml:space="preserve"> </w:t>
            </w:r>
            <w:r w:rsidR="00FF5E24" w:rsidRPr="00CC3FF0">
              <w:rPr>
                <w:rFonts w:ascii="Tahoma" w:hAnsi="Tahoma" w:cs="Tahoma"/>
                <w:b/>
                <w:i/>
                <w:iCs/>
                <w:sz w:val="21"/>
                <w:szCs w:val="21"/>
              </w:rPr>
              <w:t>PROMOCIJSKIH AKTIVNOSTI</w:t>
            </w:r>
            <w:r w:rsidR="007F69C7" w:rsidRPr="00CC3FF0">
              <w:rPr>
                <w:rFonts w:ascii="Tahoma" w:hAnsi="Tahoma" w:cs="Tahoma"/>
                <w:b/>
                <w:i/>
                <w:iCs/>
                <w:sz w:val="21"/>
                <w:szCs w:val="21"/>
              </w:rPr>
              <w:t xml:space="preserve"> V MONG V LETU 20</w:t>
            </w:r>
            <w:r w:rsidR="0023779B" w:rsidRPr="00CC3FF0">
              <w:rPr>
                <w:rFonts w:ascii="Tahoma" w:hAnsi="Tahoma" w:cs="Tahoma"/>
                <w:b/>
                <w:i/>
                <w:iCs/>
                <w:sz w:val="21"/>
                <w:szCs w:val="21"/>
              </w:rPr>
              <w:t>1</w:t>
            </w:r>
            <w:r w:rsidR="000658DD">
              <w:rPr>
                <w:rFonts w:ascii="Tahoma" w:hAnsi="Tahoma" w:cs="Tahoma"/>
                <w:b/>
                <w:i/>
                <w:iCs/>
                <w:sz w:val="21"/>
                <w:szCs w:val="21"/>
              </w:rPr>
              <w:t>4</w:t>
            </w:r>
            <w:r w:rsidR="007823DF" w:rsidRPr="00CC3FF0">
              <w:rPr>
                <w:rFonts w:ascii="Tahoma" w:hAnsi="Tahoma" w:cs="Tahoma"/>
                <w:b/>
                <w:i/>
                <w:iCs/>
                <w:sz w:val="21"/>
                <w:szCs w:val="21"/>
              </w:rPr>
              <w:t>«</w:t>
            </w:r>
          </w:p>
        </w:tc>
        <w:tc>
          <w:tcPr>
            <w:tcW w:w="6480" w:type="dxa"/>
            <w:vMerge/>
          </w:tcPr>
          <w:p w:rsidR="00956370" w:rsidRPr="00CC3FF0" w:rsidRDefault="00956370">
            <w:pPr>
              <w:jc w:val="both"/>
              <w:rPr>
                <w:rFonts w:ascii="Tahoma" w:hAnsi="Tahoma" w:cs="Tahoma"/>
                <w:sz w:val="21"/>
                <w:szCs w:val="21"/>
              </w:rPr>
            </w:pPr>
          </w:p>
        </w:tc>
      </w:tr>
    </w:tbl>
    <w:p w:rsidR="00A525AF" w:rsidRPr="00CC3FF0" w:rsidRDefault="00A525AF">
      <w:pPr>
        <w:rPr>
          <w:rFonts w:ascii="Tahoma" w:hAnsi="Tahoma" w:cs="Tahoma"/>
          <w:sz w:val="21"/>
          <w:szCs w:val="21"/>
        </w:rPr>
      </w:pPr>
    </w:p>
    <w:sectPr w:rsidR="00A525AF" w:rsidRPr="00CC3FF0" w:rsidSect="00545D3B">
      <w:pgSz w:w="16838" w:h="11906" w:orient="landscape" w:code="9"/>
      <w:pgMar w:top="1418" w:right="851"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07" w:rsidRDefault="00521707">
      <w:r>
        <w:separator/>
      </w:r>
    </w:p>
  </w:endnote>
  <w:endnote w:type="continuationSeparator" w:id="0">
    <w:p w:rsidR="00521707" w:rsidRDefault="00521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F0" w:rsidRDefault="00CC3F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C3FF0" w:rsidRDefault="00CC3FF0">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F0" w:rsidRDefault="00CC3FF0" w:rsidP="007F69C7">
    <w:pPr>
      <w:pStyle w:val="Podnaslov"/>
      <w:framePr w:w="9084" w:h="1185" w:hRule="exact" w:wrap="around" w:vAnchor="text" w:hAnchor="page" w:x="1419" w:y="-468"/>
      <w:pBdr>
        <w:top w:val="single" w:sz="4" w:space="1" w:color="auto"/>
      </w:pBdr>
      <w:jc w:val="both"/>
      <w:rPr>
        <w:sz w:val="15"/>
        <w:lang w:val="sl-SI"/>
      </w:rPr>
    </w:pPr>
    <w:r>
      <w:rPr>
        <w:sz w:val="15"/>
        <w:lang w:val="sl-SI"/>
      </w:rPr>
      <w:t>Razpisna dokumentacija: Javni razpis za sofinanciranje promocijskih aktivnosti podjetij v Mestni občini Nova Gorica za leto 201</w:t>
    </w:r>
    <w:r w:rsidR="00303EAC">
      <w:rPr>
        <w:sz w:val="15"/>
        <w:lang w:val="sl-SI"/>
      </w:rPr>
      <w:t>4</w:t>
    </w:r>
  </w:p>
  <w:p w:rsidR="00CC3FF0" w:rsidRDefault="00CC3FF0" w:rsidP="007F69C7">
    <w:pPr>
      <w:pStyle w:val="Podnaslov"/>
      <w:framePr w:w="9084" w:h="1185" w:hRule="exact" w:wrap="around" w:vAnchor="text" w:hAnchor="page" w:x="1419" w:y="-468"/>
      <w:pBdr>
        <w:top w:val="single" w:sz="4" w:space="1" w:color="auto"/>
      </w:pBdr>
      <w:jc w:val="both"/>
      <w:rPr>
        <w:sz w:val="15"/>
        <w:lang w:val="sl-SI"/>
      </w:rPr>
    </w:pPr>
  </w:p>
  <w:p w:rsidR="00CC3FF0" w:rsidRDefault="00CC3FF0" w:rsidP="007F69C7">
    <w:pPr>
      <w:pStyle w:val="Podnaslov"/>
      <w:framePr w:w="9084" w:h="1185" w:hRule="exact" w:wrap="around" w:vAnchor="text" w:hAnchor="page" w:x="1419" w:y="-468"/>
      <w:pBdr>
        <w:top w:val="single" w:sz="4" w:space="1" w:color="auto"/>
      </w:pBdr>
      <w:jc w:val="both"/>
      <w:rPr>
        <w:sz w:val="15"/>
        <w:lang w:val="sl-SI"/>
      </w:rPr>
    </w:pPr>
  </w:p>
  <w:p w:rsidR="00CC3FF0" w:rsidRDefault="00CC3FF0">
    <w:pPr>
      <w:pStyle w:val="Podnaslov"/>
      <w:framePr w:wrap="around" w:vAnchor="text" w:hAnchor="page" w:x="10149" w:y="-198"/>
      <w:jc w:val="right"/>
      <w:rPr>
        <w:sz w:val="15"/>
        <w:lang w:val="sl-SI"/>
      </w:rPr>
    </w:pPr>
    <w:r>
      <w:rPr>
        <w:sz w:val="15"/>
        <w:lang w:val="sl-SI"/>
      </w:rPr>
      <w:t xml:space="preserve">str. </w:t>
    </w:r>
    <w:r>
      <w:rPr>
        <w:rStyle w:val="tevilkastrani"/>
        <w:sz w:val="15"/>
        <w:lang w:val="sl-SI"/>
      </w:rPr>
      <w:fldChar w:fldCharType="begin"/>
    </w:r>
    <w:r>
      <w:rPr>
        <w:rStyle w:val="tevilkastrani"/>
        <w:sz w:val="15"/>
        <w:lang w:val="sl-SI"/>
      </w:rPr>
      <w:instrText xml:space="preserve"> PAGE </w:instrText>
    </w:r>
    <w:r>
      <w:rPr>
        <w:rStyle w:val="tevilkastrani"/>
        <w:sz w:val="15"/>
        <w:lang w:val="sl-SI"/>
      </w:rPr>
      <w:fldChar w:fldCharType="separate"/>
    </w:r>
    <w:r w:rsidR="0045738E">
      <w:rPr>
        <w:rStyle w:val="tevilkastrani"/>
        <w:noProof/>
        <w:sz w:val="15"/>
        <w:lang w:val="sl-SI"/>
      </w:rPr>
      <w:t>2</w:t>
    </w:r>
    <w:r>
      <w:rPr>
        <w:rStyle w:val="tevilkastrani"/>
        <w:sz w:val="15"/>
        <w:lang w:val="sl-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07" w:rsidRDefault="00521707">
      <w:r>
        <w:separator/>
      </w:r>
    </w:p>
  </w:footnote>
  <w:footnote w:type="continuationSeparator" w:id="0">
    <w:p w:rsidR="00521707" w:rsidRDefault="0052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FE" w:rsidRPr="006D5CFE" w:rsidRDefault="009373FE" w:rsidP="00324A4B">
    <w:pPr>
      <w:pStyle w:val="Glava"/>
      <w:jc w:val="left"/>
    </w:pPr>
    <w:r>
      <w:t>Oris novega plačnega sistema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1">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1FF4371"/>
    <w:multiLevelType w:val="hybridMultilevel"/>
    <w:tmpl w:val="07EE84F8"/>
    <w:lvl w:ilvl="0" w:tplc="B50AD27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513697F"/>
    <w:multiLevelType w:val="hybridMultilevel"/>
    <w:tmpl w:val="F7229886"/>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8D035AE"/>
    <w:multiLevelType w:val="hybridMultilevel"/>
    <w:tmpl w:val="421487E0"/>
    <w:lvl w:ilvl="0" w:tplc="04240011">
      <w:start w:val="1"/>
      <w:numFmt w:val="decimal"/>
      <w:lvlText w:val="%1)"/>
      <w:lvlJc w:val="left"/>
      <w:pPr>
        <w:tabs>
          <w:tab w:val="num" w:pos="720"/>
        </w:tabs>
        <w:ind w:left="720" w:hanging="360"/>
      </w:pPr>
    </w:lvl>
    <w:lvl w:ilvl="1" w:tplc="B2482A9A">
      <w:start w:val="5"/>
      <w:numFmt w:val="bullet"/>
      <w:lvlText w:val="-"/>
      <w:lvlJc w:val="left"/>
      <w:pPr>
        <w:tabs>
          <w:tab w:val="num" w:pos="1440"/>
        </w:tabs>
        <w:ind w:left="1440" w:hanging="360"/>
      </w:pPr>
      <w:rPr>
        <w:rFonts w:ascii="Arial" w:eastAsia="Times New Roman" w:hAnsi="Arial" w:cs="Arial" w:hint="default"/>
      </w:r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B1E2DD6"/>
    <w:multiLevelType w:val="hybridMultilevel"/>
    <w:tmpl w:val="4EDA76CA"/>
    <w:lvl w:ilvl="0" w:tplc="FFFFFFFF">
      <w:start w:val="3"/>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C81A9B"/>
    <w:multiLevelType w:val="hybridMultilevel"/>
    <w:tmpl w:val="CB6C7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494A29"/>
    <w:multiLevelType w:val="hybridMultilevel"/>
    <w:tmpl w:val="8BE2E976"/>
    <w:lvl w:ilvl="0" w:tplc="DACAF6C6">
      <w:start w:val="1"/>
      <w:numFmt w:val="bullet"/>
      <w:pStyle w:val="Tabela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890989"/>
    <w:multiLevelType w:val="hybridMultilevel"/>
    <w:tmpl w:val="1DBAD348"/>
    <w:lvl w:ilvl="0" w:tplc="04240001">
      <w:start w:val="1"/>
      <w:numFmt w:val="bullet"/>
      <w:lvlText w:val=""/>
      <w:lvlJc w:val="left"/>
      <w:pPr>
        <w:ind w:left="1034" w:hanging="360"/>
      </w:pPr>
      <w:rPr>
        <w:rFonts w:ascii="Symbol" w:hAnsi="Symbol" w:hint="default"/>
      </w:rPr>
    </w:lvl>
    <w:lvl w:ilvl="1" w:tplc="04240003">
      <w:start w:val="1"/>
      <w:numFmt w:val="bullet"/>
      <w:lvlText w:val="o"/>
      <w:lvlJc w:val="left"/>
      <w:pPr>
        <w:ind w:left="1754" w:hanging="360"/>
      </w:pPr>
      <w:rPr>
        <w:rFonts w:ascii="Courier New" w:hAnsi="Courier New" w:cs="Courier New" w:hint="default"/>
      </w:rPr>
    </w:lvl>
    <w:lvl w:ilvl="2" w:tplc="04240005" w:tentative="1">
      <w:start w:val="1"/>
      <w:numFmt w:val="bullet"/>
      <w:lvlText w:val=""/>
      <w:lvlJc w:val="left"/>
      <w:pPr>
        <w:ind w:left="2474" w:hanging="360"/>
      </w:pPr>
      <w:rPr>
        <w:rFonts w:ascii="Wingdings" w:hAnsi="Wingdings" w:hint="default"/>
      </w:rPr>
    </w:lvl>
    <w:lvl w:ilvl="3" w:tplc="04240001" w:tentative="1">
      <w:start w:val="1"/>
      <w:numFmt w:val="bullet"/>
      <w:lvlText w:val=""/>
      <w:lvlJc w:val="left"/>
      <w:pPr>
        <w:ind w:left="3194" w:hanging="360"/>
      </w:pPr>
      <w:rPr>
        <w:rFonts w:ascii="Symbol" w:hAnsi="Symbol" w:hint="default"/>
      </w:rPr>
    </w:lvl>
    <w:lvl w:ilvl="4" w:tplc="04240003" w:tentative="1">
      <w:start w:val="1"/>
      <w:numFmt w:val="bullet"/>
      <w:lvlText w:val="o"/>
      <w:lvlJc w:val="left"/>
      <w:pPr>
        <w:ind w:left="3914" w:hanging="360"/>
      </w:pPr>
      <w:rPr>
        <w:rFonts w:ascii="Courier New" w:hAnsi="Courier New" w:cs="Courier New" w:hint="default"/>
      </w:rPr>
    </w:lvl>
    <w:lvl w:ilvl="5" w:tplc="04240005" w:tentative="1">
      <w:start w:val="1"/>
      <w:numFmt w:val="bullet"/>
      <w:lvlText w:val=""/>
      <w:lvlJc w:val="left"/>
      <w:pPr>
        <w:ind w:left="4634" w:hanging="360"/>
      </w:pPr>
      <w:rPr>
        <w:rFonts w:ascii="Wingdings" w:hAnsi="Wingdings" w:hint="default"/>
      </w:rPr>
    </w:lvl>
    <w:lvl w:ilvl="6" w:tplc="04240001" w:tentative="1">
      <w:start w:val="1"/>
      <w:numFmt w:val="bullet"/>
      <w:lvlText w:val=""/>
      <w:lvlJc w:val="left"/>
      <w:pPr>
        <w:ind w:left="5354" w:hanging="360"/>
      </w:pPr>
      <w:rPr>
        <w:rFonts w:ascii="Symbol" w:hAnsi="Symbol" w:hint="default"/>
      </w:rPr>
    </w:lvl>
    <w:lvl w:ilvl="7" w:tplc="04240003" w:tentative="1">
      <w:start w:val="1"/>
      <w:numFmt w:val="bullet"/>
      <w:lvlText w:val="o"/>
      <w:lvlJc w:val="left"/>
      <w:pPr>
        <w:ind w:left="6074" w:hanging="360"/>
      </w:pPr>
      <w:rPr>
        <w:rFonts w:ascii="Courier New" w:hAnsi="Courier New" w:cs="Courier New" w:hint="default"/>
      </w:rPr>
    </w:lvl>
    <w:lvl w:ilvl="8" w:tplc="04240005" w:tentative="1">
      <w:start w:val="1"/>
      <w:numFmt w:val="bullet"/>
      <w:lvlText w:val=""/>
      <w:lvlJc w:val="left"/>
      <w:pPr>
        <w:ind w:left="6794" w:hanging="360"/>
      </w:pPr>
      <w:rPr>
        <w:rFonts w:ascii="Wingdings" w:hAnsi="Wingdings" w:hint="default"/>
      </w:rPr>
    </w:lvl>
  </w:abstractNum>
  <w:abstractNum w:abstractNumId="11">
    <w:nsid w:val="15453F5B"/>
    <w:multiLevelType w:val="hybridMultilevel"/>
    <w:tmpl w:val="924A89F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6DF3115"/>
    <w:multiLevelType w:val="hybridMultilevel"/>
    <w:tmpl w:val="5FCC9310"/>
    <w:lvl w:ilvl="0" w:tplc="04240011">
      <w:start w:val="1"/>
      <w:numFmt w:val="decimal"/>
      <w:lvlText w:val="%1)"/>
      <w:lvlJc w:val="left"/>
      <w:pPr>
        <w:tabs>
          <w:tab w:val="num" w:pos="1004"/>
        </w:tabs>
        <w:ind w:left="1004" w:hanging="360"/>
      </w:p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13">
    <w:nsid w:val="17A01BF3"/>
    <w:multiLevelType w:val="hybridMultilevel"/>
    <w:tmpl w:val="F932A3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15">
    <w:nsid w:val="231063D4"/>
    <w:multiLevelType w:val="hybridMultilevel"/>
    <w:tmpl w:val="8E8C2588"/>
    <w:lvl w:ilvl="0" w:tplc="04240017">
      <w:start w:val="1"/>
      <w:numFmt w:val="lowerLetter"/>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6">
    <w:nsid w:val="29E209FB"/>
    <w:multiLevelType w:val="hybridMultilevel"/>
    <w:tmpl w:val="0AFCE46E"/>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AE674AE"/>
    <w:multiLevelType w:val="hybridMultilevel"/>
    <w:tmpl w:val="C69C076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52210D4"/>
    <w:multiLevelType w:val="hybridMultilevel"/>
    <w:tmpl w:val="DE3AD8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87943CD"/>
    <w:multiLevelType w:val="hybridMultilevel"/>
    <w:tmpl w:val="EABCCE52"/>
    <w:lvl w:ilvl="0">
      <w:start w:val="1"/>
      <w:numFmt w:val="lowerLetter"/>
      <w:pStyle w:val="Natevanje"/>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5"/>
      <w:numFmt w:val="upperLetter"/>
      <w:lvlText w:val=""/>
      <w:lvlJc w:val="left"/>
      <w:pPr>
        <w:tabs>
          <w:tab w:val="num" w:pos="2880"/>
        </w:tabs>
        <w:ind w:left="2880" w:hanging="360"/>
      </w:pPr>
      <w:rPr>
        <w:rFonts w:ascii="Symbol" w:hAnsi="Symbol" w:hint="default"/>
        <w:b w:val="0"/>
        <w:i w:val="0"/>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9B34FCE"/>
    <w:multiLevelType w:val="hybridMultilevel"/>
    <w:tmpl w:val="973ECB86"/>
    <w:lvl w:ilvl="0" w:tplc="FFFFFFFF">
      <w:numFmt w:val="bullet"/>
      <w:lvlText w:val="-"/>
      <w:lvlJc w:val="left"/>
      <w:pPr>
        <w:tabs>
          <w:tab w:val="num" w:pos="660"/>
        </w:tabs>
        <w:ind w:left="6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D00627D0" w:tentative="1">
      <w:start w:val="1"/>
      <w:numFmt w:val="bullet"/>
      <w:lvlText w:val=""/>
      <w:lvlJc w:val="left"/>
      <w:pPr>
        <w:tabs>
          <w:tab w:val="num" w:pos="2160"/>
        </w:tabs>
        <w:ind w:left="2160" w:hanging="360"/>
      </w:pPr>
      <w:rPr>
        <w:rFonts w:ascii="Wingdings" w:hAnsi="Wingdings" w:hint="default"/>
      </w:rPr>
    </w:lvl>
    <w:lvl w:ilvl="3" w:tplc="D56AFC02"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3">
    <w:nsid w:val="3C52591A"/>
    <w:multiLevelType w:val="hybridMultilevel"/>
    <w:tmpl w:val="14BCD84A"/>
    <w:lvl w:ilvl="0">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D2C7D4C"/>
    <w:multiLevelType w:val="hybridMultilevel"/>
    <w:tmpl w:val="18E202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6A9A3892">
      <w:start w:val="1"/>
      <w:numFmt w:val="bullet"/>
      <w:lvlText w:val="-"/>
      <w:lvlJc w:val="left"/>
      <w:pPr>
        <w:tabs>
          <w:tab w:val="num" w:pos="1800"/>
        </w:tabs>
        <w:ind w:left="1800" w:hanging="360"/>
      </w:pPr>
      <w:rPr>
        <w:rFonts w:ascii="Tahoma" w:hAnsi="Tahoma"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3F223832"/>
    <w:multiLevelType w:val="hybridMultilevel"/>
    <w:tmpl w:val="02FE33E2"/>
    <w:lvl w:ilvl="0" w:tplc="5FD49D9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01538F8"/>
    <w:multiLevelType w:val="multilevel"/>
    <w:tmpl w:val="A38E20AC"/>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7">
    <w:nsid w:val="403A4392"/>
    <w:multiLevelType w:val="hybridMultilevel"/>
    <w:tmpl w:val="ED380A9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87E5B91"/>
    <w:multiLevelType w:val="hybridMultilevel"/>
    <w:tmpl w:val="2ECE0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75344F"/>
    <w:multiLevelType w:val="hybridMultilevel"/>
    <w:tmpl w:val="E5243616"/>
    <w:lvl w:ilvl="0">
      <w:start w:val="1"/>
      <w:numFmt w:val="bullet"/>
      <w:lvlText w:val="-"/>
      <w:lvlJc w:val="left"/>
      <w:pPr>
        <w:tabs>
          <w:tab w:val="num" w:pos="1440"/>
        </w:tabs>
        <w:ind w:left="1440" w:hanging="360"/>
      </w:pPr>
      <w:rPr>
        <w:rFonts w:ascii="Arial" w:eastAsia="Times New Roman" w:hAnsi="Arial" w:cs="Aria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1311B7B"/>
    <w:multiLevelType w:val="hybridMultilevel"/>
    <w:tmpl w:val="3362B572"/>
    <w:lvl w:ilvl="0" w:tplc="1A16379C">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51600E07"/>
    <w:multiLevelType w:val="hybridMultilevel"/>
    <w:tmpl w:val="B3A2E7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57A75FF9"/>
    <w:multiLevelType w:val="hybridMultilevel"/>
    <w:tmpl w:val="6C427B8E"/>
    <w:lvl w:ilvl="0" w:tplc="0424000B">
      <w:start w:val="1"/>
      <w:numFmt w:val="decimal"/>
      <w:lvlText w:val="%1."/>
      <w:lvlJc w:val="left"/>
      <w:pPr>
        <w:tabs>
          <w:tab w:val="num" w:pos="720"/>
        </w:tabs>
        <w:ind w:left="720"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nsid w:val="58840E9C"/>
    <w:multiLevelType w:val="hybridMultilevel"/>
    <w:tmpl w:val="89621670"/>
    <w:lvl w:ilvl="0" w:tplc="3B36D114">
      <w:start w:val="3"/>
      <w:numFmt w:val="bullet"/>
      <w:lvlText w:val="-"/>
      <w:lvlJc w:val="left"/>
      <w:pPr>
        <w:tabs>
          <w:tab w:val="num" w:pos="360"/>
        </w:tabs>
        <w:ind w:left="360" w:hanging="360"/>
      </w:pPr>
      <w:rPr>
        <w:rFonts w:hint="default"/>
      </w:rPr>
    </w:lvl>
    <w:lvl w:ilvl="1" w:tplc="1C24FEB8">
      <w:start w:val="1"/>
      <w:numFmt w:val="bullet"/>
      <w:lvlText w:val="o"/>
      <w:lvlJc w:val="left"/>
      <w:pPr>
        <w:tabs>
          <w:tab w:val="num" w:pos="1440"/>
        </w:tabs>
        <w:ind w:left="1440" w:hanging="360"/>
      </w:pPr>
      <w:rPr>
        <w:rFonts w:ascii="Courier New" w:hAnsi="Courier New" w:cs="Courier New" w:hint="default"/>
      </w:rPr>
    </w:lvl>
    <w:lvl w:ilvl="2" w:tplc="0608C9A8">
      <w:start w:val="1"/>
      <w:numFmt w:val="bullet"/>
      <w:lvlText w:val=""/>
      <w:lvlJc w:val="left"/>
      <w:pPr>
        <w:tabs>
          <w:tab w:val="num" w:pos="2160"/>
        </w:tabs>
        <w:ind w:left="2160" w:hanging="360"/>
      </w:pPr>
      <w:rPr>
        <w:rFonts w:ascii="Symbol" w:hAnsi="Symbol" w:hint="default"/>
        <w:color w:val="auto"/>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nsid w:val="5F7C577D"/>
    <w:multiLevelType w:val="hybridMultilevel"/>
    <w:tmpl w:val="5EAC6262"/>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6">
    <w:nsid w:val="6251789E"/>
    <w:multiLevelType w:val="hybridMultilevel"/>
    <w:tmpl w:val="C53C2144"/>
    <w:lvl w:ilvl="0" w:tplc="EEB081A2">
      <w:start w:val="1"/>
      <w:numFmt w:val="decimal"/>
      <w:lvlText w:val="%1."/>
      <w:lvlJc w:val="left"/>
      <w:pPr>
        <w:tabs>
          <w:tab w:val="num" w:pos="720"/>
        </w:tabs>
        <w:ind w:left="720" w:hanging="360"/>
      </w:pPr>
      <w:rPr>
        <w:rFonts w:hint="default"/>
        <w:b/>
        <w:color w:val="auto"/>
      </w:rPr>
    </w:lvl>
    <w:lvl w:ilvl="1" w:tplc="04240003" w:tentative="1">
      <w:start w:val="1"/>
      <w:numFmt w:val="lowerLetter"/>
      <w:lvlText w:val="%2."/>
      <w:lvlJc w:val="left"/>
      <w:pPr>
        <w:tabs>
          <w:tab w:val="num" w:pos="1440"/>
        </w:tabs>
        <w:ind w:left="1440" w:hanging="360"/>
      </w:pPr>
    </w:lvl>
    <w:lvl w:ilvl="2" w:tplc="ABB8487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nsid w:val="646D6DFF"/>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97E6002"/>
    <w:multiLevelType w:val="hybridMultilevel"/>
    <w:tmpl w:val="D8B079A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nsid w:val="6B6002F9"/>
    <w:multiLevelType w:val="hybridMultilevel"/>
    <w:tmpl w:val="54BE8D38"/>
    <w:lvl w:ilvl="0" w:tplc="9A4CC0FA">
      <w:start w:val="1"/>
      <w:numFmt w:val="bullet"/>
      <w:lvlText w:val=""/>
      <w:lvlJc w:val="left"/>
      <w:pPr>
        <w:tabs>
          <w:tab w:val="num" w:pos="720"/>
        </w:tabs>
        <w:ind w:left="720" w:hanging="360"/>
      </w:pPr>
      <w:rPr>
        <w:rFonts w:ascii="Symbol" w:hAnsi="Symbol"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nsid w:val="6B7948B5"/>
    <w:multiLevelType w:val="hybridMultilevel"/>
    <w:tmpl w:val="230C06D0"/>
    <w:lvl w:ilvl="0" w:tplc="04240001">
      <w:start w:val="1"/>
      <w:numFmt w:val="decimal"/>
      <w:lvlText w:val="%1."/>
      <w:lvlJc w:val="left"/>
      <w:pPr>
        <w:tabs>
          <w:tab w:val="num" w:pos="720"/>
        </w:tabs>
        <w:ind w:left="720" w:hanging="360"/>
      </w:pPr>
      <w:rPr>
        <w:rFonts w:hint="default"/>
      </w:rPr>
    </w:lvl>
    <w:lvl w:ilvl="1" w:tplc="87926D10">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nsid w:val="6F1719E8"/>
    <w:multiLevelType w:val="hybridMultilevel"/>
    <w:tmpl w:val="24F4F1CC"/>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42">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3">
    <w:nsid w:val="711F7F9F"/>
    <w:multiLevelType w:val="hybridMultilevel"/>
    <w:tmpl w:val="13BE9E60"/>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4">
    <w:nsid w:val="717315A4"/>
    <w:multiLevelType w:val="hybridMultilevel"/>
    <w:tmpl w:val="5F5840F0"/>
    <w:lvl w:ilvl="0" w:tplc="04240017">
      <w:numFmt w:val="bullet"/>
      <w:lvlText w:val="-"/>
      <w:lvlJc w:val="left"/>
      <w:pPr>
        <w:tabs>
          <w:tab w:val="num" w:pos="851"/>
        </w:tabs>
        <w:ind w:left="851" w:hanging="454"/>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42"/>
  </w:num>
  <w:num w:numId="4">
    <w:abstractNumId w:val="20"/>
  </w:num>
  <w:num w:numId="5">
    <w:abstractNumId w:val="34"/>
  </w:num>
  <w:num w:numId="6">
    <w:abstractNumId w:val="1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6"/>
  </w:num>
  <w:num w:numId="10">
    <w:abstractNumId w:val="23"/>
  </w:num>
  <w:num w:numId="11">
    <w:abstractNumId w:val="21"/>
  </w:num>
  <w:num w:numId="12">
    <w:abstractNumId w:val="16"/>
  </w:num>
  <w:num w:numId="13">
    <w:abstractNumId w:val="15"/>
  </w:num>
  <w:num w:numId="14">
    <w:abstractNumId w:val="26"/>
    <w:lvlOverride w:ilvl="0"/>
    <w:lvlOverride w:ilvl="1"/>
  </w:num>
  <w:num w:numId="15">
    <w:abstractNumId w:val="4"/>
  </w:num>
  <w:num w:numId="16">
    <w:abstractNumId w:val="44"/>
  </w:num>
  <w:num w:numId="17">
    <w:abstractNumId w:val="17"/>
  </w:num>
  <w:num w:numId="18">
    <w:abstractNumId w:val="39"/>
  </w:num>
  <w:num w:numId="19">
    <w:abstractNumId w:val="43"/>
  </w:num>
  <w:num w:numId="20">
    <w:abstractNumId w:val="5"/>
  </w:num>
  <w:num w:numId="21">
    <w:abstractNumId w:val="13"/>
  </w:num>
  <w:num w:numId="22">
    <w:abstractNumId w:val="14"/>
  </w:num>
  <w:num w:numId="23">
    <w:abstractNumId w:val="40"/>
  </w:num>
  <w:num w:numId="24">
    <w:abstractNumId w:val="26"/>
    <w:lvlOverride w:ilvl="0"/>
    <w:lvlOverride w:ilvl="1"/>
  </w:num>
  <w:num w:numId="25">
    <w:abstractNumId w:val="6"/>
  </w:num>
  <w:num w:numId="26">
    <w:abstractNumId w:val="33"/>
  </w:num>
  <w:num w:numId="27">
    <w:abstractNumId w:val="12"/>
  </w:num>
  <w:num w:numId="28">
    <w:abstractNumId w:val="30"/>
  </w:num>
  <w:num w:numId="29">
    <w:abstractNumId w:val="25"/>
  </w:num>
  <w:num w:numId="30">
    <w:abstractNumId w:val="31"/>
  </w:num>
  <w:num w:numId="31">
    <w:abstractNumId w:val="0"/>
  </w:num>
  <w:num w:numId="32">
    <w:abstractNumId w:val="2"/>
  </w:num>
  <w:num w:numId="33">
    <w:abstractNumId w:val="3"/>
  </w:num>
  <w:num w:numId="34">
    <w:abstractNumId w:val="29"/>
  </w:num>
  <w:num w:numId="35">
    <w:abstractNumId w:val="41"/>
  </w:num>
  <w:num w:numId="36">
    <w:abstractNumId w:val="18"/>
  </w:num>
  <w:num w:numId="37">
    <w:abstractNumId w:val="32"/>
  </w:num>
  <w:num w:numId="38">
    <w:abstractNumId w:val="38"/>
  </w:num>
  <w:num w:numId="39">
    <w:abstractNumId w:val="24"/>
  </w:num>
  <w:num w:numId="40">
    <w:abstractNumId w:val="35"/>
  </w:num>
  <w:num w:numId="41">
    <w:abstractNumId w:val="10"/>
  </w:num>
  <w:num w:numId="42">
    <w:abstractNumId w:val="8"/>
  </w:num>
  <w:num w:numId="43">
    <w:abstractNumId w:val="28"/>
  </w:num>
  <w:num w:numId="44">
    <w:abstractNumId w:val="19"/>
  </w:num>
  <w:num w:numId="45">
    <w:abstractNumId w:val="37"/>
  </w:num>
  <w:num w:numId="46">
    <w:abstractNumId w:val="27"/>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90"/>
  <w:drawingGridVerticalSpacing w:val="245"/>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56370"/>
    <w:rsid w:val="00007776"/>
    <w:rsid w:val="0001354D"/>
    <w:rsid w:val="00020185"/>
    <w:rsid w:val="000368E4"/>
    <w:rsid w:val="00041205"/>
    <w:rsid w:val="00045F23"/>
    <w:rsid w:val="000542B5"/>
    <w:rsid w:val="00057424"/>
    <w:rsid w:val="00061E93"/>
    <w:rsid w:val="000631BB"/>
    <w:rsid w:val="000648FD"/>
    <w:rsid w:val="000658DD"/>
    <w:rsid w:val="000725BC"/>
    <w:rsid w:val="0007394A"/>
    <w:rsid w:val="000813C3"/>
    <w:rsid w:val="000A0F82"/>
    <w:rsid w:val="000A15F7"/>
    <w:rsid w:val="000B0CF5"/>
    <w:rsid w:val="000B458A"/>
    <w:rsid w:val="000B4D89"/>
    <w:rsid w:val="000C10FC"/>
    <w:rsid w:val="000C4D16"/>
    <w:rsid w:val="000D2BF1"/>
    <w:rsid w:val="000D5A1D"/>
    <w:rsid w:val="000D6886"/>
    <w:rsid w:val="000E47EF"/>
    <w:rsid w:val="000F79B9"/>
    <w:rsid w:val="000F7A89"/>
    <w:rsid w:val="001012F7"/>
    <w:rsid w:val="00103E8B"/>
    <w:rsid w:val="00132885"/>
    <w:rsid w:val="00134D3D"/>
    <w:rsid w:val="001360E3"/>
    <w:rsid w:val="00162540"/>
    <w:rsid w:val="00164989"/>
    <w:rsid w:val="001A2C93"/>
    <w:rsid w:val="001A5318"/>
    <w:rsid w:val="001B5315"/>
    <w:rsid w:val="001C2074"/>
    <w:rsid w:val="001C2C7D"/>
    <w:rsid w:val="001C73B7"/>
    <w:rsid w:val="001D2707"/>
    <w:rsid w:val="001D28CC"/>
    <w:rsid w:val="001D330B"/>
    <w:rsid w:val="001D7DF2"/>
    <w:rsid w:val="001E6360"/>
    <w:rsid w:val="00217063"/>
    <w:rsid w:val="00220BE4"/>
    <w:rsid w:val="002238DB"/>
    <w:rsid w:val="00233122"/>
    <w:rsid w:val="0023779B"/>
    <w:rsid w:val="00247BF3"/>
    <w:rsid w:val="00261689"/>
    <w:rsid w:val="00264EF7"/>
    <w:rsid w:val="00274458"/>
    <w:rsid w:val="002759B6"/>
    <w:rsid w:val="00276492"/>
    <w:rsid w:val="0028145C"/>
    <w:rsid w:val="00287939"/>
    <w:rsid w:val="00292473"/>
    <w:rsid w:val="002A052D"/>
    <w:rsid w:val="002A4514"/>
    <w:rsid w:val="002B2723"/>
    <w:rsid w:val="002D0BB3"/>
    <w:rsid w:val="002E585F"/>
    <w:rsid w:val="002E7785"/>
    <w:rsid w:val="002F017F"/>
    <w:rsid w:val="002F1F3B"/>
    <w:rsid w:val="003016DA"/>
    <w:rsid w:val="00303EAC"/>
    <w:rsid w:val="003076A9"/>
    <w:rsid w:val="0031398D"/>
    <w:rsid w:val="003206C3"/>
    <w:rsid w:val="003242A8"/>
    <w:rsid w:val="00324A4B"/>
    <w:rsid w:val="00335C7E"/>
    <w:rsid w:val="00335F10"/>
    <w:rsid w:val="0033793F"/>
    <w:rsid w:val="00347E33"/>
    <w:rsid w:val="00353BD3"/>
    <w:rsid w:val="00355076"/>
    <w:rsid w:val="00386181"/>
    <w:rsid w:val="00390F40"/>
    <w:rsid w:val="00392226"/>
    <w:rsid w:val="0039727B"/>
    <w:rsid w:val="003A4952"/>
    <w:rsid w:val="003A5909"/>
    <w:rsid w:val="003A624C"/>
    <w:rsid w:val="003A6CA2"/>
    <w:rsid w:val="003D32EF"/>
    <w:rsid w:val="003D645A"/>
    <w:rsid w:val="003E29FE"/>
    <w:rsid w:val="003E517E"/>
    <w:rsid w:val="003F063E"/>
    <w:rsid w:val="003F40D4"/>
    <w:rsid w:val="004003AA"/>
    <w:rsid w:val="0041741A"/>
    <w:rsid w:val="00417B6C"/>
    <w:rsid w:val="004206BB"/>
    <w:rsid w:val="00424036"/>
    <w:rsid w:val="00425116"/>
    <w:rsid w:val="00425196"/>
    <w:rsid w:val="004364A8"/>
    <w:rsid w:val="004402CB"/>
    <w:rsid w:val="0044407C"/>
    <w:rsid w:val="00447DF3"/>
    <w:rsid w:val="00450D62"/>
    <w:rsid w:val="0045738E"/>
    <w:rsid w:val="00463240"/>
    <w:rsid w:val="00465783"/>
    <w:rsid w:val="00465F81"/>
    <w:rsid w:val="00466FA1"/>
    <w:rsid w:val="004736C2"/>
    <w:rsid w:val="00477F1A"/>
    <w:rsid w:val="004810D3"/>
    <w:rsid w:val="0049061B"/>
    <w:rsid w:val="00491BE5"/>
    <w:rsid w:val="004A3E3F"/>
    <w:rsid w:val="004B1B39"/>
    <w:rsid w:val="004B4A71"/>
    <w:rsid w:val="004C4237"/>
    <w:rsid w:val="004C5362"/>
    <w:rsid w:val="004D0940"/>
    <w:rsid w:val="004D25CA"/>
    <w:rsid w:val="004E152B"/>
    <w:rsid w:val="00507729"/>
    <w:rsid w:val="00512D18"/>
    <w:rsid w:val="00521707"/>
    <w:rsid w:val="00534CD6"/>
    <w:rsid w:val="00536EE7"/>
    <w:rsid w:val="00541406"/>
    <w:rsid w:val="00544CCE"/>
    <w:rsid w:val="00545D3B"/>
    <w:rsid w:val="00553847"/>
    <w:rsid w:val="005561CD"/>
    <w:rsid w:val="00565C0B"/>
    <w:rsid w:val="00572B57"/>
    <w:rsid w:val="00582679"/>
    <w:rsid w:val="005A7DE5"/>
    <w:rsid w:val="005B37F2"/>
    <w:rsid w:val="005C0863"/>
    <w:rsid w:val="005C09B7"/>
    <w:rsid w:val="005C6B6B"/>
    <w:rsid w:val="005E0193"/>
    <w:rsid w:val="005F4D1D"/>
    <w:rsid w:val="005F7F1B"/>
    <w:rsid w:val="00603BB5"/>
    <w:rsid w:val="00604150"/>
    <w:rsid w:val="0061653B"/>
    <w:rsid w:val="00636FB9"/>
    <w:rsid w:val="0064194D"/>
    <w:rsid w:val="00643E32"/>
    <w:rsid w:val="006560B1"/>
    <w:rsid w:val="006604FC"/>
    <w:rsid w:val="00662272"/>
    <w:rsid w:val="00670DC0"/>
    <w:rsid w:val="00671274"/>
    <w:rsid w:val="00681AA8"/>
    <w:rsid w:val="006850C8"/>
    <w:rsid w:val="00691EA6"/>
    <w:rsid w:val="00696963"/>
    <w:rsid w:val="00696C79"/>
    <w:rsid w:val="006A4E87"/>
    <w:rsid w:val="006C5935"/>
    <w:rsid w:val="006C5FA1"/>
    <w:rsid w:val="006D4770"/>
    <w:rsid w:val="006D6553"/>
    <w:rsid w:val="006E69F5"/>
    <w:rsid w:val="006F08BF"/>
    <w:rsid w:val="00700F4D"/>
    <w:rsid w:val="007060D4"/>
    <w:rsid w:val="00717773"/>
    <w:rsid w:val="00727AF6"/>
    <w:rsid w:val="007503CE"/>
    <w:rsid w:val="007617B4"/>
    <w:rsid w:val="00762FFF"/>
    <w:rsid w:val="00767FBB"/>
    <w:rsid w:val="0077452B"/>
    <w:rsid w:val="007823DF"/>
    <w:rsid w:val="00790E3E"/>
    <w:rsid w:val="007946D8"/>
    <w:rsid w:val="007A46A0"/>
    <w:rsid w:val="007A742F"/>
    <w:rsid w:val="007A7787"/>
    <w:rsid w:val="007B417D"/>
    <w:rsid w:val="007B620C"/>
    <w:rsid w:val="007C0983"/>
    <w:rsid w:val="007C42A3"/>
    <w:rsid w:val="007C4F06"/>
    <w:rsid w:val="007D07A0"/>
    <w:rsid w:val="007E6D07"/>
    <w:rsid w:val="007F09CC"/>
    <w:rsid w:val="007F5100"/>
    <w:rsid w:val="007F69C7"/>
    <w:rsid w:val="00803130"/>
    <w:rsid w:val="00803856"/>
    <w:rsid w:val="008068A6"/>
    <w:rsid w:val="0081342C"/>
    <w:rsid w:val="00827FA8"/>
    <w:rsid w:val="00852900"/>
    <w:rsid w:val="00865898"/>
    <w:rsid w:val="008712C6"/>
    <w:rsid w:val="0087285D"/>
    <w:rsid w:val="0088012B"/>
    <w:rsid w:val="008908C5"/>
    <w:rsid w:val="008B053B"/>
    <w:rsid w:val="008C0BD8"/>
    <w:rsid w:val="008C1A3C"/>
    <w:rsid w:val="008D193E"/>
    <w:rsid w:val="008E2CED"/>
    <w:rsid w:val="008E7AE0"/>
    <w:rsid w:val="008F0FD5"/>
    <w:rsid w:val="008F2781"/>
    <w:rsid w:val="00900183"/>
    <w:rsid w:val="009001C2"/>
    <w:rsid w:val="00905824"/>
    <w:rsid w:val="00907427"/>
    <w:rsid w:val="009153AC"/>
    <w:rsid w:val="00916DCF"/>
    <w:rsid w:val="00917949"/>
    <w:rsid w:val="009220D0"/>
    <w:rsid w:val="00924F81"/>
    <w:rsid w:val="0092749C"/>
    <w:rsid w:val="00930C34"/>
    <w:rsid w:val="009326DE"/>
    <w:rsid w:val="009373FE"/>
    <w:rsid w:val="00940799"/>
    <w:rsid w:val="0094688D"/>
    <w:rsid w:val="00952FA6"/>
    <w:rsid w:val="00956370"/>
    <w:rsid w:val="0096586E"/>
    <w:rsid w:val="009715E8"/>
    <w:rsid w:val="00985667"/>
    <w:rsid w:val="009A1918"/>
    <w:rsid w:val="009B7576"/>
    <w:rsid w:val="009C2EBE"/>
    <w:rsid w:val="009C5AF4"/>
    <w:rsid w:val="009D247B"/>
    <w:rsid w:val="009E26AB"/>
    <w:rsid w:val="009E3BEE"/>
    <w:rsid w:val="009F5738"/>
    <w:rsid w:val="00A049E3"/>
    <w:rsid w:val="00A053B0"/>
    <w:rsid w:val="00A05D0D"/>
    <w:rsid w:val="00A13EEE"/>
    <w:rsid w:val="00A14673"/>
    <w:rsid w:val="00A16F30"/>
    <w:rsid w:val="00A26159"/>
    <w:rsid w:val="00A525AF"/>
    <w:rsid w:val="00A534B6"/>
    <w:rsid w:val="00A5556F"/>
    <w:rsid w:val="00A55C7E"/>
    <w:rsid w:val="00A637DB"/>
    <w:rsid w:val="00A63E62"/>
    <w:rsid w:val="00A7037E"/>
    <w:rsid w:val="00A75BF8"/>
    <w:rsid w:val="00A87393"/>
    <w:rsid w:val="00AB24EF"/>
    <w:rsid w:val="00AB4887"/>
    <w:rsid w:val="00AC5D81"/>
    <w:rsid w:val="00AC612A"/>
    <w:rsid w:val="00AE0527"/>
    <w:rsid w:val="00AE0D6F"/>
    <w:rsid w:val="00AF2899"/>
    <w:rsid w:val="00B118CA"/>
    <w:rsid w:val="00B15E1B"/>
    <w:rsid w:val="00B17915"/>
    <w:rsid w:val="00B24B7A"/>
    <w:rsid w:val="00B27125"/>
    <w:rsid w:val="00B36C51"/>
    <w:rsid w:val="00B36FB2"/>
    <w:rsid w:val="00B44E54"/>
    <w:rsid w:val="00B561FB"/>
    <w:rsid w:val="00B617A9"/>
    <w:rsid w:val="00B62E6F"/>
    <w:rsid w:val="00B649AB"/>
    <w:rsid w:val="00B66951"/>
    <w:rsid w:val="00B76EBA"/>
    <w:rsid w:val="00B83EB4"/>
    <w:rsid w:val="00B921B0"/>
    <w:rsid w:val="00B92533"/>
    <w:rsid w:val="00BA33B5"/>
    <w:rsid w:val="00BB5E96"/>
    <w:rsid w:val="00BC1358"/>
    <w:rsid w:val="00BC5465"/>
    <w:rsid w:val="00BD267E"/>
    <w:rsid w:val="00BD7EB7"/>
    <w:rsid w:val="00BE02CF"/>
    <w:rsid w:val="00BE1EAA"/>
    <w:rsid w:val="00BE2AB1"/>
    <w:rsid w:val="00BE6F77"/>
    <w:rsid w:val="00BF7A54"/>
    <w:rsid w:val="00C00C88"/>
    <w:rsid w:val="00C02DCF"/>
    <w:rsid w:val="00C035FA"/>
    <w:rsid w:val="00C06987"/>
    <w:rsid w:val="00C10365"/>
    <w:rsid w:val="00C248B0"/>
    <w:rsid w:val="00C43843"/>
    <w:rsid w:val="00C50DFC"/>
    <w:rsid w:val="00C515EF"/>
    <w:rsid w:val="00C57ACF"/>
    <w:rsid w:val="00C61DF4"/>
    <w:rsid w:val="00C73FAA"/>
    <w:rsid w:val="00C838A3"/>
    <w:rsid w:val="00CB433C"/>
    <w:rsid w:val="00CB7D81"/>
    <w:rsid w:val="00CC2CD6"/>
    <w:rsid w:val="00CC3FF0"/>
    <w:rsid w:val="00CC45EC"/>
    <w:rsid w:val="00CD1014"/>
    <w:rsid w:val="00CD4BE4"/>
    <w:rsid w:val="00CD7F98"/>
    <w:rsid w:val="00CE698D"/>
    <w:rsid w:val="00CE787E"/>
    <w:rsid w:val="00CE7CB5"/>
    <w:rsid w:val="00D034CE"/>
    <w:rsid w:val="00D04240"/>
    <w:rsid w:val="00D0570A"/>
    <w:rsid w:val="00D05C9C"/>
    <w:rsid w:val="00D1675E"/>
    <w:rsid w:val="00D32FCC"/>
    <w:rsid w:val="00D47023"/>
    <w:rsid w:val="00D63D23"/>
    <w:rsid w:val="00D90175"/>
    <w:rsid w:val="00D91FEE"/>
    <w:rsid w:val="00DA4A6E"/>
    <w:rsid w:val="00DB1238"/>
    <w:rsid w:val="00DD3BD0"/>
    <w:rsid w:val="00DF6F82"/>
    <w:rsid w:val="00E034F5"/>
    <w:rsid w:val="00E04997"/>
    <w:rsid w:val="00E05C25"/>
    <w:rsid w:val="00E22977"/>
    <w:rsid w:val="00E27275"/>
    <w:rsid w:val="00E329C9"/>
    <w:rsid w:val="00E41299"/>
    <w:rsid w:val="00E77606"/>
    <w:rsid w:val="00E80BA6"/>
    <w:rsid w:val="00E822BE"/>
    <w:rsid w:val="00E836DC"/>
    <w:rsid w:val="00EA1C18"/>
    <w:rsid w:val="00EA2626"/>
    <w:rsid w:val="00EB3916"/>
    <w:rsid w:val="00EC5A05"/>
    <w:rsid w:val="00EE6FAD"/>
    <w:rsid w:val="00EF16D6"/>
    <w:rsid w:val="00F13BD0"/>
    <w:rsid w:val="00F13DFA"/>
    <w:rsid w:val="00F47219"/>
    <w:rsid w:val="00F5603C"/>
    <w:rsid w:val="00F84287"/>
    <w:rsid w:val="00F8622C"/>
    <w:rsid w:val="00F95353"/>
    <w:rsid w:val="00FA048B"/>
    <w:rsid w:val="00FA6A6B"/>
    <w:rsid w:val="00FD27F2"/>
    <w:rsid w:val="00FE0426"/>
    <w:rsid w:val="00FE52CA"/>
    <w:rsid w:val="00FE5D87"/>
    <w:rsid w:val="00FE6DAA"/>
    <w:rsid w:val="00FE7CFF"/>
    <w:rsid w:val="00FF5E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Garamond" w:hAnsi="Garamond"/>
      <w:sz w:val="24"/>
      <w:szCs w:val="24"/>
    </w:rPr>
  </w:style>
  <w:style w:type="paragraph" w:styleId="Naslov1">
    <w:name w:val="heading 1"/>
    <w:basedOn w:val="Navaden"/>
    <w:next w:val="Navaden"/>
    <w:qFormat/>
    <w:pPr>
      <w:keepNext/>
      <w:numPr>
        <w:numId w:val="1"/>
      </w:numPr>
      <w:pBdr>
        <w:bottom w:val="single" w:sz="4" w:space="1" w:color="auto"/>
      </w:pBdr>
      <w:tabs>
        <w:tab w:val="right" w:pos="9000"/>
      </w:tabs>
      <w:spacing w:before="240" w:after="240"/>
      <w:jc w:val="both"/>
      <w:outlineLvl w:val="0"/>
    </w:pPr>
    <w:rPr>
      <w:rFonts w:ascii="Tahoma" w:hAnsi="Tahoma"/>
      <w:b/>
      <w:szCs w:val="20"/>
    </w:rPr>
  </w:style>
  <w:style w:type="paragraph" w:styleId="Naslov2">
    <w:name w:val="heading 2"/>
    <w:basedOn w:val="Navaden"/>
    <w:next w:val="Navaden"/>
    <w:autoRedefine/>
    <w:qFormat/>
    <w:rsid w:val="00E77606"/>
    <w:pPr>
      <w:keepNext/>
      <w:keepLines/>
      <w:spacing w:before="240" w:after="120"/>
      <w:ind w:left="360"/>
      <w:outlineLvl w:val="1"/>
    </w:pPr>
    <w:rPr>
      <w:rFonts w:ascii="Tahoma" w:hAnsi="Tahoma" w:cs="Tahoma"/>
      <w:sz w:val="21"/>
      <w:szCs w:val="22"/>
      <w:u w:val="single"/>
    </w:rPr>
  </w:style>
  <w:style w:type="paragraph" w:styleId="Naslov3">
    <w:name w:val="heading 3"/>
    <w:basedOn w:val="Navaden"/>
    <w:next w:val="Navaden"/>
    <w:qFormat/>
    <w:pPr>
      <w:keepNext/>
      <w:numPr>
        <w:ilvl w:val="2"/>
        <w:numId w:val="1"/>
      </w:numPr>
      <w:tabs>
        <w:tab w:val="left" w:pos="113"/>
        <w:tab w:val="left" w:pos="770"/>
        <w:tab w:val="left" w:pos="990"/>
      </w:tabs>
      <w:spacing w:before="120" w:after="60"/>
      <w:jc w:val="both"/>
      <w:outlineLvl w:val="2"/>
    </w:pPr>
    <w:rPr>
      <w:rFonts w:ascii="Tahoma" w:hAnsi="Tahoma" w:cs="Tahoma"/>
      <w:b/>
      <w:sz w:val="22"/>
      <w:szCs w:val="26"/>
    </w:rPr>
  </w:style>
  <w:style w:type="paragraph" w:styleId="Naslov4">
    <w:name w:val="heading 4"/>
    <w:basedOn w:val="Navaden"/>
    <w:next w:val="Navaden"/>
    <w:qFormat/>
    <w:pPr>
      <w:keepNext/>
      <w:numPr>
        <w:ilvl w:val="3"/>
        <w:numId w:val="1"/>
      </w:numPr>
      <w:jc w:val="center"/>
      <w:outlineLvl w:val="3"/>
    </w:pPr>
    <w:rPr>
      <w:rFonts w:ascii="Tahoma" w:hAnsi="Tahoma" w:cs="Tahoma"/>
      <w:b/>
      <w:bCs/>
      <w:sz w:val="28"/>
      <w:szCs w:val="20"/>
    </w:rPr>
  </w:style>
  <w:style w:type="paragraph" w:styleId="Naslov5">
    <w:name w:val="heading 5"/>
    <w:basedOn w:val="Navaden"/>
    <w:next w:val="Navaden"/>
    <w:qFormat/>
    <w:pPr>
      <w:keepNext/>
      <w:numPr>
        <w:ilvl w:val="4"/>
        <w:numId w:val="1"/>
      </w:numPr>
      <w:jc w:val="both"/>
      <w:outlineLvl w:val="4"/>
    </w:pPr>
    <w:rPr>
      <w:rFonts w:ascii="Tahoma" w:hAnsi="Tahoma"/>
      <w:b/>
      <w:sz w:val="22"/>
      <w:szCs w:val="20"/>
    </w:rPr>
  </w:style>
  <w:style w:type="paragraph" w:styleId="Naslov6">
    <w:name w:val="heading 6"/>
    <w:basedOn w:val="Navaden"/>
    <w:next w:val="Navaden"/>
    <w:qFormat/>
    <w:pPr>
      <w:keepNext/>
      <w:numPr>
        <w:ilvl w:val="5"/>
        <w:numId w:val="1"/>
      </w:numPr>
      <w:jc w:val="right"/>
      <w:outlineLvl w:val="5"/>
    </w:pPr>
    <w:rPr>
      <w:rFonts w:ascii="Arial" w:hAnsi="Arial"/>
      <w:b/>
    </w:rPr>
  </w:style>
  <w:style w:type="paragraph" w:styleId="Naslov7">
    <w:name w:val="heading 7"/>
    <w:basedOn w:val="Navaden"/>
    <w:next w:val="Navaden"/>
    <w:qFormat/>
    <w:pPr>
      <w:keepNext/>
      <w:numPr>
        <w:ilvl w:val="6"/>
        <w:numId w:val="1"/>
      </w:numPr>
      <w:spacing w:line="313" w:lineRule="atLeast"/>
      <w:jc w:val="both"/>
      <w:outlineLvl w:val="6"/>
    </w:pPr>
    <w:rPr>
      <w:rFonts w:ascii="Arial Narrow" w:hAnsi="Arial Narrow"/>
      <w:b/>
      <w:szCs w:val="20"/>
      <w:lang w:val="en-GB"/>
    </w:rPr>
  </w:style>
  <w:style w:type="paragraph" w:styleId="Naslov8">
    <w:name w:val="heading 8"/>
    <w:basedOn w:val="Navaden"/>
    <w:next w:val="Navaden"/>
    <w:qFormat/>
    <w:pPr>
      <w:numPr>
        <w:ilvl w:val="7"/>
        <w:numId w:val="1"/>
      </w:numPr>
      <w:spacing w:before="240" w:after="60"/>
      <w:jc w:val="both"/>
      <w:outlineLvl w:val="7"/>
    </w:pPr>
    <w:rPr>
      <w:rFonts w:ascii="Times New Roman" w:hAnsi="Times New Roman"/>
      <w:i/>
      <w:iCs/>
    </w:rPr>
  </w:style>
  <w:style w:type="paragraph" w:styleId="Naslov9">
    <w:name w:val="heading 9"/>
    <w:basedOn w:val="Navaden"/>
    <w:next w:val="Navaden"/>
    <w:qFormat/>
    <w:pPr>
      <w:numPr>
        <w:ilvl w:val="8"/>
        <w:numId w:val="1"/>
      </w:numPr>
      <w:spacing w:before="240" w:after="60"/>
      <w:jc w:val="both"/>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Natevanje">
    <w:name w:val="Naštevanje"/>
    <w:basedOn w:val="Navaden"/>
    <w:pPr>
      <w:numPr>
        <w:numId w:val="4"/>
      </w:numPr>
      <w:spacing w:before="60" w:after="60" w:line="278" w:lineRule="auto"/>
      <w:jc w:val="both"/>
    </w:pPr>
    <w:rPr>
      <w:rFonts w:ascii="Times New Roman" w:hAnsi="Times New Roman"/>
      <w:bCs/>
      <w:i/>
      <w:szCs w:val="20"/>
    </w:rPr>
  </w:style>
  <w:style w:type="paragraph" w:customStyle="1" w:styleId="Alineje">
    <w:name w:val="Alineje"/>
    <w:basedOn w:val="Navaden"/>
    <w:pPr>
      <w:numPr>
        <w:numId w:val="2"/>
      </w:numPr>
      <w:spacing w:before="60" w:after="60" w:line="278" w:lineRule="auto"/>
      <w:jc w:val="both"/>
    </w:pPr>
    <w:rPr>
      <w:rFonts w:ascii="Bookman Old Style" w:hAnsi="Bookman Old Style"/>
      <w:sz w:val="20"/>
      <w:szCs w:val="20"/>
    </w:rPr>
  </w:style>
  <w:style w:type="paragraph" w:customStyle="1" w:styleId="Toke">
    <w:name w:val="Točke"/>
    <w:basedOn w:val="Alineje"/>
    <w:pPr>
      <w:numPr>
        <w:numId w:val="3"/>
      </w:numPr>
    </w:pPr>
    <w:rPr>
      <w:b/>
      <w:i/>
      <w:sz w:val="16"/>
    </w:rPr>
  </w:style>
  <w:style w:type="paragraph" w:styleId="Kazalovsebine1">
    <w:name w:val="toc 1"/>
    <w:basedOn w:val="Navaden"/>
    <w:next w:val="Navaden"/>
    <w:autoRedefine/>
    <w:uiPriority w:val="39"/>
    <w:pPr>
      <w:tabs>
        <w:tab w:val="left" w:pos="480"/>
        <w:tab w:val="right" w:leader="dot" w:pos="9060"/>
      </w:tabs>
      <w:spacing w:before="120" w:after="120"/>
      <w:ind w:left="482" w:hanging="482"/>
    </w:pPr>
    <w:rPr>
      <w:rFonts w:ascii="Times New Roman" w:hAnsi="Times New Roman" w:cs="Tahoma"/>
      <w:b/>
      <w:bCs/>
      <w:caps/>
      <w:noProof/>
      <w:sz w:val="22"/>
    </w:rPr>
  </w:style>
  <w:style w:type="paragraph" w:styleId="Stvarnokazalo1">
    <w:name w:val="index 1"/>
    <w:basedOn w:val="Navaden"/>
    <w:next w:val="Navaden"/>
    <w:autoRedefine/>
    <w:semiHidden/>
    <w:pPr>
      <w:ind w:left="240" w:hanging="240"/>
    </w:pPr>
  </w:style>
  <w:style w:type="paragraph" w:customStyle="1" w:styleId="BodyText23">
    <w:name w:val="Body Text 23"/>
    <w:basedOn w:val="Navaden"/>
    <w:pPr>
      <w:spacing w:line="313" w:lineRule="atLeast"/>
      <w:jc w:val="both"/>
    </w:pPr>
    <w:rPr>
      <w:rFonts w:ascii="Tahoma" w:hAnsi="Tahoma"/>
      <w:sz w:val="22"/>
      <w:szCs w:val="20"/>
    </w:rPr>
  </w:style>
  <w:style w:type="paragraph" w:styleId="Podnaslov">
    <w:name w:val="Subtitle"/>
    <w:basedOn w:val="Navaden"/>
    <w:qFormat/>
    <w:pPr>
      <w:jc w:val="center"/>
    </w:pPr>
    <w:rPr>
      <w:rFonts w:ascii="Tahoma" w:hAnsi="Tahoma"/>
      <w:sz w:val="28"/>
      <w:szCs w:val="20"/>
      <w:lang w:val="en-GB"/>
    </w:rPr>
  </w:style>
  <w:style w:type="character" w:styleId="Hiperpovezava">
    <w:name w:val="Hyperlink"/>
    <w:basedOn w:val="Privzetapisavaodstavka"/>
    <w:uiPriority w:val="99"/>
    <w:rPr>
      <w:color w:val="0000FF"/>
      <w:u w:val="single"/>
    </w:rPr>
  </w:style>
  <w:style w:type="paragraph" w:styleId="Telobesedila">
    <w:name w:val="Body Text"/>
    <w:basedOn w:val="Navaden"/>
    <w:pPr>
      <w:jc w:val="both"/>
    </w:pPr>
    <w:rPr>
      <w:rFonts w:ascii="Tahoma" w:hAnsi="Tahoma"/>
      <w:sz w:val="22"/>
      <w:szCs w:val="20"/>
    </w:rPr>
  </w:style>
  <w:style w:type="paragraph" w:styleId="Golobesedilo">
    <w:name w:val="Plain Text"/>
    <w:basedOn w:val="Navaden"/>
    <w:pPr>
      <w:jc w:val="both"/>
    </w:pPr>
    <w:rPr>
      <w:rFonts w:ascii="Courier New" w:hAnsi="Courier New"/>
      <w:sz w:val="20"/>
      <w:szCs w:val="20"/>
    </w:rPr>
  </w:style>
  <w:style w:type="paragraph" w:styleId="Noga">
    <w:name w:val="footer"/>
    <w:basedOn w:val="Navaden"/>
    <w:link w:val="NogaZnak"/>
    <w:uiPriority w:val="99"/>
    <w:pPr>
      <w:tabs>
        <w:tab w:val="center" w:pos="4536"/>
        <w:tab w:val="right" w:pos="9072"/>
      </w:tabs>
      <w:jc w:val="both"/>
    </w:pPr>
    <w:rPr>
      <w:rFonts w:ascii="Tahoma" w:hAnsi="Tahoma"/>
      <w:sz w:val="22"/>
      <w:szCs w:val="20"/>
    </w:rPr>
  </w:style>
  <w:style w:type="paragraph" w:styleId="Glava">
    <w:name w:val="header"/>
    <w:basedOn w:val="Navaden"/>
    <w:pPr>
      <w:tabs>
        <w:tab w:val="center" w:pos="4536"/>
        <w:tab w:val="right" w:pos="9072"/>
      </w:tabs>
      <w:jc w:val="both"/>
    </w:pPr>
    <w:rPr>
      <w:rFonts w:ascii="Tahoma" w:hAnsi="Tahoma"/>
      <w:sz w:val="22"/>
    </w:rPr>
  </w:style>
  <w:style w:type="paragraph" w:styleId="Telobesedila3">
    <w:name w:val="Body Text 3"/>
    <w:basedOn w:val="Navaden"/>
    <w:pPr>
      <w:jc w:val="both"/>
    </w:pPr>
    <w:rPr>
      <w:rFonts w:ascii="Arial" w:hAnsi="Arial" w:cs="Arial"/>
      <w:b/>
      <w:bCs/>
      <w:sz w:val="22"/>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semiHidden/>
    <w:pPr>
      <w:jc w:val="both"/>
    </w:pPr>
    <w:rPr>
      <w:rFonts w:ascii="Times New Roman" w:hAnsi="Times New Roman"/>
      <w:sz w:val="20"/>
      <w:szCs w:val="20"/>
      <w:lang w:val="en-GB"/>
    </w:rPr>
  </w:style>
  <w:style w:type="paragraph" w:styleId="Telobesedila2">
    <w:name w:val="Body Text 2"/>
    <w:basedOn w:val="Navaden"/>
    <w:pPr>
      <w:jc w:val="both"/>
    </w:pPr>
    <w:rPr>
      <w:rFonts w:ascii="Arial" w:hAnsi="Arial"/>
      <w:sz w:val="22"/>
      <w:szCs w:val="20"/>
    </w:rPr>
  </w:style>
  <w:style w:type="paragraph" w:customStyle="1" w:styleId="BodyText21">
    <w:name w:val="Body Text 21"/>
    <w:basedOn w:val="Navaden"/>
    <w:pPr>
      <w:jc w:val="both"/>
    </w:pPr>
    <w:rPr>
      <w:rFonts w:ascii="Times New Roman" w:hAnsi="Times New Roman"/>
      <w:b/>
      <w:szCs w:val="20"/>
    </w:rPr>
  </w:style>
  <w:style w:type="paragraph" w:customStyle="1" w:styleId="len">
    <w:name w:val="Člen"/>
    <w:basedOn w:val="Navaden"/>
    <w:pPr>
      <w:keepNext/>
      <w:spacing w:before="480" w:after="240"/>
      <w:jc w:val="center"/>
    </w:pPr>
    <w:rPr>
      <w:rFonts w:ascii="Tahoma" w:hAnsi="Tahoma"/>
      <w:sz w:val="22"/>
    </w:rPr>
  </w:style>
  <w:style w:type="paragraph" w:styleId="Telobesedila-zamik2">
    <w:name w:val="Body Text Indent 2"/>
    <w:basedOn w:val="Navaden"/>
    <w:pPr>
      <w:spacing w:before="60" w:after="60"/>
      <w:ind w:left="360"/>
      <w:jc w:val="both"/>
    </w:pPr>
    <w:rPr>
      <w:rFonts w:ascii="Bookman Old Style" w:hAnsi="Bookman Old Style"/>
      <w:sz w:val="18"/>
      <w:szCs w:val="20"/>
    </w:rPr>
  </w:style>
  <w:style w:type="paragraph" w:styleId="Naslov">
    <w:name w:val="Title"/>
    <w:basedOn w:val="Navaden"/>
    <w:qFormat/>
    <w:pPr>
      <w:pBdr>
        <w:top w:val="double" w:sz="4" w:space="6" w:color="auto" w:shadow="1"/>
        <w:left w:val="double" w:sz="4" w:space="6" w:color="auto" w:shadow="1"/>
        <w:bottom w:val="double" w:sz="4" w:space="5" w:color="auto" w:shadow="1"/>
        <w:right w:val="double" w:sz="4" w:space="6" w:color="auto" w:shadow="1"/>
      </w:pBdr>
      <w:spacing w:before="60" w:after="60"/>
      <w:jc w:val="center"/>
    </w:pPr>
    <w:rPr>
      <w:rFonts w:ascii="Arial" w:hAnsi="Arial"/>
      <w:b/>
      <w:szCs w:val="20"/>
    </w:rPr>
  </w:style>
  <w:style w:type="character" w:styleId="tevilkastrani">
    <w:name w:val="page number"/>
    <w:basedOn w:val="Privzetapisavaodstavka"/>
  </w:style>
  <w:style w:type="character" w:styleId="SledenaHiperpovezava">
    <w:name w:val="FollowedHyperlink"/>
    <w:basedOn w:val="Privzetapisavaodstavka"/>
    <w:rPr>
      <w:color w:val="800080"/>
      <w:u w:val="single"/>
    </w:rPr>
  </w:style>
  <w:style w:type="paragraph" w:customStyle="1" w:styleId="BodyText22">
    <w:name w:val="Body Text 22"/>
    <w:basedOn w:val="Navaden"/>
    <w:pPr>
      <w:spacing w:line="313" w:lineRule="atLeast"/>
      <w:jc w:val="both"/>
    </w:pPr>
    <w:rPr>
      <w:rFonts w:ascii="Tahoma" w:hAnsi="Tahoma"/>
      <w:sz w:val="22"/>
      <w:szCs w:val="20"/>
    </w:rPr>
  </w:style>
  <w:style w:type="character" w:styleId="Komentar-sklic">
    <w:name w:val="annotation reference"/>
    <w:basedOn w:val="Privzetapisavaodstavka"/>
    <w:semiHidden/>
    <w:rPr>
      <w:sz w:val="16"/>
      <w:szCs w:val="16"/>
    </w:rPr>
  </w:style>
  <w:style w:type="paragraph" w:styleId="Komentar-besedilo">
    <w:name w:val="annotation text"/>
    <w:basedOn w:val="Navaden"/>
    <w:semiHidden/>
    <w:rPr>
      <w:sz w:val="20"/>
      <w:szCs w:val="20"/>
    </w:rPr>
  </w:style>
  <w:style w:type="paragraph" w:styleId="Kazalovsebine6">
    <w:name w:val="toc 6"/>
    <w:basedOn w:val="Navaden"/>
    <w:next w:val="Navaden"/>
    <w:autoRedefine/>
    <w:semiHidden/>
    <w:pPr>
      <w:ind w:left="1100"/>
    </w:pPr>
    <w:rPr>
      <w:rFonts w:ascii="Times New Roman" w:hAnsi="Times New Roman"/>
      <w:sz w:val="22"/>
      <w:szCs w:val="21"/>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abela1">
    <w:name w:val="Tabela1"/>
    <w:basedOn w:val="Navaden"/>
    <w:autoRedefine/>
    <w:rsid w:val="004C5362"/>
    <w:pPr>
      <w:numPr>
        <w:numId w:val="47"/>
      </w:numPr>
      <w:spacing w:line="360" w:lineRule="auto"/>
    </w:pPr>
    <w:rPr>
      <w:rFonts w:ascii="Tahoma" w:hAnsi="Tahoma" w:cs="Tahoma"/>
      <w:bCs/>
      <w:sz w:val="20"/>
      <w:szCs w:val="20"/>
      <w:lang w:eastAsia="en-US"/>
    </w:rPr>
  </w:style>
  <w:style w:type="character" w:customStyle="1" w:styleId="searchrubrika1">
    <w:name w:val="searchrubrika1"/>
    <w:basedOn w:val="Privzetapisavaodstavka"/>
    <w:rPr>
      <w:color w:val="333333"/>
    </w:rPr>
  </w:style>
  <w:style w:type="character" w:customStyle="1" w:styleId="searchletnik">
    <w:name w:val="searchletnik"/>
    <w:basedOn w:val="Privzetapisavaodstavka"/>
  </w:style>
  <w:style w:type="paragraph" w:customStyle="1" w:styleId="Style1">
    <w:name w:val="Style1"/>
    <w:basedOn w:val="Navaden"/>
    <w:autoRedefine/>
    <w:pPr>
      <w:numPr>
        <w:numId w:val="8"/>
      </w:numPr>
      <w:overflowPunct w:val="0"/>
      <w:autoSpaceDE w:val="0"/>
      <w:autoSpaceDN w:val="0"/>
      <w:adjustRightInd w:val="0"/>
      <w:textAlignment w:val="baseline"/>
    </w:pPr>
    <w:rPr>
      <w:rFonts w:ascii="Arial" w:hAnsi="Arial" w:cs="Arial"/>
      <w:b/>
      <w:bCs/>
      <w:szCs w:val="20"/>
    </w:rPr>
  </w:style>
  <w:style w:type="paragraph" w:styleId="Besedilooblaka">
    <w:name w:val="Balloon Text"/>
    <w:basedOn w:val="Navaden"/>
    <w:semiHidden/>
    <w:rPr>
      <w:rFonts w:ascii="Tahoma" w:hAnsi="Tahoma" w:cs="Tahoma"/>
      <w:sz w:val="16"/>
      <w:szCs w:val="16"/>
    </w:rPr>
  </w:style>
  <w:style w:type="paragraph" w:styleId="Telobesedila-zamik">
    <w:name w:val="Body Text Indent"/>
    <w:basedOn w:val="Navaden"/>
    <w:pPr>
      <w:spacing w:before="60" w:after="60"/>
      <w:ind w:left="357"/>
      <w:jc w:val="both"/>
    </w:pPr>
    <w:rPr>
      <w:rFonts w:ascii="Bookman Old Style" w:hAnsi="Bookman Old Style"/>
      <w:sz w:val="18"/>
      <w:szCs w:val="20"/>
    </w:rPr>
  </w:style>
  <w:style w:type="paragraph" w:customStyle="1" w:styleId="Tekstvtabeli">
    <w:name w:val="Tekst v tabeli"/>
    <w:basedOn w:val="Navaden"/>
    <w:pPr>
      <w:spacing w:before="60" w:after="60"/>
      <w:jc w:val="both"/>
    </w:pPr>
    <w:rPr>
      <w:rFonts w:ascii="Arial" w:hAnsi="Arial"/>
      <w:sz w:val="16"/>
      <w:szCs w:val="20"/>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qFormat/>
    <w:pPr>
      <w:ind w:right="4053"/>
      <w:jc w:val="center"/>
    </w:pPr>
    <w:rPr>
      <w:rFonts w:ascii="Times New Roman" w:hAnsi="Times New Roman"/>
      <w:b/>
      <w:sz w:val="22"/>
      <w:szCs w:val="20"/>
    </w:rPr>
  </w:style>
  <w:style w:type="paragraph" w:styleId="Zgradbadokumenta">
    <w:name w:val="Document Map"/>
    <w:basedOn w:val="Navaden"/>
    <w:semiHidden/>
    <w:pPr>
      <w:shd w:val="clear" w:color="auto" w:fill="000080"/>
    </w:pPr>
    <w:rPr>
      <w:rFonts w:ascii="Tahoma" w:hAnsi="Tahoma"/>
      <w:szCs w:val="20"/>
      <w:lang w:val="en-GB"/>
    </w:rPr>
  </w:style>
  <w:style w:type="paragraph" w:styleId="Telobesedila-zamik3">
    <w:name w:val="Body Text Indent 3"/>
    <w:basedOn w:val="Navaden"/>
    <w:pPr>
      <w:tabs>
        <w:tab w:val="left" w:pos="360"/>
      </w:tabs>
      <w:ind w:left="426" w:hanging="426"/>
      <w:jc w:val="both"/>
    </w:pPr>
    <w:rPr>
      <w:rFonts w:ascii="Times New Roman" w:hAnsi="Times New Roman"/>
      <w:szCs w:val="20"/>
    </w:rPr>
  </w:style>
  <w:style w:type="paragraph" w:customStyle="1" w:styleId="Navodilo">
    <w:name w:val="Navodilo"/>
    <w:basedOn w:val="Navaden"/>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sz w:val="20"/>
      <w:szCs w:val="20"/>
    </w:rPr>
  </w:style>
  <w:style w:type="character" w:styleId="Sprotnaopomba-sklic">
    <w:name w:val="footnote reference"/>
    <w:aliases w:val="Footnote symbol,Footnote,Fussnota"/>
    <w:basedOn w:val="Privzetapisavaodstavka"/>
    <w:semiHidden/>
    <w:rPr>
      <w:vertAlign w:val="superscript"/>
    </w:rPr>
  </w:style>
  <w:style w:type="paragraph" w:styleId="Kazalovsebine2">
    <w:name w:val="toc 2"/>
    <w:basedOn w:val="Navaden"/>
    <w:next w:val="Navaden"/>
    <w:autoRedefine/>
    <w:uiPriority w:val="39"/>
    <w:rsid w:val="000658DD"/>
    <w:pPr>
      <w:tabs>
        <w:tab w:val="right" w:leader="dot" w:pos="9060"/>
      </w:tabs>
      <w:ind w:left="993" w:hanging="709"/>
    </w:pPr>
    <w:rPr>
      <w:rFonts w:ascii="Times New Roman" w:hAnsi="Times New Roman"/>
      <w:szCs w:val="20"/>
      <w:lang w:val="en-GB"/>
    </w:rPr>
  </w:style>
  <w:style w:type="paragraph" w:styleId="Kazalovsebine3">
    <w:name w:val="toc 3"/>
    <w:basedOn w:val="Navaden"/>
    <w:next w:val="Navaden"/>
    <w:autoRedefine/>
    <w:uiPriority w:val="39"/>
    <w:pPr>
      <w:ind w:left="480"/>
    </w:pPr>
    <w:rPr>
      <w:rFonts w:ascii="Times New Roman" w:hAnsi="Times New Roman"/>
      <w:szCs w:val="20"/>
      <w:lang w:val="en-GB"/>
    </w:rPr>
  </w:style>
  <w:style w:type="paragraph" w:styleId="Zadevakomentarja">
    <w:name w:val="annotation subject"/>
    <w:basedOn w:val="Komentar-besedilo"/>
    <w:next w:val="Komentar-besedilo"/>
    <w:semiHidden/>
    <w:rPr>
      <w:rFonts w:ascii="Times New Roman" w:hAnsi="Times New Roman"/>
      <w:b/>
      <w:bCs/>
      <w:lang w:val="en-GB"/>
    </w:rPr>
  </w:style>
  <w:style w:type="paragraph" w:customStyle="1" w:styleId="BodyText31">
    <w:name w:val="Body Text 31"/>
    <w:basedOn w:val="Navaden"/>
    <w:pPr>
      <w:jc w:val="both"/>
    </w:pPr>
    <w:rPr>
      <w:rFonts w:ascii="Arial" w:hAnsi="Arial"/>
      <w:szCs w:val="20"/>
    </w:rPr>
  </w:style>
  <w:style w:type="paragraph" w:customStyle="1" w:styleId="BalloonText1">
    <w:name w:val="Balloon Text1"/>
    <w:basedOn w:val="Navaden"/>
    <w:semiHidden/>
    <w:rPr>
      <w:rFonts w:ascii="Tahoma" w:hAnsi="Tahoma" w:cs="Tahoma"/>
      <w:sz w:val="16"/>
      <w:szCs w:val="16"/>
      <w:lang w:val="en-GB"/>
    </w:rPr>
  </w:style>
  <w:style w:type="paragraph" w:customStyle="1" w:styleId="CommentSubject1">
    <w:name w:val="Comment Subject1"/>
    <w:basedOn w:val="Komentar-besedilo"/>
    <w:next w:val="Komentar-besedilo"/>
    <w:semiHidden/>
    <w:rPr>
      <w:rFonts w:ascii="Times New Roman" w:hAnsi="Times New Roman"/>
      <w:b/>
      <w:bCs/>
      <w:lang w:val="en-GB"/>
    </w:rPr>
  </w:style>
  <w:style w:type="paragraph" w:customStyle="1" w:styleId="Besedilooblaka1">
    <w:name w:val="Besedilo oblačka1"/>
    <w:basedOn w:val="Navaden"/>
    <w:semiHidden/>
    <w:rPr>
      <w:rFonts w:ascii="Tahoma" w:hAnsi="Tahoma" w:cs="Tahoma"/>
      <w:sz w:val="16"/>
      <w:szCs w:val="16"/>
      <w:lang w:val="en-GB"/>
    </w:rPr>
  </w:style>
  <w:style w:type="character" w:customStyle="1" w:styleId="Naslov2Znak">
    <w:name w:val="Naslov 2 Znak"/>
    <w:basedOn w:val="Privzetapisavaodstavka"/>
    <w:rPr>
      <w:rFonts w:ascii="Tahoma" w:hAnsi="Tahoma" w:cs="Tahoma"/>
      <w:b/>
      <w:sz w:val="21"/>
      <w:szCs w:val="19"/>
      <w:u w:val="single"/>
      <w:lang w:val="sl-SI" w:eastAsia="sl-SI" w:bidi="ar-SA"/>
    </w:rPr>
  </w:style>
  <w:style w:type="paragraph" w:customStyle="1" w:styleId="BodyTextIndent3">
    <w:name w:val="Body Text Indent 3"/>
    <w:basedOn w:val="Navaden"/>
    <w:rsid w:val="007F69C7"/>
    <w:pPr>
      <w:tabs>
        <w:tab w:val="left" w:pos="1843"/>
      </w:tabs>
      <w:ind w:left="708"/>
      <w:jc w:val="both"/>
    </w:pPr>
    <w:rPr>
      <w:rFonts w:ascii="Times New Roman" w:hAnsi="Times New Roman"/>
      <w:szCs w:val="20"/>
    </w:rPr>
  </w:style>
  <w:style w:type="paragraph" w:customStyle="1" w:styleId="BodyText3">
    <w:name w:val="Body Text 3"/>
    <w:basedOn w:val="Navaden"/>
    <w:rsid w:val="007F69C7"/>
    <w:pPr>
      <w:shd w:val="pct12" w:color="000000" w:fill="FFFFFF"/>
      <w:jc w:val="both"/>
    </w:pPr>
    <w:rPr>
      <w:rFonts w:ascii="Times New Roman" w:hAnsi="Times New Roman"/>
      <w:sz w:val="20"/>
      <w:szCs w:val="20"/>
      <w:u w:val="single"/>
    </w:rPr>
  </w:style>
  <w:style w:type="paragraph" w:customStyle="1" w:styleId="BodyText2">
    <w:name w:val="Body Text 2"/>
    <w:basedOn w:val="Navaden"/>
    <w:rsid w:val="007F69C7"/>
    <w:pPr>
      <w:jc w:val="both"/>
    </w:pPr>
    <w:rPr>
      <w:rFonts w:ascii="Times New Roman" w:hAnsi="Times New Roman"/>
      <w:b/>
      <w:i/>
      <w:szCs w:val="20"/>
    </w:rPr>
  </w:style>
  <w:style w:type="table" w:styleId="Tabela-mrea">
    <w:name w:val="Table Grid"/>
    <w:basedOn w:val="Navadnatabela"/>
    <w:rsid w:val="0049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znaenseznam">
    <w:name w:val="List Bullet"/>
    <w:basedOn w:val="Navaden"/>
    <w:link w:val="OznaenseznamZnak"/>
    <w:autoRedefine/>
    <w:rsid w:val="00803856"/>
    <w:pPr>
      <w:ind w:left="850" w:hanging="425"/>
      <w:jc w:val="both"/>
    </w:pPr>
    <w:rPr>
      <w:rFonts w:ascii="Times New Roman" w:hAnsi="Times New Roman"/>
      <w:szCs w:val="20"/>
    </w:rPr>
  </w:style>
  <w:style w:type="character" w:customStyle="1" w:styleId="OznaenseznamZnak">
    <w:name w:val="Označen seznam Znak"/>
    <w:basedOn w:val="Privzetapisavaodstavka"/>
    <w:link w:val="Oznaenseznam"/>
    <w:rsid w:val="00803856"/>
    <w:rPr>
      <w:sz w:val="24"/>
      <w:lang w:val="sl-SI" w:eastAsia="sl-SI" w:bidi="ar-SA"/>
    </w:rPr>
  </w:style>
  <w:style w:type="character" w:customStyle="1" w:styleId="apple-style-span">
    <w:name w:val="apple-style-span"/>
    <w:basedOn w:val="Privzetapisavaodstavka"/>
    <w:rsid w:val="00803856"/>
  </w:style>
  <w:style w:type="paragraph" w:styleId="Otevilenseznam2">
    <w:name w:val="List Number 2"/>
    <w:basedOn w:val="Navaden"/>
    <w:rsid w:val="009373FE"/>
    <w:pPr>
      <w:numPr>
        <w:numId w:val="31"/>
      </w:numPr>
      <w:spacing w:line="300" w:lineRule="auto"/>
      <w:jc w:val="both"/>
    </w:pPr>
    <w:rPr>
      <w:rFonts w:ascii="Times New Roman" w:hAnsi="Times New Roman"/>
      <w:szCs w:val="20"/>
    </w:rPr>
  </w:style>
  <w:style w:type="paragraph" w:styleId="Brezrazmikov">
    <w:name w:val="No Spacing"/>
    <w:uiPriority w:val="1"/>
    <w:qFormat/>
    <w:rsid w:val="001D2707"/>
    <w:rPr>
      <w:rFonts w:ascii="Calibri" w:eastAsia="Calibri" w:hAnsi="Calibri"/>
      <w:sz w:val="22"/>
      <w:szCs w:val="22"/>
      <w:lang w:eastAsia="en-US"/>
    </w:rPr>
  </w:style>
  <w:style w:type="paragraph" w:customStyle="1" w:styleId="Preformatted">
    <w:name w:val="Preformatted"/>
    <w:basedOn w:val="Navaden"/>
    <w:rsid w:val="00D901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aslovTOC">
    <w:name w:val="TOC Heading"/>
    <w:basedOn w:val="Naslov1"/>
    <w:next w:val="Navaden"/>
    <w:uiPriority w:val="39"/>
    <w:semiHidden/>
    <w:unhideWhenUsed/>
    <w:qFormat/>
    <w:rsid w:val="00FE6DAA"/>
    <w:pPr>
      <w:keepLines/>
      <w:numPr>
        <w:numId w:val="0"/>
      </w:numPr>
      <w:pBdr>
        <w:bottom w:val="none" w:sz="0" w:space="0" w:color="auto"/>
      </w:pBdr>
      <w:tabs>
        <w:tab w:val="clear" w:pos="900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NogaZnak">
    <w:name w:val="Noga Znak"/>
    <w:basedOn w:val="Privzetapisavaodstavka"/>
    <w:link w:val="Noga"/>
    <w:uiPriority w:val="99"/>
    <w:rsid w:val="00E77606"/>
    <w:rPr>
      <w:rFonts w:ascii="Tahoma" w:hAnsi="Tahom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oza.Lovercic@oz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ja.Gregorcic@Nova-Goric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goric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44BE-CD2F-402F-A394-4414C66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7285</Words>
  <Characters>41528</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Šifra javnega razpisa: PO-U2-SME/2003</vt:lpstr>
    </vt:vector>
  </TitlesOfParts>
  <Company>ARR</Company>
  <LinksUpToDate>false</LinksUpToDate>
  <CharactersWithSpaces>48716</CharactersWithSpaces>
  <SharedDoc>false</SharedDoc>
  <HLinks>
    <vt:vector size="276" baseType="variant">
      <vt:variant>
        <vt:i4>3211345</vt:i4>
      </vt:variant>
      <vt:variant>
        <vt:i4>267</vt:i4>
      </vt:variant>
      <vt:variant>
        <vt:i4>0</vt:i4>
      </vt:variant>
      <vt:variant>
        <vt:i4>5</vt:i4>
      </vt:variant>
      <vt:variant>
        <vt:lpwstr>mailto:Boza.Lovercic@ozs.si</vt:lpwstr>
      </vt:variant>
      <vt:variant>
        <vt:lpwstr/>
      </vt:variant>
      <vt:variant>
        <vt:i4>5570679</vt:i4>
      </vt:variant>
      <vt:variant>
        <vt:i4>264</vt:i4>
      </vt:variant>
      <vt:variant>
        <vt:i4>0</vt:i4>
      </vt:variant>
      <vt:variant>
        <vt:i4>5</vt:i4>
      </vt:variant>
      <vt:variant>
        <vt:lpwstr>mailto:Tanja.Gregorcic@Nova-Gorica.si</vt:lpwstr>
      </vt:variant>
      <vt:variant>
        <vt:lpwstr/>
      </vt:variant>
      <vt:variant>
        <vt:i4>2424943</vt:i4>
      </vt:variant>
      <vt:variant>
        <vt:i4>261</vt:i4>
      </vt:variant>
      <vt:variant>
        <vt:i4>0</vt:i4>
      </vt:variant>
      <vt:variant>
        <vt:i4>5</vt:i4>
      </vt:variant>
      <vt:variant>
        <vt:lpwstr>http://www.nova-gorica.si/</vt:lpwstr>
      </vt:variant>
      <vt:variant>
        <vt:lpwstr/>
      </vt:variant>
      <vt:variant>
        <vt:i4>2031669</vt:i4>
      </vt:variant>
      <vt:variant>
        <vt:i4>254</vt:i4>
      </vt:variant>
      <vt:variant>
        <vt:i4>0</vt:i4>
      </vt:variant>
      <vt:variant>
        <vt:i4>5</vt:i4>
      </vt:variant>
      <vt:variant>
        <vt:lpwstr/>
      </vt:variant>
      <vt:variant>
        <vt:lpwstr>_Toc319575891</vt:lpwstr>
      </vt:variant>
      <vt:variant>
        <vt:i4>2031669</vt:i4>
      </vt:variant>
      <vt:variant>
        <vt:i4>248</vt:i4>
      </vt:variant>
      <vt:variant>
        <vt:i4>0</vt:i4>
      </vt:variant>
      <vt:variant>
        <vt:i4>5</vt:i4>
      </vt:variant>
      <vt:variant>
        <vt:lpwstr/>
      </vt:variant>
      <vt:variant>
        <vt:lpwstr>_Toc319575890</vt:lpwstr>
      </vt:variant>
      <vt:variant>
        <vt:i4>1966133</vt:i4>
      </vt:variant>
      <vt:variant>
        <vt:i4>242</vt:i4>
      </vt:variant>
      <vt:variant>
        <vt:i4>0</vt:i4>
      </vt:variant>
      <vt:variant>
        <vt:i4>5</vt:i4>
      </vt:variant>
      <vt:variant>
        <vt:lpwstr/>
      </vt:variant>
      <vt:variant>
        <vt:lpwstr>_Toc319575889</vt:lpwstr>
      </vt:variant>
      <vt:variant>
        <vt:i4>1966133</vt:i4>
      </vt:variant>
      <vt:variant>
        <vt:i4>236</vt:i4>
      </vt:variant>
      <vt:variant>
        <vt:i4>0</vt:i4>
      </vt:variant>
      <vt:variant>
        <vt:i4>5</vt:i4>
      </vt:variant>
      <vt:variant>
        <vt:lpwstr/>
      </vt:variant>
      <vt:variant>
        <vt:lpwstr>_Toc319575888</vt:lpwstr>
      </vt:variant>
      <vt:variant>
        <vt:i4>1966133</vt:i4>
      </vt:variant>
      <vt:variant>
        <vt:i4>230</vt:i4>
      </vt:variant>
      <vt:variant>
        <vt:i4>0</vt:i4>
      </vt:variant>
      <vt:variant>
        <vt:i4>5</vt:i4>
      </vt:variant>
      <vt:variant>
        <vt:lpwstr/>
      </vt:variant>
      <vt:variant>
        <vt:lpwstr>_Toc319575887</vt:lpwstr>
      </vt:variant>
      <vt:variant>
        <vt:i4>1966133</vt:i4>
      </vt:variant>
      <vt:variant>
        <vt:i4>224</vt:i4>
      </vt:variant>
      <vt:variant>
        <vt:i4>0</vt:i4>
      </vt:variant>
      <vt:variant>
        <vt:i4>5</vt:i4>
      </vt:variant>
      <vt:variant>
        <vt:lpwstr/>
      </vt:variant>
      <vt:variant>
        <vt:lpwstr>_Toc319575886</vt:lpwstr>
      </vt:variant>
      <vt:variant>
        <vt:i4>1966133</vt:i4>
      </vt:variant>
      <vt:variant>
        <vt:i4>218</vt:i4>
      </vt:variant>
      <vt:variant>
        <vt:i4>0</vt:i4>
      </vt:variant>
      <vt:variant>
        <vt:i4>5</vt:i4>
      </vt:variant>
      <vt:variant>
        <vt:lpwstr/>
      </vt:variant>
      <vt:variant>
        <vt:lpwstr>_Toc319575885</vt:lpwstr>
      </vt:variant>
      <vt:variant>
        <vt:i4>1966133</vt:i4>
      </vt:variant>
      <vt:variant>
        <vt:i4>212</vt:i4>
      </vt:variant>
      <vt:variant>
        <vt:i4>0</vt:i4>
      </vt:variant>
      <vt:variant>
        <vt:i4>5</vt:i4>
      </vt:variant>
      <vt:variant>
        <vt:lpwstr/>
      </vt:variant>
      <vt:variant>
        <vt:lpwstr>_Toc319575883</vt:lpwstr>
      </vt:variant>
      <vt:variant>
        <vt:i4>1966133</vt:i4>
      </vt:variant>
      <vt:variant>
        <vt:i4>206</vt:i4>
      </vt:variant>
      <vt:variant>
        <vt:i4>0</vt:i4>
      </vt:variant>
      <vt:variant>
        <vt:i4>5</vt:i4>
      </vt:variant>
      <vt:variant>
        <vt:lpwstr/>
      </vt:variant>
      <vt:variant>
        <vt:lpwstr>_Toc319575882</vt:lpwstr>
      </vt:variant>
      <vt:variant>
        <vt:i4>1966133</vt:i4>
      </vt:variant>
      <vt:variant>
        <vt:i4>200</vt:i4>
      </vt:variant>
      <vt:variant>
        <vt:i4>0</vt:i4>
      </vt:variant>
      <vt:variant>
        <vt:i4>5</vt:i4>
      </vt:variant>
      <vt:variant>
        <vt:lpwstr/>
      </vt:variant>
      <vt:variant>
        <vt:lpwstr>_Toc319575881</vt:lpwstr>
      </vt:variant>
      <vt:variant>
        <vt:i4>1966133</vt:i4>
      </vt:variant>
      <vt:variant>
        <vt:i4>194</vt:i4>
      </vt:variant>
      <vt:variant>
        <vt:i4>0</vt:i4>
      </vt:variant>
      <vt:variant>
        <vt:i4>5</vt:i4>
      </vt:variant>
      <vt:variant>
        <vt:lpwstr/>
      </vt:variant>
      <vt:variant>
        <vt:lpwstr>_Toc319575880</vt:lpwstr>
      </vt:variant>
      <vt:variant>
        <vt:i4>1114165</vt:i4>
      </vt:variant>
      <vt:variant>
        <vt:i4>188</vt:i4>
      </vt:variant>
      <vt:variant>
        <vt:i4>0</vt:i4>
      </vt:variant>
      <vt:variant>
        <vt:i4>5</vt:i4>
      </vt:variant>
      <vt:variant>
        <vt:lpwstr/>
      </vt:variant>
      <vt:variant>
        <vt:lpwstr>_Toc319575879</vt:lpwstr>
      </vt:variant>
      <vt:variant>
        <vt:i4>1114165</vt:i4>
      </vt:variant>
      <vt:variant>
        <vt:i4>182</vt:i4>
      </vt:variant>
      <vt:variant>
        <vt:i4>0</vt:i4>
      </vt:variant>
      <vt:variant>
        <vt:i4>5</vt:i4>
      </vt:variant>
      <vt:variant>
        <vt:lpwstr/>
      </vt:variant>
      <vt:variant>
        <vt:lpwstr>_Toc319575878</vt:lpwstr>
      </vt:variant>
      <vt:variant>
        <vt:i4>1114165</vt:i4>
      </vt:variant>
      <vt:variant>
        <vt:i4>176</vt:i4>
      </vt:variant>
      <vt:variant>
        <vt:i4>0</vt:i4>
      </vt:variant>
      <vt:variant>
        <vt:i4>5</vt:i4>
      </vt:variant>
      <vt:variant>
        <vt:lpwstr/>
      </vt:variant>
      <vt:variant>
        <vt:lpwstr>_Toc319575877</vt:lpwstr>
      </vt:variant>
      <vt:variant>
        <vt:i4>1114165</vt:i4>
      </vt:variant>
      <vt:variant>
        <vt:i4>170</vt:i4>
      </vt:variant>
      <vt:variant>
        <vt:i4>0</vt:i4>
      </vt:variant>
      <vt:variant>
        <vt:i4>5</vt:i4>
      </vt:variant>
      <vt:variant>
        <vt:lpwstr/>
      </vt:variant>
      <vt:variant>
        <vt:lpwstr>_Toc319575876</vt:lpwstr>
      </vt:variant>
      <vt:variant>
        <vt:i4>1114165</vt:i4>
      </vt:variant>
      <vt:variant>
        <vt:i4>164</vt:i4>
      </vt:variant>
      <vt:variant>
        <vt:i4>0</vt:i4>
      </vt:variant>
      <vt:variant>
        <vt:i4>5</vt:i4>
      </vt:variant>
      <vt:variant>
        <vt:lpwstr/>
      </vt:variant>
      <vt:variant>
        <vt:lpwstr>_Toc319575875</vt:lpwstr>
      </vt:variant>
      <vt:variant>
        <vt:i4>1114165</vt:i4>
      </vt:variant>
      <vt:variant>
        <vt:i4>158</vt:i4>
      </vt:variant>
      <vt:variant>
        <vt:i4>0</vt:i4>
      </vt:variant>
      <vt:variant>
        <vt:i4>5</vt:i4>
      </vt:variant>
      <vt:variant>
        <vt:lpwstr/>
      </vt:variant>
      <vt:variant>
        <vt:lpwstr>_Toc319575874</vt:lpwstr>
      </vt:variant>
      <vt:variant>
        <vt:i4>1114165</vt:i4>
      </vt:variant>
      <vt:variant>
        <vt:i4>152</vt:i4>
      </vt:variant>
      <vt:variant>
        <vt:i4>0</vt:i4>
      </vt:variant>
      <vt:variant>
        <vt:i4>5</vt:i4>
      </vt:variant>
      <vt:variant>
        <vt:lpwstr/>
      </vt:variant>
      <vt:variant>
        <vt:lpwstr>_Toc319575873</vt:lpwstr>
      </vt:variant>
      <vt:variant>
        <vt:i4>1114165</vt:i4>
      </vt:variant>
      <vt:variant>
        <vt:i4>146</vt:i4>
      </vt:variant>
      <vt:variant>
        <vt:i4>0</vt:i4>
      </vt:variant>
      <vt:variant>
        <vt:i4>5</vt:i4>
      </vt:variant>
      <vt:variant>
        <vt:lpwstr/>
      </vt:variant>
      <vt:variant>
        <vt:lpwstr>_Toc319575872</vt:lpwstr>
      </vt:variant>
      <vt:variant>
        <vt:i4>1114165</vt:i4>
      </vt:variant>
      <vt:variant>
        <vt:i4>140</vt:i4>
      </vt:variant>
      <vt:variant>
        <vt:i4>0</vt:i4>
      </vt:variant>
      <vt:variant>
        <vt:i4>5</vt:i4>
      </vt:variant>
      <vt:variant>
        <vt:lpwstr/>
      </vt:variant>
      <vt:variant>
        <vt:lpwstr>_Toc319575871</vt:lpwstr>
      </vt:variant>
      <vt:variant>
        <vt:i4>1048629</vt:i4>
      </vt:variant>
      <vt:variant>
        <vt:i4>134</vt:i4>
      </vt:variant>
      <vt:variant>
        <vt:i4>0</vt:i4>
      </vt:variant>
      <vt:variant>
        <vt:i4>5</vt:i4>
      </vt:variant>
      <vt:variant>
        <vt:lpwstr/>
      </vt:variant>
      <vt:variant>
        <vt:lpwstr>_Toc319575869</vt:lpwstr>
      </vt:variant>
      <vt:variant>
        <vt:i4>1048629</vt:i4>
      </vt:variant>
      <vt:variant>
        <vt:i4>128</vt:i4>
      </vt:variant>
      <vt:variant>
        <vt:i4>0</vt:i4>
      </vt:variant>
      <vt:variant>
        <vt:i4>5</vt:i4>
      </vt:variant>
      <vt:variant>
        <vt:lpwstr/>
      </vt:variant>
      <vt:variant>
        <vt:lpwstr>_Toc319575867</vt:lpwstr>
      </vt:variant>
      <vt:variant>
        <vt:i4>1048629</vt:i4>
      </vt:variant>
      <vt:variant>
        <vt:i4>122</vt:i4>
      </vt:variant>
      <vt:variant>
        <vt:i4>0</vt:i4>
      </vt:variant>
      <vt:variant>
        <vt:i4>5</vt:i4>
      </vt:variant>
      <vt:variant>
        <vt:lpwstr/>
      </vt:variant>
      <vt:variant>
        <vt:lpwstr>_Toc319575866</vt:lpwstr>
      </vt:variant>
      <vt:variant>
        <vt:i4>1048629</vt:i4>
      </vt:variant>
      <vt:variant>
        <vt:i4>116</vt:i4>
      </vt:variant>
      <vt:variant>
        <vt:i4>0</vt:i4>
      </vt:variant>
      <vt:variant>
        <vt:i4>5</vt:i4>
      </vt:variant>
      <vt:variant>
        <vt:lpwstr/>
      </vt:variant>
      <vt:variant>
        <vt:lpwstr>_Toc319575865</vt:lpwstr>
      </vt:variant>
      <vt:variant>
        <vt:i4>1048629</vt:i4>
      </vt:variant>
      <vt:variant>
        <vt:i4>110</vt:i4>
      </vt:variant>
      <vt:variant>
        <vt:i4>0</vt:i4>
      </vt:variant>
      <vt:variant>
        <vt:i4>5</vt:i4>
      </vt:variant>
      <vt:variant>
        <vt:lpwstr/>
      </vt:variant>
      <vt:variant>
        <vt:lpwstr>_Toc319575864</vt:lpwstr>
      </vt:variant>
      <vt:variant>
        <vt:i4>1048629</vt:i4>
      </vt:variant>
      <vt:variant>
        <vt:i4>104</vt:i4>
      </vt:variant>
      <vt:variant>
        <vt:i4>0</vt:i4>
      </vt:variant>
      <vt:variant>
        <vt:i4>5</vt:i4>
      </vt:variant>
      <vt:variant>
        <vt:lpwstr/>
      </vt:variant>
      <vt:variant>
        <vt:lpwstr>_Toc319575863</vt:lpwstr>
      </vt:variant>
      <vt:variant>
        <vt:i4>1048629</vt:i4>
      </vt:variant>
      <vt:variant>
        <vt:i4>98</vt:i4>
      </vt:variant>
      <vt:variant>
        <vt:i4>0</vt:i4>
      </vt:variant>
      <vt:variant>
        <vt:i4>5</vt:i4>
      </vt:variant>
      <vt:variant>
        <vt:lpwstr/>
      </vt:variant>
      <vt:variant>
        <vt:lpwstr>_Toc319575862</vt:lpwstr>
      </vt:variant>
      <vt:variant>
        <vt:i4>1048629</vt:i4>
      </vt:variant>
      <vt:variant>
        <vt:i4>92</vt:i4>
      </vt:variant>
      <vt:variant>
        <vt:i4>0</vt:i4>
      </vt:variant>
      <vt:variant>
        <vt:i4>5</vt:i4>
      </vt:variant>
      <vt:variant>
        <vt:lpwstr/>
      </vt:variant>
      <vt:variant>
        <vt:lpwstr>_Toc319575861</vt:lpwstr>
      </vt:variant>
      <vt:variant>
        <vt:i4>1048629</vt:i4>
      </vt:variant>
      <vt:variant>
        <vt:i4>86</vt:i4>
      </vt:variant>
      <vt:variant>
        <vt:i4>0</vt:i4>
      </vt:variant>
      <vt:variant>
        <vt:i4>5</vt:i4>
      </vt:variant>
      <vt:variant>
        <vt:lpwstr/>
      </vt:variant>
      <vt:variant>
        <vt:lpwstr>_Toc319575860</vt:lpwstr>
      </vt:variant>
      <vt:variant>
        <vt:i4>1245237</vt:i4>
      </vt:variant>
      <vt:variant>
        <vt:i4>80</vt:i4>
      </vt:variant>
      <vt:variant>
        <vt:i4>0</vt:i4>
      </vt:variant>
      <vt:variant>
        <vt:i4>5</vt:i4>
      </vt:variant>
      <vt:variant>
        <vt:lpwstr/>
      </vt:variant>
      <vt:variant>
        <vt:lpwstr>_Toc319575859</vt:lpwstr>
      </vt:variant>
      <vt:variant>
        <vt:i4>1245237</vt:i4>
      </vt:variant>
      <vt:variant>
        <vt:i4>74</vt:i4>
      </vt:variant>
      <vt:variant>
        <vt:i4>0</vt:i4>
      </vt:variant>
      <vt:variant>
        <vt:i4>5</vt:i4>
      </vt:variant>
      <vt:variant>
        <vt:lpwstr/>
      </vt:variant>
      <vt:variant>
        <vt:lpwstr>_Toc319575858</vt:lpwstr>
      </vt:variant>
      <vt:variant>
        <vt:i4>1245237</vt:i4>
      </vt:variant>
      <vt:variant>
        <vt:i4>68</vt:i4>
      </vt:variant>
      <vt:variant>
        <vt:i4>0</vt:i4>
      </vt:variant>
      <vt:variant>
        <vt:i4>5</vt:i4>
      </vt:variant>
      <vt:variant>
        <vt:lpwstr/>
      </vt:variant>
      <vt:variant>
        <vt:lpwstr>_Toc319575857</vt:lpwstr>
      </vt:variant>
      <vt:variant>
        <vt:i4>1245237</vt:i4>
      </vt:variant>
      <vt:variant>
        <vt:i4>62</vt:i4>
      </vt:variant>
      <vt:variant>
        <vt:i4>0</vt:i4>
      </vt:variant>
      <vt:variant>
        <vt:i4>5</vt:i4>
      </vt:variant>
      <vt:variant>
        <vt:lpwstr/>
      </vt:variant>
      <vt:variant>
        <vt:lpwstr>_Toc319575856</vt:lpwstr>
      </vt:variant>
      <vt:variant>
        <vt:i4>1245237</vt:i4>
      </vt:variant>
      <vt:variant>
        <vt:i4>56</vt:i4>
      </vt:variant>
      <vt:variant>
        <vt:i4>0</vt:i4>
      </vt:variant>
      <vt:variant>
        <vt:i4>5</vt:i4>
      </vt:variant>
      <vt:variant>
        <vt:lpwstr/>
      </vt:variant>
      <vt:variant>
        <vt:lpwstr>_Toc319575855</vt:lpwstr>
      </vt:variant>
      <vt:variant>
        <vt:i4>1245237</vt:i4>
      </vt:variant>
      <vt:variant>
        <vt:i4>50</vt:i4>
      </vt:variant>
      <vt:variant>
        <vt:i4>0</vt:i4>
      </vt:variant>
      <vt:variant>
        <vt:i4>5</vt:i4>
      </vt:variant>
      <vt:variant>
        <vt:lpwstr/>
      </vt:variant>
      <vt:variant>
        <vt:lpwstr>_Toc319575854</vt:lpwstr>
      </vt:variant>
      <vt:variant>
        <vt:i4>1245237</vt:i4>
      </vt:variant>
      <vt:variant>
        <vt:i4>44</vt:i4>
      </vt:variant>
      <vt:variant>
        <vt:i4>0</vt:i4>
      </vt:variant>
      <vt:variant>
        <vt:i4>5</vt:i4>
      </vt:variant>
      <vt:variant>
        <vt:lpwstr/>
      </vt:variant>
      <vt:variant>
        <vt:lpwstr>_Toc319575853</vt:lpwstr>
      </vt:variant>
      <vt:variant>
        <vt:i4>1245237</vt:i4>
      </vt:variant>
      <vt:variant>
        <vt:i4>38</vt:i4>
      </vt:variant>
      <vt:variant>
        <vt:i4>0</vt:i4>
      </vt:variant>
      <vt:variant>
        <vt:i4>5</vt:i4>
      </vt:variant>
      <vt:variant>
        <vt:lpwstr/>
      </vt:variant>
      <vt:variant>
        <vt:lpwstr>_Toc319575852</vt:lpwstr>
      </vt:variant>
      <vt:variant>
        <vt:i4>1245237</vt:i4>
      </vt:variant>
      <vt:variant>
        <vt:i4>32</vt:i4>
      </vt:variant>
      <vt:variant>
        <vt:i4>0</vt:i4>
      </vt:variant>
      <vt:variant>
        <vt:i4>5</vt:i4>
      </vt:variant>
      <vt:variant>
        <vt:lpwstr/>
      </vt:variant>
      <vt:variant>
        <vt:lpwstr>_Toc319575851</vt:lpwstr>
      </vt:variant>
      <vt:variant>
        <vt:i4>1245237</vt:i4>
      </vt:variant>
      <vt:variant>
        <vt:i4>26</vt:i4>
      </vt:variant>
      <vt:variant>
        <vt:i4>0</vt:i4>
      </vt:variant>
      <vt:variant>
        <vt:i4>5</vt:i4>
      </vt:variant>
      <vt:variant>
        <vt:lpwstr/>
      </vt:variant>
      <vt:variant>
        <vt:lpwstr>_Toc319575850</vt:lpwstr>
      </vt:variant>
      <vt:variant>
        <vt:i4>1179701</vt:i4>
      </vt:variant>
      <vt:variant>
        <vt:i4>20</vt:i4>
      </vt:variant>
      <vt:variant>
        <vt:i4>0</vt:i4>
      </vt:variant>
      <vt:variant>
        <vt:i4>5</vt:i4>
      </vt:variant>
      <vt:variant>
        <vt:lpwstr/>
      </vt:variant>
      <vt:variant>
        <vt:lpwstr>_Toc319575849</vt:lpwstr>
      </vt:variant>
      <vt:variant>
        <vt:i4>1179701</vt:i4>
      </vt:variant>
      <vt:variant>
        <vt:i4>14</vt:i4>
      </vt:variant>
      <vt:variant>
        <vt:i4>0</vt:i4>
      </vt:variant>
      <vt:variant>
        <vt:i4>5</vt:i4>
      </vt:variant>
      <vt:variant>
        <vt:lpwstr/>
      </vt:variant>
      <vt:variant>
        <vt:lpwstr>_Toc319575848</vt:lpwstr>
      </vt:variant>
      <vt:variant>
        <vt:i4>1179701</vt:i4>
      </vt:variant>
      <vt:variant>
        <vt:i4>8</vt:i4>
      </vt:variant>
      <vt:variant>
        <vt:i4>0</vt:i4>
      </vt:variant>
      <vt:variant>
        <vt:i4>5</vt:i4>
      </vt:variant>
      <vt:variant>
        <vt:lpwstr/>
      </vt:variant>
      <vt:variant>
        <vt:lpwstr>_Toc319575847</vt:lpwstr>
      </vt:variant>
      <vt:variant>
        <vt:i4>1179701</vt:i4>
      </vt:variant>
      <vt:variant>
        <vt:i4>2</vt:i4>
      </vt:variant>
      <vt:variant>
        <vt:i4>0</vt:i4>
      </vt:variant>
      <vt:variant>
        <vt:i4>5</vt:i4>
      </vt:variant>
      <vt:variant>
        <vt:lpwstr/>
      </vt:variant>
      <vt:variant>
        <vt:lpwstr>_Toc319575846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Šifra javnega razpisa: PO-U2-SME/2003</dc:title>
  <dc:subject/>
  <dc:creator>Vinko Žagar</dc:creator>
  <cp:keywords/>
  <dc:description/>
  <cp:lastModifiedBy>gregorcic</cp:lastModifiedBy>
  <cp:revision>9</cp:revision>
  <cp:lastPrinted>2011-04-12T12:57:00Z</cp:lastPrinted>
  <dcterms:created xsi:type="dcterms:W3CDTF">2014-02-24T09:11:00Z</dcterms:created>
  <dcterms:modified xsi:type="dcterms:W3CDTF">2014-02-24T09:27:00Z</dcterms:modified>
</cp:coreProperties>
</file>