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562" w:rsidRPr="007B1562" w:rsidRDefault="007B1562" w:rsidP="007B1562">
      <w:pPr>
        <w:spacing w:after="0" w:line="240" w:lineRule="auto"/>
        <w:rPr>
          <w:rFonts w:ascii="Arial" w:eastAsia="Times New Roman" w:hAnsi="Arial" w:cs="Arial"/>
          <w:b/>
          <w:i/>
          <w:sz w:val="28"/>
          <w:lang w:eastAsia="sl-SI"/>
        </w:rPr>
      </w:pPr>
      <w:r w:rsidRPr="007B1562">
        <w:rPr>
          <w:rFonts w:ascii="Arial" w:eastAsia="Times New Roman" w:hAnsi="Arial" w:cs="Arial"/>
          <w:b/>
          <w:i/>
          <w:sz w:val="28"/>
          <w:lang w:eastAsia="sl-SI"/>
        </w:rPr>
        <w:tab/>
      </w:r>
      <w:r w:rsidRPr="007B1562">
        <w:rPr>
          <w:rFonts w:ascii="Arial" w:eastAsia="Times New Roman" w:hAnsi="Arial" w:cs="Arial"/>
          <w:b/>
          <w:i/>
          <w:sz w:val="28"/>
          <w:lang w:eastAsia="sl-SI"/>
        </w:rPr>
        <w:tab/>
      </w:r>
      <w:bookmarkStart w:id="0" w:name="_Toc332139000"/>
      <w:bookmarkStart w:id="1" w:name="_Toc332139714"/>
      <w:bookmarkStart w:id="2" w:name="_Toc332141449"/>
      <w:bookmarkStart w:id="3" w:name="_Toc332286253"/>
      <w:bookmarkStart w:id="4" w:name="_Toc332287922"/>
      <w:bookmarkStart w:id="5" w:name="_Toc332139001"/>
      <w:bookmarkStart w:id="6" w:name="_Toc332139715"/>
      <w:bookmarkStart w:id="7" w:name="_Toc332141450"/>
      <w:bookmarkStart w:id="8" w:name="_Toc332286254"/>
      <w:bookmarkStart w:id="9" w:name="_Toc332287923"/>
      <w:bookmarkStart w:id="10" w:name="_Toc332139002"/>
      <w:bookmarkStart w:id="11" w:name="_Toc332139716"/>
      <w:bookmarkStart w:id="12" w:name="_Toc332141451"/>
      <w:bookmarkStart w:id="13" w:name="_Toc332286255"/>
      <w:bookmarkStart w:id="14" w:name="_Toc332287924"/>
      <w:bookmarkStart w:id="15" w:name="_Toc332139003"/>
      <w:bookmarkStart w:id="16" w:name="_Toc332139717"/>
      <w:bookmarkStart w:id="17" w:name="_Toc332141452"/>
      <w:bookmarkStart w:id="18" w:name="_Toc332286256"/>
      <w:bookmarkStart w:id="19" w:name="_Toc332287925"/>
      <w:bookmarkStart w:id="20" w:name="_Toc33263342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7B1562">
        <w:rPr>
          <w:rFonts w:ascii="Arial" w:eastAsia="Times New Roman" w:hAnsi="Arial" w:cs="Arial"/>
          <w:b/>
          <w:i/>
          <w:sz w:val="28"/>
          <w:lang w:eastAsia="sl-SI"/>
        </w:rPr>
        <w:tab/>
      </w:r>
      <w:r w:rsidRPr="007B1562">
        <w:rPr>
          <w:rFonts w:ascii="Arial" w:eastAsia="Times New Roman" w:hAnsi="Arial" w:cs="Arial"/>
          <w:b/>
          <w:i/>
          <w:sz w:val="28"/>
          <w:lang w:eastAsia="sl-SI"/>
        </w:rPr>
        <w:tab/>
      </w:r>
      <w:r w:rsidRPr="007B1562">
        <w:rPr>
          <w:rFonts w:ascii="Arial" w:eastAsia="Times New Roman" w:hAnsi="Arial" w:cs="Arial"/>
          <w:b/>
          <w:i/>
          <w:sz w:val="28"/>
          <w:lang w:eastAsia="sl-SI"/>
        </w:rPr>
        <w:tab/>
      </w:r>
      <w:r>
        <w:rPr>
          <w:rFonts w:ascii="Arial" w:eastAsia="Times New Roman" w:hAnsi="Arial" w:cs="Arial"/>
          <w:b/>
          <w:i/>
          <w:sz w:val="28"/>
          <w:lang w:eastAsia="sl-SI"/>
        </w:rPr>
        <w:t xml:space="preserve">                                                        </w:t>
      </w:r>
      <w:r w:rsidRPr="007B1562">
        <w:rPr>
          <w:rFonts w:ascii="Arial" w:eastAsia="Times New Roman" w:hAnsi="Arial" w:cs="Arial"/>
          <w:b/>
          <w:sz w:val="28"/>
          <w:szCs w:val="28"/>
          <w:lang w:eastAsia="sl-SI"/>
        </w:rPr>
        <w:t>(OBR-1)</w:t>
      </w:r>
    </w:p>
    <w:p w:rsidR="007B1562" w:rsidRPr="007B1562" w:rsidRDefault="007B1562" w:rsidP="007B1562">
      <w:pPr>
        <w:spacing w:after="0" w:line="240" w:lineRule="auto"/>
        <w:jc w:val="both"/>
        <w:rPr>
          <w:rFonts w:ascii="Arial" w:eastAsia="Times New Roman" w:hAnsi="Arial" w:cs="Arial"/>
          <w:b/>
          <w:sz w:val="24"/>
          <w:szCs w:val="24"/>
          <w:lang w:eastAsia="sl-SI"/>
        </w:rPr>
      </w:pPr>
    </w:p>
    <w:p w:rsidR="007B1562" w:rsidRPr="007B1562" w:rsidRDefault="007B1562" w:rsidP="007B1562">
      <w:pPr>
        <w:spacing w:after="0" w:line="240" w:lineRule="auto"/>
        <w:jc w:val="center"/>
        <w:rPr>
          <w:rFonts w:ascii="Arial" w:eastAsia="Times New Roman" w:hAnsi="Arial" w:cs="Arial"/>
          <w:b/>
          <w:sz w:val="24"/>
          <w:szCs w:val="24"/>
          <w:lang w:eastAsia="sl-SI"/>
        </w:rPr>
      </w:pPr>
      <w:r w:rsidRPr="007B1562">
        <w:rPr>
          <w:rFonts w:ascii="Arial" w:eastAsia="Times New Roman" w:hAnsi="Arial" w:cs="Arial"/>
          <w:b/>
          <w:sz w:val="24"/>
          <w:szCs w:val="24"/>
          <w:lang w:eastAsia="sl-SI"/>
        </w:rPr>
        <w:t>PONUDBA ŠT.  ___________ z dne ______</w:t>
      </w:r>
    </w:p>
    <w:p w:rsidR="007B1562" w:rsidRPr="007B1562" w:rsidRDefault="007B1562" w:rsidP="007B1562">
      <w:pPr>
        <w:spacing w:after="0" w:line="240" w:lineRule="auto"/>
        <w:jc w:val="both"/>
        <w:rPr>
          <w:rFonts w:ascii="Arial" w:eastAsia="Times New Roman" w:hAnsi="Arial" w:cs="Arial"/>
          <w:b/>
          <w:lang w:eastAsia="sl-SI"/>
        </w:rPr>
      </w:pP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numPr>
          <w:ilvl w:val="0"/>
          <w:numId w:val="2"/>
        </w:numPr>
        <w:spacing w:after="0" w:line="240" w:lineRule="auto"/>
        <w:jc w:val="both"/>
        <w:rPr>
          <w:rFonts w:ascii="Arial" w:eastAsia="Times New Roman" w:hAnsi="Arial" w:cs="Arial"/>
          <w:b/>
          <w:lang w:eastAsia="sl-SI"/>
        </w:rPr>
      </w:pPr>
      <w:r w:rsidRPr="007B1562">
        <w:rPr>
          <w:rFonts w:ascii="Arial" w:eastAsia="Times New Roman" w:hAnsi="Arial" w:cs="Arial"/>
          <w:b/>
          <w:lang w:eastAsia="sl-SI"/>
        </w:rPr>
        <w:t>SPLOŠNI PODATKI O PONUDNIKU</w:t>
      </w:r>
    </w:p>
    <w:p w:rsidR="007B1562" w:rsidRPr="007B1562" w:rsidRDefault="007B1562" w:rsidP="007B1562">
      <w:pPr>
        <w:spacing w:after="0" w:line="240" w:lineRule="auto"/>
        <w:jc w:val="both"/>
        <w:rPr>
          <w:rFonts w:ascii="Arial" w:eastAsia="Times New Roman" w:hAnsi="Arial" w:cs="Arial"/>
          <w:sz w:val="24"/>
          <w:szCs w:val="24"/>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7B1562" w:rsidRPr="007B1562" w:rsidTr="00AB6536">
        <w:tblPrEx>
          <w:tblCellMar>
            <w:top w:w="0" w:type="dxa"/>
            <w:bottom w:w="0" w:type="dxa"/>
          </w:tblCellMar>
        </w:tblPrEx>
        <w:trPr>
          <w:cantSplit/>
          <w:trHeight w:hRule="exact" w:val="567"/>
        </w:trPr>
        <w:tc>
          <w:tcPr>
            <w:tcW w:w="3238" w:type="dxa"/>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B1562">
              <w:rPr>
                <w:rFonts w:ascii="Arial" w:eastAsia="Times New Roman" w:hAnsi="Arial" w:cs="Arial"/>
                <w:lang w:eastAsia="sl-SI"/>
              </w:rPr>
              <w:t xml:space="preserve">Naziv </w:t>
            </w:r>
          </w:p>
        </w:tc>
        <w:tc>
          <w:tcPr>
            <w:tcW w:w="6220" w:type="dxa"/>
            <w:gridSpan w:val="2"/>
            <w:tcBorders>
              <w:left w:val="nil"/>
            </w:tcBorders>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B1562" w:rsidRPr="007B1562" w:rsidTr="00AB6536">
        <w:tblPrEx>
          <w:tblCellMar>
            <w:top w:w="0" w:type="dxa"/>
            <w:bottom w:w="0" w:type="dxa"/>
          </w:tblCellMar>
        </w:tblPrEx>
        <w:trPr>
          <w:cantSplit/>
          <w:trHeight w:hRule="exact" w:val="567"/>
        </w:trPr>
        <w:tc>
          <w:tcPr>
            <w:tcW w:w="3238" w:type="dxa"/>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B1562">
              <w:rPr>
                <w:rFonts w:ascii="Arial" w:eastAsia="Times New Roman" w:hAnsi="Arial" w:cs="Arial"/>
                <w:lang w:eastAsia="sl-SI"/>
              </w:rPr>
              <w:t xml:space="preserve">Naslov in sedež </w:t>
            </w:r>
          </w:p>
        </w:tc>
        <w:tc>
          <w:tcPr>
            <w:tcW w:w="6220" w:type="dxa"/>
            <w:gridSpan w:val="2"/>
            <w:tcBorders>
              <w:left w:val="nil"/>
            </w:tcBorders>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B1562" w:rsidRPr="007B1562" w:rsidTr="00AB6536">
        <w:tblPrEx>
          <w:tblCellMar>
            <w:top w:w="0" w:type="dxa"/>
            <w:bottom w:w="0" w:type="dxa"/>
          </w:tblCellMar>
        </w:tblPrEx>
        <w:trPr>
          <w:cantSplit/>
          <w:trHeight w:hRule="exact" w:val="567"/>
        </w:trPr>
        <w:tc>
          <w:tcPr>
            <w:tcW w:w="3238" w:type="dxa"/>
            <w:vAlign w:val="center"/>
          </w:tcPr>
          <w:p w:rsidR="007B1562" w:rsidRPr="007B1562" w:rsidRDefault="007B1562" w:rsidP="007B1562">
            <w:pPr>
              <w:overflowPunct w:val="0"/>
              <w:autoSpaceDE w:val="0"/>
              <w:autoSpaceDN w:val="0"/>
              <w:adjustRightInd w:val="0"/>
              <w:spacing w:after="0" w:line="240" w:lineRule="auto"/>
              <w:textAlignment w:val="baseline"/>
              <w:rPr>
                <w:rFonts w:ascii="Arial" w:eastAsia="Times New Roman" w:hAnsi="Arial" w:cs="Arial"/>
                <w:lang w:eastAsia="sl-SI"/>
              </w:rPr>
            </w:pPr>
            <w:r w:rsidRPr="007B1562">
              <w:rPr>
                <w:rFonts w:ascii="Arial" w:eastAsia="Times New Roman" w:hAnsi="Arial" w:cs="Arial"/>
                <w:lang w:eastAsia="sl-SI"/>
              </w:rPr>
              <w:t>Odgovorna oseba za podpis pogodbe</w:t>
            </w:r>
          </w:p>
        </w:tc>
        <w:tc>
          <w:tcPr>
            <w:tcW w:w="6220" w:type="dxa"/>
            <w:gridSpan w:val="2"/>
            <w:tcBorders>
              <w:left w:val="nil"/>
            </w:tcBorders>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B1562" w:rsidRPr="007B1562" w:rsidTr="00AB6536">
        <w:tblPrEx>
          <w:tblCellMar>
            <w:top w:w="0" w:type="dxa"/>
            <w:bottom w:w="0" w:type="dxa"/>
          </w:tblCellMar>
        </w:tblPrEx>
        <w:trPr>
          <w:cantSplit/>
          <w:trHeight w:hRule="exact" w:val="567"/>
        </w:trPr>
        <w:tc>
          <w:tcPr>
            <w:tcW w:w="3238" w:type="dxa"/>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B1562">
              <w:rPr>
                <w:rFonts w:ascii="Arial" w:eastAsia="Times New Roman" w:hAnsi="Arial" w:cs="Arial"/>
                <w:lang w:eastAsia="sl-SI"/>
              </w:rPr>
              <w:t>Kontaktna oseba pooblaščena za tolmačenje ponudbe</w:t>
            </w:r>
          </w:p>
        </w:tc>
        <w:tc>
          <w:tcPr>
            <w:tcW w:w="6220" w:type="dxa"/>
            <w:gridSpan w:val="2"/>
            <w:tcBorders>
              <w:left w:val="nil"/>
              <w:bottom w:val="single" w:sz="6" w:space="0" w:color="auto"/>
            </w:tcBorders>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B1562" w:rsidRPr="007B1562" w:rsidTr="00AB6536">
        <w:tblPrEx>
          <w:tblCellMar>
            <w:top w:w="0" w:type="dxa"/>
            <w:bottom w:w="0" w:type="dxa"/>
          </w:tblCellMar>
        </w:tblPrEx>
        <w:trPr>
          <w:cantSplit/>
          <w:trHeight w:hRule="exact" w:val="567"/>
        </w:trPr>
        <w:tc>
          <w:tcPr>
            <w:tcW w:w="3238" w:type="dxa"/>
            <w:vAlign w:val="center"/>
          </w:tcPr>
          <w:p w:rsidR="007B1562" w:rsidRPr="007B1562" w:rsidRDefault="007B1562" w:rsidP="007B1562">
            <w:pPr>
              <w:overflowPunct w:val="0"/>
              <w:autoSpaceDE w:val="0"/>
              <w:autoSpaceDN w:val="0"/>
              <w:adjustRightInd w:val="0"/>
              <w:spacing w:after="0" w:line="240" w:lineRule="auto"/>
              <w:textAlignment w:val="baseline"/>
              <w:rPr>
                <w:rFonts w:ascii="Arial" w:eastAsia="Times New Roman" w:hAnsi="Arial" w:cs="Arial"/>
                <w:lang w:eastAsia="sl-SI"/>
              </w:rPr>
            </w:pPr>
            <w:r w:rsidRPr="007B1562">
              <w:rPr>
                <w:rFonts w:ascii="Arial" w:eastAsia="Times New Roman" w:hAnsi="Arial" w:cs="Arial"/>
                <w:lang w:eastAsia="sl-SI"/>
              </w:rPr>
              <w:t xml:space="preserve">Telefon in </w:t>
            </w:r>
            <w:proofErr w:type="spellStart"/>
            <w:r w:rsidRPr="007B1562">
              <w:rPr>
                <w:rFonts w:ascii="Arial" w:eastAsia="Times New Roman" w:hAnsi="Arial" w:cs="Arial"/>
                <w:lang w:eastAsia="sl-SI"/>
              </w:rPr>
              <w:t>telefax</w:t>
            </w:r>
            <w:proofErr w:type="spellEnd"/>
            <w:r w:rsidRPr="007B1562">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B1562">
              <w:rPr>
                <w:rFonts w:ascii="Arial" w:eastAsia="Times New Roman" w:hAnsi="Arial" w:cs="Arial"/>
                <w:lang w:eastAsia="sl-SI"/>
              </w:rPr>
              <w:t>tel. št.:</w:t>
            </w:r>
            <w:r w:rsidRPr="007B1562">
              <w:rPr>
                <w:rFonts w:ascii="Arial" w:eastAsia="Times New Roman" w:hAnsi="Arial" w:cs="Arial"/>
                <w:lang w:eastAsia="sl-SI"/>
              </w:rPr>
              <w:tab/>
            </w:r>
            <w:r w:rsidRPr="007B1562">
              <w:rPr>
                <w:rFonts w:ascii="Arial" w:eastAsia="Times New Roman" w:hAnsi="Arial" w:cs="Arial"/>
                <w:lang w:eastAsia="sl-SI"/>
              </w:rPr>
              <w:tab/>
            </w:r>
            <w:r w:rsidRPr="007B1562">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B1562">
              <w:rPr>
                <w:rFonts w:ascii="Arial" w:eastAsia="Times New Roman" w:hAnsi="Arial" w:cs="Arial"/>
                <w:lang w:eastAsia="sl-SI"/>
              </w:rPr>
              <w:t>faks št.:</w:t>
            </w:r>
          </w:p>
        </w:tc>
      </w:tr>
      <w:tr w:rsidR="007B1562" w:rsidRPr="007B1562" w:rsidTr="00AB6536">
        <w:tblPrEx>
          <w:tblCellMar>
            <w:top w:w="0" w:type="dxa"/>
            <w:bottom w:w="0" w:type="dxa"/>
          </w:tblCellMar>
        </w:tblPrEx>
        <w:trPr>
          <w:cantSplit/>
          <w:trHeight w:hRule="exact" w:val="567"/>
        </w:trPr>
        <w:tc>
          <w:tcPr>
            <w:tcW w:w="3238" w:type="dxa"/>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B1562">
              <w:rPr>
                <w:rFonts w:ascii="Arial" w:eastAsia="Times New Roman" w:hAnsi="Arial" w:cs="Arial"/>
                <w:lang w:eastAsia="sl-SI"/>
              </w:rPr>
              <w:t>E-mail</w:t>
            </w:r>
          </w:p>
        </w:tc>
        <w:tc>
          <w:tcPr>
            <w:tcW w:w="6220" w:type="dxa"/>
            <w:gridSpan w:val="2"/>
            <w:tcBorders>
              <w:top w:val="single" w:sz="6" w:space="0" w:color="auto"/>
              <w:left w:val="nil"/>
            </w:tcBorders>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B1562" w:rsidRPr="007B1562" w:rsidTr="00AB6536">
        <w:tblPrEx>
          <w:tblCellMar>
            <w:top w:w="0" w:type="dxa"/>
            <w:bottom w:w="0" w:type="dxa"/>
          </w:tblCellMar>
        </w:tblPrEx>
        <w:trPr>
          <w:cantSplit/>
          <w:trHeight w:hRule="exact" w:val="567"/>
        </w:trPr>
        <w:tc>
          <w:tcPr>
            <w:tcW w:w="3238" w:type="dxa"/>
            <w:vMerge w:val="restart"/>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B1562">
              <w:rPr>
                <w:rFonts w:ascii="Arial" w:eastAsia="Times New Roman" w:hAnsi="Arial" w:cs="Arial"/>
                <w:lang w:eastAsia="sl-SI"/>
              </w:rPr>
              <w:t>Transakcijski računi</w:t>
            </w:r>
          </w:p>
        </w:tc>
        <w:tc>
          <w:tcPr>
            <w:tcW w:w="6220" w:type="dxa"/>
            <w:gridSpan w:val="2"/>
            <w:tcBorders>
              <w:left w:val="nil"/>
            </w:tcBorders>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B1562" w:rsidRPr="007B1562" w:rsidTr="00AB6536">
        <w:tblPrEx>
          <w:tblCellMar>
            <w:top w:w="0" w:type="dxa"/>
            <w:bottom w:w="0" w:type="dxa"/>
          </w:tblCellMar>
        </w:tblPrEx>
        <w:trPr>
          <w:cantSplit/>
          <w:trHeight w:hRule="exact" w:val="567"/>
        </w:trPr>
        <w:tc>
          <w:tcPr>
            <w:tcW w:w="3238" w:type="dxa"/>
            <w:vMerge/>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B1562" w:rsidRPr="007B1562" w:rsidTr="00AB6536">
        <w:tblPrEx>
          <w:tblCellMar>
            <w:top w:w="0" w:type="dxa"/>
            <w:bottom w:w="0" w:type="dxa"/>
          </w:tblCellMar>
        </w:tblPrEx>
        <w:trPr>
          <w:cantSplit/>
          <w:trHeight w:hRule="exact" w:val="567"/>
        </w:trPr>
        <w:tc>
          <w:tcPr>
            <w:tcW w:w="3238" w:type="dxa"/>
            <w:vMerge/>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B1562" w:rsidRPr="007B1562" w:rsidTr="00AB6536">
        <w:tblPrEx>
          <w:tblCellMar>
            <w:top w:w="0" w:type="dxa"/>
            <w:bottom w:w="0" w:type="dxa"/>
          </w:tblCellMar>
        </w:tblPrEx>
        <w:trPr>
          <w:cantSplit/>
          <w:trHeight w:hRule="exact" w:val="567"/>
        </w:trPr>
        <w:tc>
          <w:tcPr>
            <w:tcW w:w="3238" w:type="dxa"/>
            <w:vMerge/>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B1562" w:rsidRPr="007B1562" w:rsidTr="00AB6536">
        <w:tblPrEx>
          <w:tblCellMar>
            <w:top w:w="0" w:type="dxa"/>
            <w:bottom w:w="0" w:type="dxa"/>
          </w:tblCellMar>
        </w:tblPrEx>
        <w:trPr>
          <w:cantSplit/>
          <w:trHeight w:hRule="exact" w:val="567"/>
        </w:trPr>
        <w:tc>
          <w:tcPr>
            <w:tcW w:w="3238" w:type="dxa"/>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B1562">
              <w:rPr>
                <w:rFonts w:ascii="Arial" w:eastAsia="Times New Roman" w:hAnsi="Arial" w:cs="Arial"/>
                <w:lang w:eastAsia="sl-SI"/>
              </w:rPr>
              <w:t xml:space="preserve">Matična številka </w:t>
            </w:r>
          </w:p>
        </w:tc>
        <w:tc>
          <w:tcPr>
            <w:tcW w:w="6220" w:type="dxa"/>
            <w:gridSpan w:val="2"/>
            <w:tcBorders>
              <w:left w:val="nil"/>
            </w:tcBorders>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B1562" w:rsidRPr="007B1562" w:rsidTr="00AB6536">
        <w:tblPrEx>
          <w:tblCellMar>
            <w:top w:w="0" w:type="dxa"/>
            <w:bottom w:w="0" w:type="dxa"/>
          </w:tblCellMar>
        </w:tblPrEx>
        <w:trPr>
          <w:cantSplit/>
          <w:trHeight w:hRule="exact" w:val="567"/>
        </w:trPr>
        <w:tc>
          <w:tcPr>
            <w:tcW w:w="3238" w:type="dxa"/>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B1562">
              <w:rPr>
                <w:rFonts w:ascii="Arial" w:eastAsia="Times New Roman" w:hAnsi="Arial" w:cs="Arial"/>
                <w:lang w:eastAsia="sl-SI"/>
              </w:rPr>
              <w:t>Pristojni davčni urad</w:t>
            </w:r>
          </w:p>
        </w:tc>
        <w:tc>
          <w:tcPr>
            <w:tcW w:w="6220" w:type="dxa"/>
            <w:gridSpan w:val="2"/>
            <w:tcBorders>
              <w:left w:val="nil"/>
            </w:tcBorders>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B1562" w:rsidRPr="007B1562" w:rsidTr="00AB6536">
        <w:tblPrEx>
          <w:tblCellMar>
            <w:top w:w="0" w:type="dxa"/>
            <w:bottom w:w="0" w:type="dxa"/>
          </w:tblCellMar>
        </w:tblPrEx>
        <w:trPr>
          <w:cantSplit/>
          <w:trHeight w:hRule="exact" w:val="567"/>
        </w:trPr>
        <w:tc>
          <w:tcPr>
            <w:tcW w:w="3238" w:type="dxa"/>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B1562">
              <w:rPr>
                <w:rFonts w:ascii="Arial" w:eastAsia="Times New Roman" w:hAnsi="Arial" w:cs="Arial"/>
                <w:lang w:eastAsia="sl-SI"/>
              </w:rPr>
              <w:t>ID številka za DDV</w:t>
            </w:r>
          </w:p>
        </w:tc>
        <w:tc>
          <w:tcPr>
            <w:tcW w:w="6220" w:type="dxa"/>
            <w:gridSpan w:val="2"/>
            <w:tcBorders>
              <w:left w:val="nil"/>
            </w:tcBorders>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B1562">
        <w:rPr>
          <w:rFonts w:ascii="Arial" w:eastAsia="Times New Roman" w:hAnsi="Arial" w:cs="Arial"/>
          <w:b/>
          <w:lang w:eastAsia="sl-SI"/>
        </w:rPr>
        <w:t>Osebe, ki imajo v gospodarskem subjektu funkcijo člana upravnega, vodstvenega ali nadzornega organa tega gospodarskega subjekta mali ki imajo pooblastila za njegovo zastopanje  ali odločanje ali nadzor v njem*</w:t>
      </w: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7B1562" w:rsidRPr="007B1562" w:rsidTr="00AB6536">
        <w:tc>
          <w:tcPr>
            <w:tcW w:w="4605" w:type="dxa"/>
            <w:shd w:val="clear" w:color="auto" w:fill="auto"/>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B1562">
              <w:rPr>
                <w:rFonts w:ascii="Arial" w:eastAsia="Times New Roman" w:hAnsi="Arial" w:cs="Arial"/>
                <w:lang w:eastAsia="sl-SI"/>
              </w:rPr>
              <w:t>Ime in priimek osebe</w:t>
            </w:r>
          </w:p>
        </w:tc>
        <w:tc>
          <w:tcPr>
            <w:tcW w:w="4605" w:type="dxa"/>
            <w:shd w:val="clear" w:color="auto" w:fill="auto"/>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B1562">
              <w:rPr>
                <w:rFonts w:ascii="Arial" w:eastAsia="Times New Roman" w:hAnsi="Arial" w:cs="Arial"/>
                <w:lang w:eastAsia="sl-SI"/>
              </w:rPr>
              <w:t>Funkcija</w:t>
            </w:r>
          </w:p>
        </w:tc>
      </w:tr>
      <w:tr w:rsidR="007B1562" w:rsidRPr="007B1562" w:rsidTr="00AB6536">
        <w:tc>
          <w:tcPr>
            <w:tcW w:w="4605" w:type="dxa"/>
            <w:shd w:val="clear" w:color="auto" w:fill="auto"/>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7B1562" w:rsidRPr="007B1562" w:rsidTr="00AB6536">
        <w:tc>
          <w:tcPr>
            <w:tcW w:w="4605" w:type="dxa"/>
            <w:shd w:val="clear" w:color="auto" w:fill="auto"/>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7B1562" w:rsidRPr="007B1562" w:rsidTr="00AB6536">
        <w:tc>
          <w:tcPr>
            <w:tcW w:w="4605" w:type="dxa"/>
            <w:shd w:val="clear" w:color="auto" w:fill="auto"/>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7B1562" w:rsidRPr="007B1562" w:rsidTr="00AB6536">
        <w:tc>
          <w:tcPr>
            <w:tcW w:w="4605" w:type="dxa"/>
            <w:shd w:val="clear" w:color="auto" w:fill="auto"/>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7B1562" w:rsidRPr="007B1562" w:rsidTr="00AB6536">
        <w:tc>
          <w:tcPr>
            <w:tcW w:w="4605" w:type="dxa"/>
            <w:shd w:val="clear" w:color="auto" w:fill="auto"/>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bl>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B1562">
        <w:rPr>
          <w:rFonts w:ascii="Arial" w:eastAsia="Times New Roman" w:hAnsi="Arial" w:cs="Arial"/>
          <w:lang w:eastAsia="sl-SI"/>
        </w:rPr>
        <w:t>*Ponudnik mora za vse te osebe v ponudbi priložiti pooblastilo za pridobitev potrdila iz kazenske evidence glede kaznivih dejanj iz 1. odstavka 75. člena ZJN-3</w:t>
      </w: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B1562" w:rsidRPr="007B1562" w:rsidRDefault="007B1562" w:rsidP="007B1562">
      <w:pPr>
        <w:spacing w:after="0" w:line="240" w:lineRule="auto"/>
        <w:jc w:val="both"/>
        <w:rPr>
          <w:rFonts w:ascii="Arial" w:eastAsia="Times New Roman" w:hAnsi="Arial" w:cs="Arial"/>
          <w:b/>
          <w:lang w:eastAsia="sl-SI"/>
        </w:rPr>
      </w:pPr>
      <w:r w:rsidRPr="007B1562">
        <w:rPr>
          <w:rFonts w:ascii="Arial" w:eastAsia="Times New Roman" w:hAnsi="Arial" w:cs="Arial"/>
          <w:b/>
          <w:lang w:eastAsia="sl-SI"/>
        </w:rPr>
        <w:t>REGISTRACIJA IN DEJAVNOSTI PONUDNIKA</w:t>
      </w:r>
    </w:p>
    <w:p w:rsidR="007B1562" w:rsidRPr="007B1562" w:rsidRDefault="007B1562" w:rsidP="007B1562">
      <w:pPr>
        <w:spacing w:after="0" w:line="240" w:lineRule="auto"/>
        <w:jc w:val="both"/>
        <w:rPr>
          <w:rFonts w:ascii="Arial" w:eastAsia="Times New Roman"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0"/>
        <w:gridCol w:w="2077"/>
        <w:gridCol w:w="1324"/>
        <w:gridCol w:w="3675"/>
      </w:tblGrid>
      <w:tr w:rsidR="007B1562" w:rsidRPr="007B1562" w:rsidTr="00AB6536">
        <w:tblPrEx>
          <w:tblCellMar>
            <w:top w:w="0" w:type="dxa"/>
            <w:bottom w:w="0" w:type="dxa"/>
          </w:tblCellMar>
        </w:tblPrEx>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tcPr>
          <w:p w:rsidR="007B1562" w:rsidRPr="007B1562" w:rsidRDefault="007B1562" w:rsidP="007B1562">
            <w:pPr>
              <w:keepNext/>
              <w:spacing w:after="0" w:line="240" w:lineRule="auto"/>
              <w:jc w:val="both"/>
              <w:rPr>
                <w:rFonts w:ascii="Arial" w:eastAsia="Times New Roman" w:hAnsi="Arial" w:cs="Arial"/>
                <w:b/>
                <w:bCs/>
                <w:noProof/>
                <w:sz w:val="16"/>
                <w:szCs w:val="16"/>
                <w:lang w:eastAsia="sl-SI"/>
              </w:rPr>
            </w:pPr>
            <w:r w:rsidRPr="007B1562">
              <w:rPr>
                <w:rFonts w:ascii="Arial" w:eastAsia="Times New Roman" w:hAnsi="Arial" w:cs="Arial"/>
                <w:b/>
                <w:bCs/>
                <w:noProof/>
                <w:sz w:val="16"/>
                <w:szCs w:val="16"/>
                <w:lang w:eastAsia="sl-SI"/>
              </w:rPr>
              <w:t>Registrski podatki</w:t>
            </w:r>
          </w:p>
        </w:tc>
      </w:tr>
      <w:tr w:rsidR="007B1562" w:rsidRPr="007B1562" w:rsidTr="00AB6536">
        <w:tblPrEx>
          <w:tblCellMar>
            <w:top w:w="0" w:type="dxa"/>
            <w:bottom w:w="0" w:type="dxa"/>
          </w:tblCellMar>
        </w:tblPrEx>
        <w:trPr>
          <w:jc w:val="center"/>
        </w:trPr>
        <w:tc>
          <w:tcPr>
            <w:tcW w:w="2019" w:type="dxa"/>
            <w:tcBorders>
              <w:top w:val="single" w:sz="2" w:space="0" w:color="auto"/>
              <w:left w:val="single" w:sz="2" w:space="0" w:color="auto"/>
              <w:bottom w:val="single" w:sz="2" w:space="0" w:color="auto"/>
              <w:right w:val="single" w:sz="12" w:space="0" w:color="auto"/>
            </w:tcBorders>
            <w:vAlign w:val="center"/>
          </w:tcPr>
          <w:p w:rsidR="007B1562" w:rsidRPr="007B1562" w:rsidRDefault="007B1562" w:rsidP="007B1562">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7B1562">
              <w:rPr>
                <w:rFonts w:ascii="Arial" w:eastAsia="Times New Roman" w:hAnsi="Arial" w:cs="Arial"/>
                <w:b/>
                <w:bCs/>
                <w:noProof/>
                <w:sz w:val="16"/>
                <w:szCs w:val="16"/>
                <w:lang w:eastAsia="sl-SI"/>
              </w:rPr>
              <w:t xml:space="preserve">Popolna firma </w:t>
            </w:r>
          </w:p>
        </w:tc>
        <w:tc>
          <w:tcPr>
            <w:tcW w:w="7267" w:type="dxa"/>
            <w:gridSpan w:val="3"/>
            <w:tcBorders>
              <w:top w:val="single" w:sz="12" w:space="0" w:color="auto"/>
              <w:left w:val="single" w:sz="12" w:space="0" w:color="auto"/>
              <w:bottom w:val="single" w:sz="12" w:space="0" w:color="auto"/>
              <w:right w:val="single" w:sz="12" w:space="0" w:color="auto"/>
            </w:tcBorders>
            <w:vAlign w:val="center"/>
          </w:tcPr>
          <w:p w:rsidR="007B1562" w:rsidRPr="007B1562" w:rsidRDefault="007B1562" w:rsidP="007B1562">
            <w:pPr>
              <w:keepNext/>
              <w:keepLines/>
              <w:widowControl w:val="0"/>
              <w:tabs>
                <w:tab w:val="left" w:pos="360"/>
              </w:tabs>
              <w:spacing w:after="120" w:line="240" w:lineRule="auto"/>
              <w:jc w:val="both"/>
              <w:rPr>
                <w:rFonts w:ascii="Arial" w:eastAsia="Times New Roman" w:hAnsi="Arial" w:cs="Arial"/>
                <w:bCs/>
                <w:noProof/>
                <w:sz w:val="16"/>
                <w:szCs w:val="16"/>
              </w:rPr>
            </w:pPr>
          </w:p>
        </w:tc>
      </w:tr>
      <w:tr w:rsidR="007B1562" w:rsidRPr="007B1562" w:rsidTr="00AB6536">
        <w:tblPrEx>
          <w:tblCellMar>
            <w:top w:w="0" w:type="dxa"/>
            <w:bottom w:w="0" w:type="dxa"/>
          </w:tblCellMar>
        </w:tblPrEx>
        <w:trPr>
          <w:trHeight w:val="463"/>
          <w:jc w:val="center"/>
        </w:trPr>
        <w:tc>
          <w:tcPr>
            <w:tcW w:w="2019" w:type="dxa"/>
            <w:tcBorders>
              <w:top w:val="single" w:sz="2" w:space="0" w:color="auto"/>
              <w:left w:val="single" w:sz="2" w:space="0" w:color="auto"/>
              <w:bottom w:val="single" w:sz="2" w:space="0" w:color="auto"/>
            </w:tcBorders>
            <w:vAlign w:val="center"/>
          </w:tcPr>
          <w:p w:rsidR="007B1562" w:rsidRPr="007B1562" w:rsidRDefault="007B1562" w:rsidP="007B1562">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c>
          <w:tcPr>
            <w:tcW w:w="2130" w:type="dxa"/>
            <w:tcBorders>
              <w:top w:val="single" w:sz="2" w:space="0" w:color="auto"/>
              <w:bottom w:val="single" w:sz="12" w:space="0" w:color="auto"/>
            </w:tcBorders>
            <w:vAlign w:val="center"/>
          </w:tcPr>
          <w:p w:rsidR="007B1562" w:rsidRPr="007B1562" w:rsidRDefault="007B1562" w:rsidP="007B1562">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7B1562">
              <w:rPr>
                <w:rFonts w:ascii="Arial" w:eastAsia="Times New Roman" w:hAnsi="Arial" w:cs="Arial"/>
                <w:b/>
                <w:bCs/>
                <w:noProof/>
                <w:sz w:val="16"/>
                <w:szCs w:val="16"/>
                <w:lang w:eastAsia="sl-SI"/>
              </w:rPr>
              <w:t>Številka</w:t>
            </w:r>
          </w:p>
        </w:tc>
        <w:tc>
          <w:tcPr>
            <w:tcW w:w="1350" w:type="dxa"/>
            <w:tcBorders>
              <w:top w:val="single" w:sz="2" w:space="0" w:color="auto"/>
              <w:bottom w:val="single" w:sz="12" w:space="0" w:color="auto"/>
            </w:tcBorders>
            <w:vAlign w:val="center"/>
          </w:tcPr>
          <w:p w:rsidR="007B1562" w:rsidRPr="007B1562" w:rsidRDefault="007B1562" w:rsidP="007B1562">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7B1562">
              <w:rPr>
                <w:rFonts w:ascii="Arial" w:eastAsia="Times New Roman" w:hAnsi="Arial" w:cs="Arial"/>
                <w:b/>
                <w:bCs/>
                <w:noProof/>
                <w:sz w:val="16"/>
                <w:szCs w:val="16"/>
                <w:lang w:eastAsia="sl-SI"/>
              </w:rPr>
              <w:t>Datum</w:t>
            </w:r>
          </w:p>
        </w:tc>
        <w:tc>
          <w:tcPr>
            <w:tcW w:w="3787" w:type="dxa"/>
            <w:tcBorders>
              <w:top w:val="single" w:sz="2" w:space="0" w:color="auto"/>
              <w:bottom w:val="single" w:sz="12" w:space="0" w:color="auto"/>
              <w:right w:val="single" w:sz="2" w:space="0" w:color="auto"/>
            </w:tcBorders>
            <w:vAlign w:val="center"/>
          </w:tcPr>
          <w:p w:rsidR="007B1562" w:rsidRPr="007B1562" w:rsidRDefault="007B1562" w:rsidP="007B1562">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7B1562">
              <w:rPr>
                <w:rFonts w:ascii="Arial" w:eastAsia="Times New Roman" w:hAnsi="Arial" w:cs="Arial"/>
                <w:b/>
                <w:bCs/>
                <w:noProof/>
                <w:sz w:val="16"/>
                <w:szCs w:val="16"/>
                <w:lang w:eastAsia="sl-SI"/>
              </w:rPr>
              <w:t>Registrsko sodišče</w:t>
            </w:r>
          </w:p>
        </w:tc>
      </w:tr>
      <w:tr w:rsidR="007B1562" w:rsidRPr="007B1562" w:rsidTr="00AB6536">
        <w:tblPrEx>
          <w:tblCellMar>
            <w:top w:w="0" w:type="dxa"/>
            <w:bottom w:w="0" w:type="dxa"/>
          </w:tblCellMar>
        </w:tblPrEx>
        <w:trPr>
          <w:jc w:val="center"/>
        </w:trPr>
        <w:tc>
          <w:tcPr>
            <w:tcW w:w="2019" w:type="dxa"/>
            <w:tcBorders>
              <w:top w:val="single" w:sz="2" w:space="0" w:color="auto"/>
              <w:left w:val="single" w:sz="2" w:space="0" w:color="auto"/>
              <w:bottom w:val="single" w:sz="2" w:space="0" w:color="auto"/>
              <w:right w:val="single" w:sz="12" w:space="0" w:color="auto"/>
            </w:tcBorders>
            <w:vAlign w:val="center"/>
          </w:tcPr>
          <w:p w:rsidR="007B1562" w:rsidRPr="007B1562" w:rsidRDefault="007B1562" w:rsidP="007B1562">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7B1562">
              <w:rPr>
                <w:rFonts w:ascii="Arial" w:eastAsia="Times New Roman" w:hAnsi="Arial" w:cs="Arial"/>
                <w:b/>
                <w:bCs/>
                <w:noProof/>
                <w:sz w:val="16"/>
                <w:szCs w:val="16"/>
                <w:lang w:eastAsia="sl-SI"/>
              </w:rPr>
              <w:t>Prva registracija</w:t>
            </w:r>
          </w:p>
        </w:tc>
        <w:tc>
          <w:tcPr>
            <w:tcW w:w="2130" w:type="dxa"/>
            <w:tcBorders>
              <w:top w:val="single" w:sz="12" w:space="0" w:color="auto"/>
              <w:left w:val="single" w:sz="12" w:space="0" w:color="auto"/>
              <w:bottom w:val="single" w:sz="2" w:space="0" w:color="auto"/>
            </w:tcBorders>
            <w:vAlign w:val="center"/>
          </w:tcPr>
          <w:p w:rsidR="007B1562" w:rsidRPr="007B1562" w:rsidRDefault="007B1562" w:rsidP="007B1562">
            <w:pPr>
              <w:keepNext/>
              <w:keepLines/>
              <w:widowControl w:val="0"/>
              <w:tabs>
                <w:tab w:val="left" w:pos="360"/>
              </w:tabs>
              <w:spacing w:after="120" w:line="240" w:lineRule="auto"/>
              <w:jc w:val="both"/>
              <w:rPr>
                <w:rFonts w:ascii="Arial" w:eastAsia="Times New Roman" w:hAnsi="Arial" w:cs="Arial"/>
                <w:noProof/>
                <w:sz w:val="16"/>
                <w:szCs w:val="16"/>
                <w:lang w:eastAsia="sl-SI"/>
              </w:rPr>
            </w:pPr>
          </w:p>
        </w:tc>
        <w:tc>
          <w:tcPr>
            <w:tcW w:w="1350" w:type="dxa"/>
            <w:tcBorders>
              <w:top w:val="single" w:sz="12" w:space="0" w:color="auto"/>
              <w:bottom w:val="single" w:sz="2" w:space="0" w:color="auto"/>
            </w:tcBorders>
            <w:vAlign w:val="center"/>
          </w:tcPr>
          <w:p w:rsidR="007B1562" w:rsidRPr="007B1562" w:rsidRDefault="007B1562" w:rsidP="007B1562">
            <w:pPr>
              <w:keepNext/>
              <w:keepLines/>
              <w:widowControl w:val="0"/>
              <w:tabs>
                <w:tab w:val="left" w:pos="360"/>
              </w:tabs>
              <w:spacing w:after="120" w:line="240" w:lineRule="auto"/>
              <w:jc w:val="both"/>
              <w:rPr>
                <w:rFonts w:ascii="Arial" w:eastAsia="Times New Roman" w:hAnsi="Arial" w:cs="Arial"/>
                <w:noProof/>
                <w:sz w:val="16"/>
                <w:szCs w:val="16"/>
                <w:lang w:eastAsia="sl-SI"/>
              </w:rPr>
            </w:pPr>
          </w:p>
        </w:tc>
        <w:tc>
          <w:tcPr>
            <w:tcW w:w="3787" w:type="dxa"/>
            <w:tcBorders>
              <w:top w:val="single" w:sz="12" w:space="0" w:color="auto"/>
              <w:bottom w:val="single" w:sz="2" w:space="0" w:color="auto"/>
              <w:right w:val="single" w:sz="12" w:space="0" w:color="auto"/>
            </w:tcBorders>
            <w:vAlign w:val="center"/>
          </w:tcPr>
          <w:p w:rsidR="007B1562" w:rsidRPr="007B1562" w:rsidRDefault="007B1562" w:rsidP="007B1562">
            <w:pPr>
              <w:keepNext/>
              <w:keepLines/>
              <w:widowControl w:val="0"/>
              <w:tabs>
                <w:tab w:val="left" w:pos="360"/>
              </w:tabs>
              <w:spacing w:after="120" w:line="240" w:lineRule="auto"/>
              <w:jc w:val="both"/>
              <w:rPr>
                <w:rFonts w:ascii="Arial" w:eastAsia="Times New Roman" w:hAnsi="Arial" w:cs="Arial"/>
                <w:noProof/>
                <w:sz w:val="16"/>
                <w:szCs w:val="16"/>
                <w:lang w:eastAsia="sl-SI"/>
              </w:rPr>
            </w:pPr>
          </w:p>
        </w:tc>
      </w:tr>
      <w:tr w:rsidR="007B1562" w:rsidRPr="007B1562" w:rsidTr="00AB6536">
        <w:tblPrEx>
          <w:tblCellMar>
            <w:top w:w="0" w:type="dxa"/>
            <w:bottom w:w="0" w:type="dxa"/>
          </w:tblCellMar>
        </w:tblPrEx>
        <w:trPr>
          <w:jc w:val="center"/>
        </w:trPr>
        <w:tc>
          <w:tcPr>
            <w:tcW w:w="2019" w:type="dxa"/>
            <w:tcBorders>
              <w:top w:val="single" w:sz="2" w:space="0" w:color="auto"/>
              <w:left w:val="single" w:sz="2" w:space="0" w:color="auto"/>
              <w:bottom w:val="single" w:sz="2" w:space="0" w:color="auto"/>
              <w:right w:val="single" w:sz="12" w:space="0" w:color="auto"/>
            </w:tcBorders>
            <w:vAlign w:val="center"/>
          </w:tcPr>
          <w:p w:rsidR="007B1562" w:rsidRPr="007B1562" w:rsidRDefault="007B1562" w:rsidP="007B1562">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7B1562">
              <w:rPr>
                <w:rFonts w:ascii="Arial" w:eastAsia="Times New Roman" w:hAnsi="Arial" w:cs="Arial"/>
                <w:b/>
                <w:bCs/>
                <w:noProof/>
                <w:sz w:val="16"/>
                <w:szCs w:val="16"/>
                <w:lang w:eastAsia="sl-SI"/>
              </w:rPr>
              <w:t>Zadnja sprememba</w:t>
            </w:r>
          </w:p>
        </w:tc>
        <w:tc>
          <w:tcPr>
            <w:tcW w:w="2130" w:type="dxa"/>
            <w:tcBorders>
              <w:top w:val="single" w:sz="2" w:space="0" w:color="auto"/>
              <w:left w:val="single" w:sz="12" w:space="0" w:color="auto"/>
              <w:bottom w:val="single" w:sz="12" w:space="0" w:color="auto"/>
            </w:tcBorders>
            <w:vAlign w:val="center"/>
          </w:tcPr>
          <w:p w:rsidR="007B1562" w:rsidRPr="007B1562" w:rsidRDefault="007B1562" w:rsidP="007B1562">
            <w:pPr>
              <w:keepNext/>
              <w:keepLines/>
              <w:widowControl w:val="0"/>
              <w:tabs>
                <w:tab w:val="left" w:pos="360"/>
              </w:tabs>
              <w:spacing w:after="120" w:line="240" w:lineRule="auto"/>
              <w:jc w:val="both"/>
              <w:rPr>
                <w:rFonts w:ascii="Arial" w:eastAsia="Times New Roman" w:hAnsi="Arial" w:cs="Arial"/>
                <w:bCs/>
                <w:noProof/>
                <w:sz w:val="16"/>
                <w:szCs w:val="16"/>
              </w:rPr>
            </w:pPr>
          </w:p>
        </w:tc>
        <w:tc>
          <w:tcPr>
            <w:tcW w:w="1350" w:type="dxa"/>
            <w:tcBorders>
              <w:top w:val="single" w:sz="2" w:space="0" w:color="auto"/>
              <w:bottom w:val="single" w:sz="12" w:space="0" w:color="auto"/>
            </w:tcBorders>
            <w:vAlign w:val="center"/>
          </w:tcPr>
          <w:p w:rsidR="007B1562" w:rsidRPr="007B1562" w:rsidRDefault="007B1562" w:rsidP="007B1562">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c>
          <w:tcPr>
            <w:tcW w:w="3787" w:type="dxa"/>
            <w:tcBorders>
              <w:top w:val="single" w:sz="2" w:space="0" w:color="auto"/>
              <w:bottom w:val="single" w:sz="12" w:space="0" w:color="auto"/>
              <w:right w:val="single" w:sz="12" w:space="0" w:color="auto"/>
            </w:tcBorders>
            <w:vAlign w:val="center"/>
          </w:tcPr>
          <w:p w:rsidR="007B1562" w:rsidRPr="007B1562" w:rsidRDefault="007B1562" w:rsidP="007B1562">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r>
      <w:tr w:rsidR="007B1562" w:rsidRPr="007B1562" w:rsidTr="00AB6536">
        <w:tblPrEx>
          <w:tblCellMar>
            <w:top w:w="0" w:type="dxa"/>
            <w:bottom w:w="0" w:type="dxa"/>
          </w:tblCellMar>
        </w:tblPrEx>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tcPr>
          <w:p w:rsidR="007B1562" w:rsidRPr="007B1562" w:rsidRDefault="007B1562" w:rsidP="007B1562">
            <w:pPr>
              <w:keepNext/>
              <w:spacing w:before="120" w:after="120" w:line="240" w:lineRule="auto"/>
              <w:jc w:val="both"/>
              <w:rPr>
                <w:rFonts w:ascii="Arial" w:eastAsia="Times New Roman" w:hAnsi="Arial" w:cs="Arial"/>
                <w:b/>
                <w:bCs/>
                <w:noProof/>
                <w:sz w:val="16"/>
                <w:szCs w:val="16"/>
                <w:lang w:eastAsia="sl-SI"/>
              </w:rPr>
            </w:pPr>
            <w:r w:rsidRPr="007B1562">
              <w:rPr>
                <w:rFonts w:ascii="Arial" w:eastAsia="Times New Roman" w:hAnsi="Arial" w:cs="Arial"/>
                <w:b/>
                <w:bCs/>
                <w:noProof/>
                <w:sz w:val="16"/>
                <w:szCs w:val="16"/>
                <w:lang w:eastAsia="sl-SI"/>
              </w:rPr>
              <w:t>Spremembe registrskih podatkov, ki še niso vpisane v register</w:t>
            </w:r>
          </w:p>
        </w:tc>
      </w:tr>
      <w:tr w:rsidR="007B1562" w:rsidRPr="007B1562" w:rsidTr="00AB6536">
        <w:tblPrEx>
          <w:tblCellMar>
            <w:top w:w="0" w:type="dxa"/>
            <w:bottom w:w="0" w:type="dxa"/>
          </w:tblCellMar>
        </w:tblPrEx>
        <w:trPr>
          <w:cantSplit/>
          <w:jc w:val="center"/>
        </w:trPr>
        <w:tc>
          <w:tcPr>
            <w:tcW w:w="2019" w:type="dxa"/>
            <w:tcBorders>
              <w:top w:val="single" w:sz="2" w:space="0" w:color="auto"/>
              <w:left w:val="single" w:sz="2" w:space="0" w:color="auto"/>
              <w:bottom w:val="single" w:sz="2" w:space="0" w:color="auto"/>
              <w:right w:val="single" w:sz="12" w:space="0" w:color="auto"/>
            </w:tcBorders>
            <w:vAlign w:val="center"/>
          </w:tcPr>
          <w:p w:rsidR="007B1562" w:rsidRPr="007B1562" w:rsidRDefault="007B1562" w:rsidP="007B1562">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7B1562">
              <w:rPr>
                <w:rFonts w:ascii="Arial" w:eastAsia="Times New Roman" w:hAnsi="Arial" w:cs="Arial"/>
                <w:b/>
                <w:bCs/>
                <w:noProof/>
                <w:sz w:val="16"/>
                <w:szCs w:val="16"/>
                <w:lang w:eastAsia="sl-SI"/>
              </w:rPr>
              <w:t>Opis</w:t>
            </w:r>
          </w:p>
        </w:tc>
        <w:tc>
          <w:tcPr>
            <w:tcW w:w="7267" w:type="dxa"/>
            <w:gridSpan w:val="3"/>
            <w:tcBorders>
              <w:top w:val="single" w:sz="12" w:space="0" w:color="auto"/>
              <w:left w:val="single" w:sz="12" w:space="0" w:color="auto"/>
              <w:bottom w:val="single" w:sz="12" w:space="0" w:color="auto"/>
              <w:right w:val="single" w:sz="12" w:space="0" w:color="auto"/>
            </w:tcBorders>
            <w:vAlign w:val="center"/>
          </w:tcPr>
          <w:p w:rsidR="007B1562" w:rsidRPr="007B1562" w:rsidRDefault="007B1562" w:rsidP="007B1562">
            <w:pPr>
              <w:keepNext/>
              <w:keepLines/>
              <w:widowControl w:val="0"/>
              <w:tabs>
                <w:tab w:val="left" w:pos="360"/>
              </w:tabs>
              <w:spacing w:after="120" w:line="240" w:lineRule="auto"/>
              <w:jc w:val="both"/>
              <w:rPr>
                <w:rFonts w:ascii="Arial" w:eastAsia="Times New Roman" w:hAnsi="Arial" w:cs="Arial"/>
                <w:bCs/>
                <w:noProof/>
                <w:sz w:val="16"/>
                <w:szCs w:val="16"/>
              </w:rPr>
            </w:pPr>
          </w:p>
        </w:tc>
      </w:tr>
      <w:tr w:rsidR="007B1562" w:rsidRPr="007B1562" w:rsidTr="00AB6536">
        <w:tblPrEx>
          <w:tblCellMar>
            <w:top w:w="0" w:type="dxa"/>
            <w:bottom w:w="0" w:type="dxa"/>
          </w:tblCellMar>
        </w:tblPrEx>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tcPr>
          <w:p w:rsidR="007B1562" w:rsidRPr="007B1562" w:rsidRDefault="007B1562" w:rsidP="007B1562">
            <w:pPr>
              <w:keepNext/>
              <w:keepLines/>
              <w:spacing w:before="120" w:after="120" w:line="240" w:lineRule="auto"/>
              <w:jc w:val="both"/>
              <w:rPr>
                <w:rFonts w:ascii="Arial" w:eastAsia="Times New Roman" w:hAnsi="Arial" w:cs="Arial"/>
                <w:b/>
                <w:bCs/>
                <w:noProof/>
                <w:sz w:val="16"/>
                <w:szCs w:val="16"/>
                <w:lang w:eastAsia="sl-SI"/>
              </w:rPr>
            </w:pPr>
            <w:r w:rsidRPr="007B1562">
              <w:rPr>
                <w:rFonts w:ascii="Arial" w:eastAsia="Times New Roman" w:hAnsi="Arial" w:cs="Arial"/>
                <w:b/>
                <w:bCs/>
                <w:noProof/>
                <w:sz w:val="16"/>
                <w:szCs w:val="16"/>
                <w:lang w:eastAsia="sl-SI"/>
              </w:rPr>
              <w:t>Dejavnosti</w:t>
            </w:r>
          </w:p>
        </w:tc>
      </w:tr>
      <w:tr w:rsidR="007B1562" w:rsidRPr="007B1562" w:rsidTr="00AB6536">
        <w:tblPrEx>
          <w:tblCellMar>
            <w:top w:w="0" w:type="dxa"/>
            <w:bottom w:w="0" w:type="dxa"/>
          </w:tblCellMar>
        </w:tblPrEx>
        <w:trPr>
          <w:cantSplit/>
          <w:jc w:val="center"/>
        </w:trPr>
        <w:tc>
          <w:tcPr>
            <w:tcW w:w="2019" w:type="dxa"/>
            <w:tcBorders>
              <w:top w:val="single" w:sz="2" w:space="0" w:color="auto"/>
              <w:left w:val="single" w:sz="2" w:space="0" w:color="auto"/>
              <w:bottom w:val="single" w:sz="12" w:space="0" w:color="auto"/>
            </w:tcBorders>
            <w:vAlign w:val="center"/>
          </w:tcPr>
          <w:p w:rsidR="007B1562" w:rsidRPr="007B1562" w:rsidRDefault="007B1562" w:rsidP="007B1562">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7B1562">
              <w:rPr>
                <w:rFonts w:ascii="Arial" w:eastAsia="Times New Roman" w:hAnsi="Arial" w:cs="Arial"/>
                <w:b/>
                <w:bCs/>
                <w:noProof/>
                <w:sz w:val="16"/>
                <w:szCs w:val="16"/>
                <w:lang w:eastAsia="sl-SI"/>
              </w:rPr>
              <w:t xml:space="preserve">Klasifikacijska oznaka po NACE </w:t>
            </w:r>
          </w:p>
        </w:tc>
        <w:tc>
          <w:tcPr>
            <w:tcW w:w="7267" w:type="dxa"/>
            <w:gridSpan w:val="3"/>
            <w:tcBorders>
              <w:top w:val="single" w:sz="2" w:space="0" w:color="auto"/>
              <w:bottom w:val="single" w:sz="12" w:space="0" w:color="auto"/>
              <w:right w:val="single" w:sz="2" w:space="0" w:color="auto"/>
            </w:tcBorders>
            <w:vAlign w:val="center"/>
          </w:tcPr>
          <w:p w:rsidR="007B1562" w:rsidRPr="007B1562" w:rsidRDefault="007B1562" w:rsidP="007B1562">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7B1562">
              <w:rPr>
                <w:rFonts w:ascii="Arial" w:eastAsia="Times New Roman" w:hAnsi="Arial" w:cs="Arial"/>
                <w:b/>
                <w:bCs/>
                <w:noProof/>
                <w:sz w:val="16"/>
                <w:szCs w:val="16"/>
                <w:lang w:eastAsia="sl-SI"/>
              </w:rPr>
              <w:t>Opis dejavnosti</w:t>
            </w:r>
          </w:p>
        </w:tc>
      </w:tr>
      <w:tr w:rsidR="007B1562" w:rsidRPr="007B1562" w:rsidTr="00AB6536">
        <w:tblPrEx>
          <w:tblCellMar>
            <w:top w:w="0" w:type="dxa"/>
            <w:bottom w:w="0" w:type="dxa"/>
          </w:tblCellMar>
        </w:tblPrEx>
        <w:trPr>
          <w:cantSplit/>
          <w:jc w:val="center"/>
        </w:trPr>
        <w:tc>
          <w:tcPr>
            <w:tcW w:w="2019" w:type="dxa"/>
            <w:tcBorders>
              <w:top w:val="single" w:sz="12" w:space="0" w:color="auto"/>
              <w:left w:val="single" w:sz="12" w:space="0" w:color="auto"/>
              <w:bottom w:val="single" w:sz="2" w:space="0" w:color="auto"/>
            </w:tcBorders>
            <w:vAlign w:val="center"/>
          </w:tcPr>
          <w:p w:rsidR="007B1562" w:rsidRPr="007B1562" w:rsidRDefault="007B1562" w:rsidP="007B1562">
            <w:pPr>
              <w:keepLines/>
              <w:widowControl w:val="0"/>
              <w:tabs>
                <w:tab w:val="left" w:pos="360"/>
              </w:tabs>
              <w:spacing w:after="120" w:line="240" w:lineRule="auto"/>
              <w:jc w:val="both"/>
              <w:rPr>
                <w:rFonts w:ascii="Arial" w:eastAsia="Times New Roman" w:hAnsi="Arial" w:cs="Arial"/>
                <w:noProof/>
                <w:sz w:val="16"/>
                <w:szCs w:val="16"/>
                <w:lang w:eastAsia="sl-SI"/>
              </w:rPr>
            </w:pPr>
          </w:p>
        </w:tc>
        <w:tc>
          <w:tcPr>
            <w:tcW w:w="7267" w:type="dxa"/>
            <w:gridSpan w:val="3"/>
            <w:tcBorders>
              <w:top w:val="single" w:sz="12" w:space="0" w:color="auto"/>
              <w:bottom w:val="single" w:sz="2" w:space="0" w:color="auto"/>
              <w:right w:val="single" w:sz="12" w:space="0" w:color="auto"/>
            </w:tcBorders>
            <w:vAlign w:val="center"/>
          </w:tcPr>
          <w:p w:rsidR="007B1562" w:rsidRPr="007B1562" w:rsidRDefault="007B1562" w:rsidP="007B1562">
            <w:pPr>
              <w:keepLines/>
              <w:widowControl w:val="0"/>
              <w:tabs>
                <w:tab w:val="left" w:pos="360"/>
              </w:tabs>
              <w:spacing w:after="120" w:line="240" w:lineRule="auto"/>
              <w:jc w:val="both"/>
              <w:rPr>
                <w:rFonts w:ascii="Arial" w:eastAsia="Times New Roman" w:hAnsi="Arial" w:cs="Arial"/>
                <w:bCs/>
                <w:noProof/>
                <w:sz w:val="16"/>
                <w:szCs w:val="16"/>
              </w:rPr>
            </w:pPr>
          </w:p>
        </w:tc>
      </w:tr>
      <w:tr w:rsidR="007B1562" w:rsidRPr="007B1562" w:rsidTr="00AB6536">
        <w:tblPrEx>
          <w:tblCellMar>
            <w:top w:w="0" w:type="dxa"/>
            <w:bottom w:w="0" w:type="dxa"/>
          </w:tblCellMar>
        </w:tblPrEx>
        <w:trPr>
          <w:cantSplit/>
          <w:jc w:val="center"/>
        </w:trPr>
        <w:tc>
          <w:tcPr>
            <w:tcW w:w="2019" w:type="dxa"/>
            <w:tcBorders>
              <w:top w:val="single" w:sz="2" w:space="0" w:color="auto"/>
              <w:left w:val="single" w:sz="12" w:space="0" w:color="auto"/>
              <w:bottom w:val="single" w:sz="2" w:space="0" w:color="auto"/>
            </w:tcBorders>
            <w:vAlign w:val="center"/>
          </w:tcPr>
          <w:p w:rsidR="007B1562" w:rsidRPr="007B1562" w:rsidRDefault="007B1562" w:rsidP="007B1562">
            <w:pPr>
              <w:keepLines/>
              <w:widowControl w:val="0"/>
              <w:tabs>
                <w:tab w:val="left" w:pos="360"/>
              </w:tabs>
              <w:spacing w:after="120" w:line="240" w:lineRule="auto"/>
              <w:jc w:val="both"/>
              <w:rPr>
                <w:rFonts w:ascii="Arial" w:eastAsia="Times New Roman" w:hAnsi="Arial" w:cs="Arial"/>
                <w:noProof/>
                <w:sz w:val="16"/>
                <w:szCs w:val="16"/>
                <w:lang w:eastAsia="sl-SI"/>
              </w:rPr>
            </w:pPr>
          </w:p>
        </w:tc>
        <w:tc>
          <w:tcPr>
            <w:tcW w:w="7267" w:type="dxa"/>
            <w:gridSpan w:val="3"/>
            <w:tcBorders>
              <w:top w:val="single" w:sz="2" w:space="0" w:color="auto"/>
              <w:bottom w:val="single" w:sz="2" w:space="0" w:color="auto"/>
              <w:right w:val="single" w:sz="12" w:space="0" w:color="auto"/>
            </w:tcBorders>
            <w:vAlign w:val="center"/>
          </w:tcPr>
          <w:p w:rsidR="007B1562" w:rsidRPr="007B1562" w:rsidRDefault="007B1562" w:rsidP="007B1562">
            <w:pPr>
              <w:keepLines/>
              <w:widowControl w:val="0"/>
              <w:tabs>
                <w:tab w:val="left" w:pos="360"/>
              </w:tabs>
              <w:spacing w:after="120" w:line="240" w:lineRule="auto"/>
              <w:jc w:val="both"/>
              <w:rPr>
                <w:rFonts w:ascii="Arial" w:eastAsia="Times New Roman" w:hAnsi="Arial" w:cs="Arial"/>
                <w:bCs/>
                <w:noProof/>
                <w:sz w:val="16"/>
                <w:szCs w:val="16"/>
              </w:rPr>
            </w:pPr>
          </w:p>
        </w:tc>
      </w:tr>
    </w:tbl>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B1562" w:rsidRPr="007B1562" w:rsidRDefault="007B1562" w:rsidP="007B1562">
      <w:pPr>
        <w:spacing w:after="0" w:line="240" w:lineRule="auto"/>
        <w:jc w:val="both"/>
        <w:rPr>
          <w:rFonts w:ascii="Arial" w:eastAsia="Times New Roman" w:hAnsi="Arial" w:cs="Arial"/>
          <w:b/>
          <w:lang w:eastAsia="sl-SI"/>
        </w:rPr>
      </w:pPr>
    </w:p>
    <w:p w:rsidR="007B1562" w:rsidRPr="007B1562" w:rsidRDefault="007B1562" w:rsidP="007B1562">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u w:val="single"/>
          <w:lang w:eastAsia="sl-SI"/>
        </w:rPr>
      </w:pPr>
      <w:r w:rsidRPr="007B1562">
        <w:rPr>
          <w:rFonts w:ascii="Arial" w:eastAsia="Times New Roman" w:hAnsi="Arial" w:cs="Arial"/>
          <w:b/>
          <w:u w:val="single"/>
          <w:lang w:eastAsia="sl-SI"/>
        </w:rPr>
        <w:t xml:space="preserve">NAČIN DOBAVE BLAGA </w:t>
      </w:r>
      <w:r w:rsidRPr="007B1562">
        <w:rPr>
          <w:rFonts w:ascii="Arial" w:eastAsia="Times New Roman" w:hAnsi="Arial" w:cs="Arial"/>
          <w:lang w:eastAsia="sl-SI"/>
        </w:rPr>
        <w:t>(ustrezno obkrožite)</w:t>
      </w: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B1562">
        <w:rPr>
          <w:rFonts w:ascii="Arial" w:eastAsia="Times New Roman" w:hAnsi="Arial" w:cs="Arial"/>
          <w:lang w:eastAsia="sl-SI"/>
        </w:rPr>
        <w:t>Izjavljamo, da bomo prevzete pogodbene obveznosti opravili:</w:t>
      </w:r>
    </w:p>
    <w:p w:rsidR="007B1562" w:rsidRPr="007B1562" w:rsidRDefault="007B1562" w:rsidP="007B1562">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B1562">
        <w:rPr>
          <w:rFonts w:ascii="Arial" w:eastAsia="Times New Roman" w:hAnsi="Arial" w:cs="Arial"/>
          <w:lang w:eastAsia="sl-SI"/>
        </w:rPr>
        <w:t>Samostojno, brez podizvajalcev</w:t>
      </w:r>
    </w:p>
    <w:p w:rsidR="007B1562" w:rsidRPr="007B1562" w:rsidRDefault="007B1562" w:rsidP="007B1562">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B1562">
        <w:rPr>
          <w:rFonts w:ascii="Arial" w:eastAsia="Times New Roman" w:hAnsi="Arial" w:cs="Arial"/>
          <w:lang w:eastAsia="sl-SI"/>
        </w:rPr>
        <w:t>S partnerji v skupni ponudbi – priloga OBR-1A</w:t>
      </w:r>
    </w:p>
    <w:p w:rsidR="007B1562" w:rsidRPr="007B1562" w:rsidRDefault="007B1562" w:rsidP="007B1562">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B1562">
        <w:rPr>
          <w:rFonts w:ascii="Arial" w:eastAsia="Times New Roman" w:hAnsi="Arial" w:cs="Arial"/>
          <w:lang w:eastAsia="sl-SI"/>
        </w:rPr>
        <w:t>S podizvajalci</w:t>
      </w:r>
    </w:p>
    <w:p w:rsidR="007B1562" w:rsidRPr="007B1562" w:rsidRDefault="007B1562" w:rsidP="007B1562">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B1562">
        <w:rPr>
          <w:rFonts w:ascii="Arial" w:eastAsia="Times New Roman" w:hAnsi="Arial" w:cs="Arial"/>
          <w:lang w:eastAsia="sl-SI"/>
        </w:rPr>
        <w:t>S podizvajalcem, ki v razmerju do nas izpolnjuje kriterije za povezano družbo po Zakonu o gospodarskih družbah</w:t>
      </w: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B1562">
        <w:rPr>
          <w:rFonts w:ascii="Arial" w:eastAsia="Times New Roman" w:hAnsi="Arial" w:cs="Arial"/>
          <w:lang w:eastAsia="sl-SI"/>
        </w:rPr>
        <w:t xml:space="preserve">Izjavljamo, da bomo sami izvedli _____% pogodbenih obveznosti, partner _____% pogodbenih obveznosti, podizvajalcem pa oddali _____% pogodbenih obveznosti. (izpolniti v primeru podizvajalcev) </w:t>
      </w: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B1562">
        <w:rPr>
          <w:rFonts w:ascii="Arial" w:eastAsia="Times New Roman" w:hAnsi="Arial" w:cs="Arial"/>
          <w:lang w:eastAsia="sl-SI"/>
        </w:rPr>
        <w:t xml:space="preserve">ZAVEZUJEMO SE, da bomo v skladu s pogoji te dokumentacije v zvezi z oddajo javnega naročila pravočasno sklenili pogodbe s podizvajalci. </w:t>
      </w: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B1562" w:rsidRPr="007B1562" w:rsidRDefault="007B1562" w:rsidP="007B1562">
      <w:pPr>
        <w:numPr>
          <w:ilvl w:val="0"/>
          <w:numId w:val="2"/>
        </w:numPr>
        <w:spacing w:after="0" w:line="240" w:lineRule="auto"/>
        <w:jc w:val="both"/>
        <w:rPr>
          <w:rFonts w:ascii="Arial" w:eastAsia="Times New Roman" w:hAnsi="Arial" w:cs="Arial"/>
          <w:b/>
          <w:u w:val="single"/>
          <w:lang w:eastAsia="sl-SI"/>
        </w:rPr>
      </w:pPr>
      <w:r w:rsidRPr="007B1562">
        <w:rPr>
          <w:rFonts w:ascii="Arial" w:eastAsia="Times New Roman" w:hAnsi="Arial" w:cs="Arial"/>
          <w:b/>
          <w:u w:val="single"/>
          <w:lang w:eastAsia="sl-SI"/>
        </w:rPr>
        <w:t xml:space="preserve">VELJAVNOST PONUDBE </w:t>
      </w:r>
    </w:p>
    <w:p w:rsidR="007B1562" w:rsidRPr="007B1562" w:rsidRDefault="007B1562" w:rsidP="007B1562">
      <w:pPr>
        <w:spacing w:after="0" w:line="240" w:lineRule="auto"/>
        <w:ind w:left="360"/>
        <w:jc w:val="both"/>
        <w:rPr>
          <w:rFonts w:ascii="Arial" w:eastAsia="Times New Roman" w:hAnsi="Arial" w:cs="Arial"/>
          <w:lang w:eastAsia="sl-SI"/>
        </w:rPr>
      </w:pPr>
      <w:r w:rsidRPr="007B1562">
        <w:rPr>
          <w:rFonts w:ascii="Arial" w:eastAsia="Times New Roman" w:hAnsi="Arial" w:cs="Arial"/>
          <w:lang w:eastAsia="sl-SI"/>
        </w:rPr>
        <w:t xml:space="preserve">Ponudba je veljavna najmanj do _______. V primeru vloženega zahtevka za revizijo smo vezani na ponudbo do sklenitve pogodbe oziroma drugačne odločitve naročnika ali Državne revizijske komisije, kar pomeni tudi podaljšanje veljavnosti finančnega zavarovanja za resnost ponudbe. </w:t>
      </w:r>
    </w:p>
    <w:p w:rsidR="007B1562" w:rsidRPr="007B1562" w:rsidRDefault="007B1562" w:rsidP="007B1562">
      <w:pPr>
        <w:spacing w:after="0" w:line="240" w:lineRule="auto"/>
        <w:ind w:left="360"/>
        <w:jc w:val="both"/>
        <w:rPr>
          <w:rFonts w:ascii="Arial" w:eastAsia="Times New Roman" w:hAnsi="Arial" w:cs="Arial"/>
          <w:b/>
          <w:u w:val="single"/>
          <w:lang w:eastAsia="sl-SI"/>
        </w:rPr>
      </w:pPr>
    </w:p>
    <w:p w:rsidR="007B1562" w:rsidRPr="007B1562" w:rsidRDefault="007B1562" w:rsidP="007B1562">
      <w:pPr>
        <w:numPr>
          <w:ilvl w:val="0"/>
          <w:numId w:val="2"/>
        </w:numPr>
        <w:spacing w:after="0" w:line="240" w:lineRule="auto"/>
        <w:jc w:val="both"/>
        <w:rPr>
          <w:rFonts w:ascii="Arial" w:eastAsia="Times New Roman" w:hAnsi="Arial" w:cs="Arial"/>
          <w:b/>
          <w:u w:val="single"/>
          <w:lang w:eastAsia="sl-SI"/>
        </w:rPr>
      </w:pPr>
      <w:r w:rsidRPr="007B1562">
        <w:rPr>
          <w:rFonts w:ascii="Arial" w:eastAsia="Times New Roman" w:hAnsi="Arial" w:cs="Arial"/>
          <w:b/>
          <w:u w:val="single"/>
          <w:lang w:eastAsia="sl-SI"/>
        </w:rPr>
        <w:t xml:space="preserve">ROK IZVEDBE DEL </w:t>
      </w:r>
    </w:p>
    <w:p w:rsidR="007B1562" w:rsidRPr="007B1562" w:rsidRDefault="007B1562" w:rsidP="007B1562">
      <w:pPr>
        <w:spacing w:after="0" w:line="240" w:lineRule="auto"/>
        <w:ind w:left="360"/>
        <w:jc w:val="both"/>
        <w:rPr>
          <w:rFonts w:ascii="Arial" w:eastAsia="Times New Roman" w:hAnsi="Arial" w:cs="Arial"/>
          <w:strike/>
          <w:lang w:eastAsia="sl-SI"/>
        </w:rPr>
      </w:pPr>
      <w:r w:rsidRPr="007B1562">
        <w:rPr>
          <w:rFonts w:ascii="Arial" w:eastAsia="Times New Roman" w:hAnsi="Arial" w:cs="Arial"/>
          <w:lang w:eastAsia="sl-SI"/>
        </w:rPr>
        <w:lastRenderedPageBreak/>
        <w:t>S pogodbenimi deli smo pripravljeni pričeti takoj po podpisu pogodbe in uvedbi v delo in jih dokončati v pogodbeno dogovorjenem roku v skladu s potrjenim finančnim in terminskim planom. V kolikor bomo izbrani kot najugodnejši ponudnik, bomo naročilo izvedli v roku _______ dni od uvedbe v delo.</w:t>
      </w:r>
    </w:p>
    <w:p w:rsidR="007B1562" w:rsidRPr="007B1562" w:rsidRDefault="007B1562" w:rsidP="007B1562">
      <w:pPr>
        <w:spacing w:after="0" w:line="240" w:lineRule="auto"/>
        <w:ind w:left="360"/>
        <w:jc w:val="both"/>
        <w:rPr>
          <w:rFonts w:ascii="Arial" w:eastAsia="Times New Roman" w:hAnsi="Arial" w:cs="Arial"/>
          <w:lang w:eastAsia="sl-SI"/>
        </w:rPr>
      </w:pPr>
    </w:p>
    <w:p w:rsidR="007B1562" w:rsidRPr="007B1562" w:rsidRDefault="007B1562" w:rsidP="007B1562">
      <w:pPr>
        <w:spacing w:after="0" w:line="240" w:lineRule="auto"/>
        <w:ind w:left="360"/>
        <w:jc w:val="both"/>
        <w:rPr>
          <w:rFonts w:ascii="Arial" w:eastAsia="Times New Roman" w:hAnsi="Arial" w:cs="Arial"/>
          <w:lang w:eastAsia="sl-SI"/>
        </w:rPr>
      </w:pPr>
      <w:r w:rsidRPr="007B1562">
        <w:rPr>
          <w:rFonts w:ascii="Arial" w:eastAsia="Times New Roman" w:hAnsi="Arial" w:cs="Arial"/>
          <w:lang w:eastAsia="sl-SI"/>
        </w:rPr>
        <w:t xml:space="preserve">Izjavljamo, da priloge k ponudbi predstavljajo sestavni del naše ponudbe. </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ind w:left="360"/>
        <w:jc w:val="both"/>
        <w:rPr>
          <w:rFonts w:ascii="Arial" w:eastAsia="Times New Roman" w:hAnsi="Arial" w:cs="Arial"/>
          <w:lang w:eastAsia="sl-SI"/>
        </w:rPr>
      </w:pPr>
      <w:r w:rsidRPr="007B1562">
        <w:rPr>
          <w:rFonts w:ascii="Arial" w:eastAsia="Times New Roman" w:hAnsi="Arial" w:cs="Arial"/>
          <w:lang w:eastAsia="sl-SI"/>
        </w:rPr>
        <w:t>Ime in naslov pooblaščenca v Republiki Sloveniji za vročitve</w:t>
      </w:r>
    </w:p>
    <w:p w:rsidR="007B1562" w:rsidRPr="007B1562" w:rsidRDefault="007B1562" w:rsidP="007B1562">
      <w:pPr>
        <w:spacing w:after="0" w:line="240" w:lineRule="auto"/>
        <w:ind w:left="360"/>
        <w:jc w:val="both"/>
        <w:rPr>
          <w:rFonts w:ascii="Arial" w:eastAsia="Times New Roman" w:hAnsi="Arial" w:cs="Arial"/>
          <w:lang w:eastAsia="sl-SI"/>
        </w:rPr>
      </w:pPr>
      <w:r w:rsidRPr="007B1562">
        <w:rPr>
          <w:rFonts w:ascii="Arial" w:eastAsia="Times New Roman" w:hAnsi="Arial" w:cs="Arial"/>
          <w:lang w:eastAsia="sl-SI"/>
        </w:rPr>
        <w:t>______________________________________________________________________________________________________________________________________________</w:t>
      </w:r>
    </w:p>
    <w:p w:rsidR="007B1562" w:rsidRPr="007B1562" w:rsidRDefault="007B1562" w:rsidP="007B1562">
      <w:pPr>
        <w:spacing w:after="0" w:line="240" w:lineRule="auto"/>
        <w:jc w:val="both"/>
        <w:rPr>
          <w:rFonts w:ascii="Arial" w:eastAsia="Times New Roman" w:hAnsi="Arial" w:cs="Arial"/>
          <w:sz w:val="18"/>
          <w:szCs w:val="18"/>
          <w:lang w:eastAsia="sl-SI"/>
        </w:rPr>
      </w:pPr>
      <w:r w:rsidRPr="007B1562">
        <w:rPr>
          <w:rFonts w:ascii="Arial" w:eastAsia="Times New Roman" w:hAnsi="Arial" w:cs="Arial"/>
          <w:sz w:val="18"/>
          <w:szCs w:val="18"/>
          <w:lang w:eastAsia="sl-SI"/>
        </w:rPr>
        <w:t xml:space="preserve">        (izpolni ponudnik, ki ima sedež izven Republike Slovenije)</w:t>
      </w: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20"/>
        <w:gridCol w:w="3027"/>
      </w:tblGrid>
      <w:tr w:rsidR="007B1562" w:rsidRPr="007B1562" w:rsidTr="00AB6536">
        <w:trPr>
          <w:trHeight w:val="567"/>
          <w:jc w:val="center"/>
        </w:trPr>
        <w:tc>
          <w:tcPr>
            <w:tcW w:w="3070" w:type="dxa"/>
          </w:tcPr>
          <w:p w:rsidR="007B1562" w:rsidRPr="007B1562" w:rsidRDefault="007B1562" w:rsidP="007B1562">
            <w:pPr>
              <w:spacing w:after="0" w:line="240" w:lineRule="auto"/>
              <w:jc w:val="both"/>
              <w:rPr>
                <w:rFonts w:ascii="Arial" w:eastAsia="Times New Roman" w:hAnsi="Arial" w:cs="Arial"/>
                <w:sz w:val="18"/>
                <w:szCs w:val="18"/>
                <w:lang w:eastAsia="sl-SI"/>
              </w:rPr>
            </w:pPr>
            <w:r w:rsidRPr="007B1562">
              <w:rPr>
                <w:rFonts w:ascii="Arial" w:eastAsia="Times New Roman" w:hAnsi="Arial" w:cs="Arial"/>
                <w:sz w:val="18"/>
                <w:szCs w:val="18"/>
                <w:lang w:eastAsia="sl-SI"/>
              </w:rPr>
              <w:t>Datum:</w:t>
            </w:r>
          </w:p>
        </w:tc>
        <w:tc>
          <w:tcPr>
            <w:tcW w:w="3070" w:type="dxa"/>
          </w:tcPr>
          <w:p w:rsidR="007B1562" w:rsidRPr="007B1562" w:rsidRDefault="007B1562" w:rsidP="007B1562">
            <w:pPr>
              <w:spacing w:after="0" w:line="240" w:lineRule="auto"/>
              <w:jc w:val="both"/>
              <w:rPr>
                <w:rFonts w:ascii="Arial" w:eastAsia="Times New Roman" w:hAnsi="Arial" w:cs="Arial"/>
                <w:sz w:val="18"/>
                <w:szCs w:val="18"/>
                <w:lang w:eastAsia="sl-SI"/>
              </w:rPr>
            </w:pPr>
            <w:r w:rsidRPr="007B1562">
              <w:rPr>
                <w:rFonts w:ascii="Arial" w:eastAsia="Times New Roman" w:hAnsi="Arial" w:cs="Arial"/>
                <w:sz w:val="18"/>
                <w:szCs w:val="18"/>
                <w:lang w:eastAsia="sl-SI"/>
              </w:rPr>
              <w:t>Žig:</w:t>
            </w:r>
          </w:p>
        </w:tc>
        <w:tc>
          <w:tcPr>
            <w:tcW w:w="3071" w:type="dxa"/>
          </w:tcPr>
          <w:p w:rsidR="007B1562" w:rsidRPr="007B1562" w:rsidRDefault="007B1562" w:rsidP="007B1562">
            <w:pPr>
              <w:spacing w:after="0" w:line="240" w:lineRule="auto"/>
              <w:jc w:val="both"/>
              <w:rPr>
                <w:rFonts w:ascii="Arial" w:eastAsia="Times New Roman" w:hAnsi="Arial" w:cs="Arial"/>
                <w:sz w:val="18"/>
                <w:szCs w:val="18"/>
                <w:lang w:eastAsia="sl-SI"/>
              </w:rPr>
            </w:pPr>
            <w:r w:rsidRPr="007B1562">
              <w:rPr>
                <w:rFonts w:ascii="Arial" w:eastAsia="Times New Roman" w:hAnsi="Arial" w:cs="Arial"/>
                <w:sz w:val="18"/>
                <w:szCs w:val="18"/>
                <w:lang w:eastAsia="sl-SI"/>
              </w:rPr>
              <w:t>Podpis:</w:t>
            </w:r>
          </w:p>
        </w:tc>
      </w:tr>
    </w:tbl>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B1562">
        <w:rPr>
          <w:rFonts w:ascii="Arial" w:eastAsia="Times New Roman" w:hAnsi="Arial" w:cs="Arial"/>
          <w:lang w:eastAsia="sl-SI"/>
        </w:rPr>
        <w:t xml:space="preserve">Priloge: </w:t>
      </w:r>
    </w:p>
    <w:p w:rsidR="007B1562" w:rsidRPr="007B1562" w:rsidRDefault="007B1562" w:rsidP="007B1562">
      <w:pPr>
        <w:numPr>
          <w:ilvl w:val="0"/>
          <w:numId w:val="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B1562">
        <w:rPr>
          <w:rFonts w:ascii="Arial" w:eastAsia="Times New Roman" w:hAnsi="Arial" w:cs="Arial"/>
          <w:lang w:eastAsia="sl-SI"/>
        </w:rPr>
        <w:t>Sklenjena pogodba o skupni izvedbi del v primeru skupne ponudbe</w:t>
      </w: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B1562">
        <w:rPr>
          <w:rFonts w:ascii="Arial" w:eastAsia="Times New Roman" w:hAnsi="Arial" w:cs="Arial"/>
          <w:lang w:eastAsia="sl-SI"/>
        </w:rPr>
        <w:t>Opozorilo:</w:t>
      </w:r>
    </w:p>
    <w:p w:rsidR="007B1562" w:rsidRPr="007B1562" w:rsidRDefault="007B1562" w:rsidP="007B156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B1562">
        <w:rPr>
          <w:rFonts w:ascii="Arial" w:eastAsia="Times New Roman" w:hAnsi="Arial" w:cs="Arial"/>
          <w:lang w:eastAsia="sl-SI"/>
        </w:rPr>
        <w:t>Sestavni del tega obrazca so tudi sklenjen pravni akt o skupni izvedbi pogodbenih obveznosti v primeru skupne ponudbe.</w:t>
      </w:r>
    </w:p>
    <w:p w:rsidR="007B1562" w:rsidRPr="007B1562" w:rsidRDefault="007B1562" w:rsidP="007B156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B1562">
        <w:rPr>
          <w:rFonts w:ascii="Arial" w:eastAsia="Times New Roman" w:hAnsi="Arial" w:cs="Arial"/>
          <w:lang w:eastAsia="sl-SI"/>
        </w:rPr>
        <w:t>Če podpisnik ponudbe ni ista oseba kot zakoniti zastopnik ponudnika, mora predložiti veljavno pooblastilo /original ali notarsko overjeno kopijo pooblastila/</w:t>
      </w: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bookmarkStart w:id="21" w:name="_Toc332139006"/>
      <w:bookmarkStart w:id="22" w:name="_Toc332139720"/>
      <w:bookmarkStart w:id="23" w:name="_Toc345922311"/>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B1562" w:rsidRPr="007B1562" w:rsidRDefault="007B1562" w:rsidP="007B1562">
      <w:pPr>
        <w:keepNext/>
        <w:numPr>
          <w:ilvl w:val="1"/>
          <w:numId w:val="12"/>
        </w:numPr>
        <w:spacing w:after="0" w:line="240" w:lineRule="auto"/>
        <w:outlineLvl w:val="0"/>
        <w:rPr>
          <w:rFonts w:ascii="Arial" w:eastAsia="Times New Roman" w:hAnsi="Arial" w:cs="Arial"/>
          <w:b/>
          <w:i/>
          <w:sz w:val="28"/>
          <w:szCs w:val="28"/>
          <w:lang w:val="x-none" w:eastAsia="x-none"/>
        </w:rPr>
      </w:pPr>
      <w:r w:rsidRPr="007B1562">
        <w:rPr>
          <w:rFonts w:ascii="Times New Roman" w:eastAsia="Times New Roman" w:hAnsi="Times New Roman" w:cs="Times New Roman"/>
          <w:b/>
          <w:sz w:val="28"/>
          <w:szCs w:val="28"/>
          <w:lang w:eastAsia="x-none"/>
        </w:rPr>
        <w:lastRenderedPageBreak/>
        <w:tab/>
      </w:r>
      <w:r w:rsidRPr="007B1562">
        <w:rPr>
          <w:rFonts w:ascii="Times New Roman" w:eastAsia="Times New Roman" w:hAnsi="Times New Roman" w:cs="Times New Roman"/>
          <w:b/>
          <w:sz w:val="28"/>
          <w:szCs w:val="28"/>
          <w:lang w:eastAsia="x-none"/>
        </w:rPr>
        <w:tab/>
      </w:r>
      <w:r w:rsidRPr="007B1562">
        <w:rPr>
          <w:rFonts w:ascii="Times New Roman" w:eastAsia="Times New Roman" w:hAnsi="Times New Roman" w:cs="Times New Roman"/>
          <w:b/>
          <w:sz w:val="28"/>
          <w:szCs w:val="28"/>
          <w:lang w:eastAsia="x-none"/>
        </w:rPr>
        <w:tab/>
      </w:r>
      <w:r w:rsidRPr="007B1562">
        <w:rPr>
          <w:rFonts w:ascii="Times New Roman" w:eastAsia="Times New Roman" w:hAnsi="Times New Roman" w:cs="Times New Roman"/>
          <w:b/>
          <w:sz w:val="28"/>
          <w:szCs w:val="28"/>
          <w:lang w:eastAsia="x-none"/>
        </w:rPr>
        <w:tab/>
      </w:r>
      <w:r w:rsidRPr="007B1562">
        <w:rPr>
          <w:rFonts w:ascii="Times New Roman" w:eastAsia="Times New Roman" w:hAnsi="Times New Roman" w:cs="Times New Roman"/>
          <w:b/>
          <w:sz w:val="28"/>
          <w:szCs w:val="28"/>
          <w:lang w:eastAsia="x-none"/>
        </w:rPr>
        <w:tab/>
      </w:r>
      <w:r w:rsidRPr="007B1562">
        <w:rPr>
          <w:rFonts w:ascii="Times New Roman" w:eastAsia="Times New Roman" w:hAnsi="Times New Roman" w:cs="Times New Roman"/>
          <w:b/>
          <w:sz w:val="28"/>
          <w:szCs w:val="28"/>
          <w:lang w:eastAsia="x-none"/>
        </w:rPr>
        <w:tab/>
      </w:r>
      <w:r w:rsidRPr="007B1562">
        <w:rPr>
          <w:rFonts w:ascii="Times New Roman" w:eastAsia="Times New Roman" w:hAnsi="Times New Roman" w:cs="Times New Roman"/>
          <w:b/>
          <w:sz w:val="28"/>
          <w:szCs w:val="28"/>
          <w:lang w:eastAsia="x-none"/>
        </w:rPr>
        <w:tab/>
      </w:r>
      <w:r w:rsidRPr="007B1562">
        <w:rPr>
          <w:rFonts w:ascii="Times New Roman" w:eastAsia="Times New Roman" w:hAnsi="Times New Roman" w:cs="Times New Roman"/>
          <w:b/>
          <w:sz w:val="28"/>
          <w:szCs w:val="28"/>
          <w:lang w:eastAsia="x-none"/>
        </w:rPr>
        <w:tab/>
      </w:r>
      <w:r w:rsidRPr="007B1562">
        <w:rPr>
          <w:rFonts w:ascii="Times New Roman" w:eastAsia="Times New Roman" w:hAnsi="Times New Roman" w:cs="Times New Roman"/>
          <w:b/>
          <w:sz w:val="28"/>
          <w:szCs w:val="28"/>
          <w:lang w:eastAsia="x-none"/>
        </w:rPr>
        <w:tab/>
      </w:r>
      <w:r w:rsidRPr="007B1562">
        <w:rPr>
          <w:rFonts w:ascii="Times New Roman" w:eastAsia="Times New Roman" w:hAnsi="Times New Roman" w:cs="Times New Roman"/>
          <w:b/>
          <w:sz w:val="28"/>
          <w:szCs w:val="28"/>
          <w:lang w:val="x-none" w:eastAsia="x-none"/>
        </w:rPr>
        <w:tab/>
      </w:r>
      <w:r w:rsidRPr="007B1562">
        <w:rPr>
          <w:rFonts w:ascii="Arial" w:eastAsia="Times New Roman" w:hAnsi="Arial" w:cs="Arial"/>
          <w:b/>
          <w:i/>
          <w:sz w:val="28"/>
          <w:szCs w:val="28"/>
          <w:lang w:val="x-none" w:eastAsia="x-none"/>
        </w:rPr>
        <w:t>(OBR-1</w:t>
      </w:r>
      <w:bookmarkEnd w:id="21"/>
      <w:bookmarkEnd w:id="22"/>
      <w:bookmarkEnd w:id="23"/>
      <w:r w:rsidRPr="007B1562">
        <w:rPr>
          <w:rFonts w:ascii="Arial" w:eastAsia="Times New Roman" w:hAnsi="Arial" w:cs="Arial"/>
          <w:b/>
          <w:i/>
          <w:sz w:val="28"/>
          <w:szCs w:val="28"/>
          <w:lang w:eastAsia="x-none"/>
        </w:rPr>
        <w:t>A</w:t>
      </w:r>
      <w:r w:rsidRPr="007B1562">
        <w:rPr>
          <w:rFonts w:ascii="Arial" w:eastAsia="Times New Roman" w:hAnsi="Arial" w:cs="Arial"/>
          <w:b/>
          <w:i/>
          <w:sz w:val="28"/>
          <w:szCs w:val="28"/>
          <w:lang w:val="x-none" w:eastAsia="x-none"/>
        </w:rPr>
        <w:t>)</w:t>
      </w:r>
    </w:p>
    <w:p w:rsidR="007B1562" w:rsidRPr="007B1562" w:rsidRDefault="007B1562" w:rsidP="007B1562">
      <w:pPr>
        <w:spacing w:after="0" w:line="240" w:lineRule="auto"/>
        <w:jc w:val="both"/>
        <w:rPr>
          <w:rFonts w:ascii="Arial" w:eastAsia="Times New Roman" w:hAnsi="Arial" w:cs="Arial"/>
          <w:b/>
          <w:lang w:eastAsia="sl-SI"/>
        </w:rPr>
      </w:pPr>
    </w:p>
    <w:p w:rsidR="007B1562" w:rsidRPr="007B1562" w:rsidRDefault="007B1562" w:rsidP="007B1562">
      <w:pPr>
        <w:numPr>
          <w:ilvl w:val="0"/>
          <w:numId w:val="4"/>
        </w:numPr>
        <w:spacing w:after="0" w:line="240" w:lineRule="auto"/>
        <w:jc w:val="both"/>
        <w:rPr>
          <w:rFonts w:ascii="Arial" w:eastAsia="Times New Roman" w:hAnsi="Arial" w:cs="Arial"/>
          <w:b/>
          <w:lang w:eastAsia="sl-SI"/>
        </w:rPr>
      </w:pPr>
      <w:r w:rsidRPr="007B1562">
        <w:rPr>
          <w:rFonts w:ascii="Arial" w:eastAsia="Times New Roman" w:hAnsi="Arial" w:cs="Arial"/>
          <w:b/>
          <w:lang w:eastAsia="sl-SI"/>
        </w:rPr>
        <w:t>PODATKI O PARTNERJU</w:t>
      </w:r>
    </w:p>
    <w:p w:rsidR="007B1562" w:rsidRP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spacing w:after="0" w:line="240" w:lineRule="auto"/>
        <w:jc w:val="both"/>
        <w:rPr>
          <w:rFonts w:ascii="Arial" w:eastAsia="Times New Roman" w:hAnsi="Arial" w:cs="Arial"/>
          <w:sz w:val="24"/>
          <w:szCs w:val="24"/>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7B1562" w:rsidRPr="007B1562" w:rsidTr="00AB6536">
        <w:tblPrEx>
          <w:tblCellMar>
            <w:top w:w="0" w:type="dxa"/>
            <w:bottom w:w="0" w:type="dxa"/>
          </w:tblCellMar>
        </w:tblPrEx>
        <w:trPr>
          <w:cantSplit/>
          <w:trHeight w:hRule="exact" w:val="567"/>
        </w:trPr>
        <w:tc>
          <w:tcPr>
            <w:tcW w:w="3238" w:type="dxa"/>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B1562">
              <w:rPr>
                <w:rFonts w:ascii="Arial" w:eastAsia="Times New Roman" w:hAnsi="Arial" w:cs="Arial"/>
                <w:lang w:eastAsia="sl-SI"/>
              </w:rPr>
              <w:t xml:space="preserve">Naziv </w:t>
            </w:r>
          </w:p>
        </w:tc>
        <w:tc>
          <w:tcPr>
            <w:tcW w:w="6220" w:type="dxa"/>
            <w:gridSpan w:val="2"/>
            <w:tcBorders>
              <w:left w:val="nil"/>
            </w:tcBorders>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B1562" w:rsidRPr="007B1562" w:rsidTr="00AB6536">
        <w:tblPrEx>
          <w:tblCellMar>
            <w:top w:w="0" w:type="dxa"/>
            <w:bottom w:w="0" w:type="dxa"/>
          </w:tblCellMar>
        </w:tblPrEx>
        <w:trPr>
          <w:cantSplit/>
          <w:trHeight w:hRule="exact" w:val="567"/>
        </w:trPr>
        <w:tc>
          <w:tcPr>
            <w:tcW w:w="3238" w:type="dxa"/>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B1562">
              <w:rPr>
                <w:rFonts w:ascii="Arial" w:eastAsia="Times New Roman" w:hAnsi="Arial" w:cs="Arial"/>
                <w:lang w:eastAsia="sl-SI"/>
              </w:rPr>
              <w:t xml:space="preserve">Naslov in sedež </w:t>
            </w:r>
          </w:p>
        </w:tc>
        <w:tc>
          <w:tcPr>
            <w:tcW w:w="6220" w:type="dxa"/>
            <w:gridSpan w:val="2"/>
            <w:tcBorders>
              <w:left w:val="nil"/>
            </w:tcBorders>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B1562" w:rsidRPr="007B1562" w:rsidTr="00AB6536">
        <w:tblPrEx>
          <w:tblCellMar>
            <w:top w:w="0" w:type="dxa"/>
            <w:bottom w:w="0" w:type="dxa"/>
          </w:tblCellMar>
        </w:tblPrEx>
        <w:trPr>
          <w:cantSplit/>
          <w:trHeight w:hRule="exact" w:val="567"/>
        </w:trPr>
        <w:tc>
          <w:tcPr>
            <w:tcW w:w="3238" w:type="dxa"/>
            <w:vAlign w:val="center"/>
          </w:tcPr>
          <w:p w:rsidR="007B1562" w:rsidRPr="007B1562" w:rsidRDefault="007B1562" w:rsidP="007B1562">
            <w:pPr>
              <w:overflowPunct w:val="0"/>
              <w:autoSpaceDE w:val="0"/>
              <w:autoSpaceDN w:val="0"/>
              <w:adjustRightInd w:val="0"/>
              <w:spacing w:after="0" w:line="240" w:lineRule="auto"/>
              <w:textAlignment w:val="baseline"/>
              <w:rPr>
                <w:rFonts w:ascii="Arial" w:eastAsia="Times New Roman" w:hAnsi="Arial" w:cs="Arial"/>
                <w:lang w:eastAsia="sl-SI"/>
              </w:rPr>
            </w:pPr>
            <w:r w:rsidRPr="007B1562">
              <w:rPr>
                <w:rFonts w:ascii="Arial" w:eastAsia="Times New Roman" w:hAnsi="Arial" w:cs="Arial"/>
                <w:lang w:eastAsia="sl-SI"/>
              </w:rPr>
              <w:t>Odgovorna oseba za podpis pogodbe</w:t>
            </w:r>
          </w:p>
        </w:tc>
        <w:tc>
          <w:tcPr>
            <w:tcW w:w="6220" w:type="dxa"/>
            <w:gridSpan w:val="2"/>
            <w:tcBorders>
              <w:left w:val="nil"/>
            </w:tcBorders>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B1562" w:rsidRPr="007B1562" w:rsidTr="00AB6536">
        <w:tblPrEx>
          <w:tblCellMar>
            <w:top w:w="0" w:type="dxa"/>
            <w:bottom w:w="0" w:type="dxa"/>
          </w:tblCellMar>
        </w:tblPrEx>
        <w:trPr>
          <w:cantSplit/>
          <w:trHeight w:hRule="exact" w:val="567"/>
        </w:trPr>
        <w:tc>
          <w:tcPr>
            <w:tcW w:w="3238" w:type="dxa"/>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B1562">
              <w:rPr>
                <w:rFonts w:ascii="Arial" w:eastAsia="Times New Roman" w:hAnsi="Arial" w:cs="Arial"/>
                <w:lang w:eastAsia="sl-SI"/>
              </w:rPr>
              <w:t>Kontaktna oseba</w:t>
            </w:r>
          </w:p>
        </w:tc>
        <w:tc>
          <w:tcPr>
            <w:tcW w:w="6220" w:type="dxa"/>
            <w:gridSpan w:val="2"/>
            <w:tcBorders>
              <w:left w:val="nil"/>
              <w:bottom w:val="single" w:sz="6" w:space="0" w:color="auto"/>
            </w:tcBorders>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B1562" w:rsidRPr="007B1562" w:rsidTr="00AB6536">
        <w:tblPrEx>
          <w:tblCellMar>
            <w:top w:w="0" w:type="dxa"/>
            <w:bottom w:w="0" w:type="dxa"/>
          </w:tblCellMar>
        </w:tblPrEx>
        <w:trPr>
          <w:cantSplit/>
          <w:trHeight w:hRule="exact" w:val="567"/>
        </w:trPr>
        <w:tc>
          <w:tcPr>
            <w:tcW w:w="3238" w:type="dxa"/>
            <w:vAlign w:val="center"/>
          </w:tcPr>
          <w:p w:rsidR="007B1562" w:rsidRPr="007B1562" w:rsidRDefault="007B1562" w:rsidP="007B1562">
            <w:pPr>
              <w:overflowPunct w:val="0"/>
              <w:autoSpaceDE w:val="0"/>
              <w:autoSpaceDN w:val="0"/>
              <w:adjustRightInd w:val="0"/>
              <w:spacing w:after="0" w:line="240" w:lineRule="auto"/>
              <w:textAlignment w:val="baseline"/>
              <w:rPr>
                <w:rFonts w:ascii="Arial" w:eastAsia="Times New Roman" w:hAnsi="Arial" w:cs="Arial"/>
                <w:lang w:eastAsia="sl-SI"/>
              </w:rPr>
            </w:pPr>
            <w:r w:rsidRPr="007B1562">
              <w:rPr>
                <w:rFonts w:ascii="Arial" w:eastAsia="Times New Roman" w:hAnsi="Arial" w:cs="Arial"/>
                <w:lang w:eastAsia="sl-SI"/>
              </w:rPr>
              <w:t xml:space="preserve">Telefon in </w:t>
            </w:r>
            <w:proofErr w:type="spellStart"/>
            <w:r w:rsidRPr="007B1562">
              <w:rPr>
                <w:rFonts w:ascii="Arial" w:eastAsia="Times New Roman" w:hAnsi="Arial" w:cs="Arial"/>
                <w:lang w:eastAsia="sl-SI"/>
              </w:rPr>
              <w:t>telefax</w:t>
            </w:r>
            <w:proofErr w:type="spellEnd"/>
            <w:r w:rsidRPr="007B1562">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B1562">
              <w:rPr>
                <w:rFonts w:ascii="Arial" w:eastAsia="Times New Roman" w:hAnsi="Arial" w:cs="Arial"/>
                <w:lang w:eastAsia="sl-SI"/>
              </w:rPr>
              <w:t>tel. št.:</w:t>
            </w:r>
            <w:r w:rsidRPr="007B1562">
              <w:rPr>
                <w:rFonts w:ascii="Arial" w:eastAsia="Times New Roman" w:hAnsi="Arial" w:cs="Arial"/>
                <w:lang w:eastAsia="sl-SI"/>
              </w:rPr>
              <w:tab/>
            </w:r>
            <w:r w:rsidRPr="007B1562">
              <w:rPr>
                <w:rFonts w:ascii="Arial" w:eastAsia="Times New Roman" w:hAnsi="Arial" w:cs="Arial"/>
                <w:lang w:eastAsia="sl-SI"/>
              </w:rPr>
              <w:tab/>
            </w:r>
            <w:r w:rsidRPr="007B1562">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B1562">
              <w:rPr>
                <w:rFonts w:ascii="Arial" w:eastAsia="Times New Roman" w:hAnsi="Arial" w:cs="Arial"/>
                <w:lang w:eastAsia="sl-SI"/>
              </w:rPr>
              <w:t>faks št.:</w:t>
            </w:r>
          </w:p>
        </w:tc>
      </w:tr>
      <w:tr w:rsidR="007B1562" w:rsidRPr="007B1562" w:rsidTr="00AB6536">
        <w:tblPrEx>
          <w:tblCellMar>
            <w:top w:w="0" w:type="dxa"/>
            <w:bottom w:w="0" w:type="dxa"/>
          </w:tblCellMar>
        </w:tblPrEx>
        <w:trPr>
          <w:cantSplit/>
          <w:trHeight w:hRule="exact" w:val="567"/>
        </w:trPr>
        <w:tc>
          <w:tcPr>
            <w:tcW w:w="3238" w:type="dxa"/>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B1562">
              <w:rPr>
                <w:rFonts w:ascii="Arial" w:eastAsia="Times New Roman" w:hAnsi="Arial" w:cs="Arial"/>
                <w:lang w:eastAsia="sl-SI"/>
              </w:rPr>
              <w:t>E-mail</w:t>
            </w:r>
          </w:p>
        </w:tc>
        <w:tc>
          <w:tcPr>
            <w:tcW w:w="6220" w:type="dxa"/>
            <w:gridSpan w:val="2"/>
            <w:tcBorders>
              <w:top w:val="single" w:sz="6" w:space="0" w:color="auto"/>
              <w:left w:val="nil"/>
            </w:tcBorders>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B1562" w:rsidRPr="007B1562" w:rsidTr="00AB6536">
        <w:tblPrEx>
          <w:tblCellMar>
            <w:top w:w="0" w:type="dxa"/>
            <w:bottom w:w="0" w:type="dxa"/>
          </w:tblCellMar>
        </w:tblPrEx>
        <w:trPr>
          <w:cantSplit/>
          <w:trHeight w:hRule="exact" w:val="567"/>
        </w:trPr>
        <w:tc>
          <w:tcPr>
            <w:tcW w:w="3238" w:type="dxa"/>
            <w:vMerge w:val="restart"/>
            <w:vAlign w:val="center"/>
          </w:tcPr>
          <w:p w:rsidR="007B1562" w:rsidRPr="007B1562" w:rsidRDefault="007B1562" w:rsidP="007B1562">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7B1562">
              <w:rPr>
                <w:rFonts w:ascii="Arial" w:eastAsia="Times New Roman" w:hAnsi="Arial" w:cs="Arial"/>
                <w:lang w:eastAsia="sl-SI"/>
              </w:rPr>
              <w:t xml:space="preserve">Transakcijski računi </w:t>
            </w:r>
          </w:p>
        </w:tc>
        <w:tc>
          <w:tcPr>
            <w:tcW w:w="6220" w:type="dxa"/>
            <w:gridSpan w:val="2"/>
            <w:tcBorders>
              <w:left w:val="nil"/>
            </w:tcBorders>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B1562" w:rsidRPr="007B1562" w:rsidTr="00AB6536">
        <w:tblPrEx>
          <w:tblCellMar>
            <w:top w:w="0" w:type="dxa"/>
            <w:bottom w:w="0" w:type="dxa"/>
          </w:tblCellMar>
        </w:tblPrEx>
        <w:trPr>
          <w:cantSplit/>
          <w:trHeight w:hRule="exact" w:val="567"/>
        </w:trPr>
        <w:tc>
          <w:tcPr>
            <w:tcW w:w="3238" w:type="dxa"/>
            <w:vMerge/>
            <w:vAlign w:val="center"/>
          </w:tcPr>
          <w:p w:rsidR="007B1562" w:rsidRPr="007B1562" w:rsidRDefault="007B1562" w:rsidP="007B1562">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B1562" w:rsidRPr="007B1562" w:rsidTr="00AB6536">
        <w:tblPrEx>
          <w:tblCellMar>
            <w:top w:w="0" w:type="dxa"/>
            <w:bottom w:w="0" w:type="dxa"/>
          </w:tblCellMar>
        </w:tblPrEx>
        <w:trPr>
          <w:cantSplit/>
          <w:trHeight w:hRule="exact" w:val="567"/>
        </w:trPr>
        <w:tc>
          <w:tcPr>
            <w:tcW w:w="3238" w:type="dxa"/>
            <w:vMerge/>
            <w:vAlign w:val="center"/>
          </w:tcPr>
          <w:p w:rsidR="007B1562" w:rsidRPr="007B1562" w:rsidRDefault="007B1562" w:rsidP="007B1562">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B1562" w:rsidRPr="007B1562" w:rsidTr="00AB6536">
        <w:tblPrEx>
          <w:tblCellMar>
            <w:top w:w="0" w:type="dxa"/>
            <w:bottom w:w="0" w:type="dxa"/>
          </w:tblCellMar>
        </w:tblPrEx>
        <w:trPr>
          <w:cantSplit/>
          <w:trHeight w:hRule="exact" w:val="567"/>
        </w:trPr>
        <w:tc>
          <w:tcPr>
            <w:tcW w:w="3238" w:type="dxa"/>
            <w:vMerge/>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B1562" w:rsidRPr="007B1562" w:rsidTr="00AB6536">
        <w:tblPrEx>
          <w:tblCellMar>
            <w:top w:w="0" w:type="dxa"/>
            <w:bottom w:w="0" w:type="dxa"/>
          </w:tblCellMar>
        </w:tblPrEx>
        <w:trPr>
          <w:cantSplit/>
          <w:trHeight w:hRule="exact" w:val="567"/>
        </w:trPr>
        <w:tc>
          <w:tcPr>
            <w:tcW w:w="3238" w:type="dxa"/>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B1562">
              <w:rPr>
                <w:rFonts w:ascii="Arial" w:eastAsia="Times New Roman" w:hAnsi="Arial" w:cs="Arial"/>
                <w:lang w:eastAsia="sl-SI"/>
              </w:rPr>
              <w:t xml:space="preserve">Matična številka </w:t>
            </w:r>
          </w:p>
        </w:tc>
        <w:tc>
          <w:tcPr>
            <w:tcW w:w="6220" w:type="dxa"/>
            <w:gridSpan w:val="2"/>
            <w:tcBorders>
              <w:left w:val="nil"/>
            </w:tcBorders>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B1562" w:rsidRPr="007B1562" w:rsidTr="00AB6536">
        <w:tblPrEx>
          <w:tblCellMar>
            <w:top w:w="0" w:type="dxa"/>
            <w:bottom w:w="0" w:type="dxa"/>
          </w:tblCellMar>
        </w:tblPrEx>
        <w:trPr>
          <w:cantSplit/>
          <w:trHeight w:hRule="exact" w:val="567"/>
        </w:trPr>
        <w:tc>
          <w:tcPr>
            <w:tcW w:w="3238" w:type="dxa"/>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B1562">
              <w:rPr>
                <w:rFonts w:ascii="Arial" w:eastAsia="Times New Roman" w:hAnsi="Arial" w:cs="Arial"/>
                <w:lang w:eastAsia="sl-SI"/>
              </w:rPr>
              <w:t>ID številka za DDV</w:t>
            </w:r>
          </w:p>
        </w:tc>
        <w:tc>
          <w:tcPr>
            <w:tcW w:w="6220" w:type="dxa"/>
            <w:gridSpan w:val="2"/>
            <w:tcBorders>
              <w:left w:val="nil"/>
            </w:tcBorders>
            <w:vAlign w:val="center"/>
          </w:tcPr>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7B1562" w:rsidRP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numPr>
          <w:ilvl w:val="0"/>
          <w:numId w:val="4"/>
        </w:numPr>
        <w:spacing w:after="0" w:line="240" w:lineRule="auto"/>
        <w:jc w:val="both"/>
        <w:rPr>
          <w:rFonts w:ascii="Arial" w:eastAsia="Times New Roman" w:hAnsi="Arial" w:cs="Arial"/>
          <w:b/>
        </w:rPr>
      </w:pPr>
      <w:r w:rsidRPr="007B1562">
        <w:rPr>
          <w:rFonts w:ascii="Arial" w:eastAsia="Times New Roman" w:hAnsi="Arial" w:cs="Arial"/>
          <w:b/>
        </w:rPr>
        <w:t xml:space="preserve">PREVZETA DELA IN VREDNOST TEH DEL </w:t>
      </w:r>
    </w:p>
    <w:p w:rsidR="007B1562" w:rsidRP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spacing w:after="0" w:line="240" w:lineRule="auto"/>
        <w:jc w:val="both"/>
        <w:rPr>
          <w:rFonts w:ascii="Arial" w:eastAsia="Times New Roman" w:hAnsi="Arial" w:cs="Arial"/>
        </w:rPr>
      </w:pPr>
      <w:r w:rsidRPr="007B1562">
        <w:rPr>
          <w:rFonts w:ascii="Arial" w:eastAsia="Times New Roman" w:hAnsi="Arial" w:cs="Arial"/>
        </w:rPr>
        <w:t>V skladu z razpisnimi pogoji in dokumentacijo v zvezi z oddajo javnega naročila bomo kot partner v skupni ponudbi izvedli naslednja dela:</w:t>
      </w:r>
    </w:p>
    <w:p w:rsidR="007B1562" w:rsidRPr="007B1562" w:rsidRDefault="007B1562" w:rsidP="007B1562">
      <w:pPr>
        <w:spacing w:after="0" w:line="240" w:lineRule="auto"/>
        <w:jc w:val="both"/>
        <w:rPr>
          <w:rFonts w:ascii="Arial" w:eastAsia="Times New Roman" w:hAnsi="Arial" w:cs="Arial"/>
        </w:rPr>
      </w:pPr>
      <w:r w:rsidRPr="007B1562">
        <w:rPr>
          <w:rFonts w:ascii="Arial" w:eastAsia="Times New Roman" w:hAnsi="Arial" w:cs="Arial"/>
        </w:rPr>
        <w:t xml:space="preserve">_________________________________________________________________________________________________________________________________________________________________________________________________________,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p w:rsidR="007B1562" w:rsidRPr="007B1562" w:rsidRDefault="007B1562" w:rsidP="007B1562">
      <w:pPr>
        <w:spacing w:after="0" w:line="240" w:lineRule="auto"/>
        <w:jc w:val="both"/>
        <w:rPr>
          <w:rFonts w:ascii="Arial" w:eastAsia="Times New Roman" w:hAnsi="Arial" w:cs="Arial"/>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B1562">
        <w:rPr>
          <w:rFonts w:ascii="Arial" w:eastAsia="Times New Roman" w:hAnsi="Arial" w:cs="Arial"/>
          <w:lang w:eastAsia="sl-SI"/>
        </w:rPr>
        <w:t xml:space="preserve">Dokumentacije v zvezi z oddajo javnega naročila pravočasno sklenili pogodbe s podizvajalci. </w:t>
      </w:r>
    </w:p>
    <w:p w:rsidR="007B1562" w:rsidRP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numPr>
          <w:ilvl w:val="0"/>
          <w:numId w:val="4"/>
        </w:numPr>
        <w:spacing w:after="0" w:line="240" w:lineRule="auto"/>
        <w:jc w:val="both"/>
        <w:rPr>
          <w:rFonts w:ascii="Arial" w:eastAsia="Times New Roman" w:hAnsi="Arial" w:cs="Arial"/>
          <w:b/>
        </w:rPr>
      </w:pPr>
      <w:r w:rsidRPr="007B1562">
        <w:rPr>
          <w:rFonts w:ascii="Arial" w:eastAsia="Times New Roman" w:hAnsi="Arial" w:cs="Arial"/>
          <w:b/>
        </w:rPr>
        <w:t>NAČIN DOBAVE BLAGA</w:t>
      </w:r>
    </w:p>
    <w:p w:rsidR="007B1562" w:rsidRP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B1562">
        <w:rPr>
          <w:rFonts w:ascii="Arial" w:eastAsia="Times New Roman" w:hAnsi="Arial" w:cs="Arial"/>
          <w:lang w:eastAsia="sl-SI"/>
        </w:rPr>
        <w:t>Izjavljamo, da bomo kot partner v skupni ponudbi prevzete pogodbene obveznosti opravili:</w:t>
      </w:r>
    </w:p>
    <w:p w:rsidR="007B1562" w:rsidRPr="007B1562" w:rsidRDefault="007B1562" w:rsidP="007B1562">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B1562">
        <w:rPr>
          <w:rFonts w:ascii="Arial" w:eastAsia="Times New Roman" w:hAnsi="Arial" w:cs="Arial"/>
          <w:lang w:eastAsia="sl-SI"/>
        </w:rPr>
        <w:t>Samostojno, brez podizvajalcev</w:t>
      </w:r>
    </w:p>
    <w:p w:rsidR="007B1562" w:rsidRPr="007B1562" w:rsidRDefault="007B1562" w:rsidP="007B1562">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B1562">
        <w:rPr>
          <w:rFonts w:ascii="Arial" w:eastAsia="Times New Roman" w:hAnsi="Arial" w:cs="Arial"/>
          <w:lang w:eastAsia="sl-SI"/>
        </w:rPr>
        <w:t>S podizvajalci</w:t>
      </w:r>
    </w:p>
    <w:p w:rsidR="007B1562" w:rsidRPr="007B1562" w:rsidRDefault="007B1562" w:rsidP="007B1562">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B1562">
        <w:rPr>
          <w:rFonts w:ascii="Arial" w:eastAsia="Times New Roman" w:hAnsi="Arial" w:cs="Arial"/>
          <w:lang w:eastAsia="sl-SI"/>
        </w:rPr>
        <w:t>S podizvajalcem, ki v razmerju do nas izpolnjuje kriterije za povezano družbo po Zakonu o gospodarskih družbah</w:t>
      </w: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B1562">
        <w:rPr>
          <w:rFonts w:ascii="Arial" w:eastAsia="Times New Roman" w:hAnsi="Arial" w:cs="Arial"/>
          <w:lang w:eastAsia="sl-SI"/>
        </w:rPr>
        <w:t xml:space="preserve">Izjavljamo, da bomo sami izvedli _____% pogodbenih obveznosti, podizvajalcem pa oddali ________% pogodbenih obveznosti. (izpolniti v primeru podizvajalcev) </w:t>
      </w: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B1562">
        <w:rPr>
          <w:rFonts w:ascii="Arial" w:eastAsia="Times New Roman" w:hAnsi="Arial" w:cs="Arial"/>
          <w:lang w:eastAsia="sl-SI"/>
        </w:rPr>
        <w:t xml:space="preserve">ZAVEZUJEMO SE, da bomo v skladu s pogoji te dokumentacije v zvezi z oddajo javnega naročila pravočasno sklenili pogodbe s podizvajalci. </w:t>
      </w:r>
    </w:p>
    <w:p w:rsidR="007B1562" w:rsidRP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numPr>
          <w:ilvl w:val="0"/>
          <w:numId w:val="4"/>
        </w:numPr>
        <w:spacing w:after="0" w:line="240" w:lineRule="auto"/>
        <w:jc w:val="both"/>
        <w:rPr>
          <w:rFonts w:ascii="Arial" w:eastAsia="Times New Roman" w:hAnsi="Arial" w:cs="Arial"/>
          <w:b/>
          <w:u w:val="single"/>
          <w:lang w:eastAsia="sl-SI"/>
        </w:rPr>
      </w:pPr>
      <w:r w:rsidRPr="007B1562">
        <w:rPr>
          <w:rFonts w:ascii="Arial" w:eastAsia="Times New Roman" w:hAnsi="Arial" w:cs="Arial"/>
          <w:b/>
          <w:u w:val="single"/>
          <w:lang w:eastAsia="sl-SI"/>
        </w:rPr>
        <w:t xml:space="preserve">VELJAVNOST PONUDBE </w:t>
      </w:r>
    </w:p>
    <w:p w:rsidR="007B1562" w:rsidRPr="007B1562" w:rsidRDefault="007B1562" w:rsidP="007B1562">
      <w:pPr>
        <w:spacing w:after="0" w:line="240" w:lineRule="auto"/>
        <w:ind w:left="360"/>
        <w:jc w:val="both"/>
        <w:rPr>
          <w:rFonts w:ascii="Arial" w:eastAsia="Times New Roman" w:hAnsi="Arial" w:cs="Arial"/>
          <w:lang w:eastAsia="sl-SI"/>
        </w:rPr>
      </w:pPr>
    </w:p>
    <w:p w:rsidR="007B1562" w:rsidRPr="007B1562" w:rsidRDefault="007B1562" w:rsidP="007B1562">
      <w:pPr>
        <w:spacing w:after="0" w:line="240" w:lineRule="auto"/>
        <w:ind w:left="360"/>
        <w:jc w:val="both"/>
        <w:rPr>
          <w:rFonts w:ascii="Arial" w:eastAsia="Times New Roman" w:hAnsi="Arial" w:cs="Arial"/>
          <w:lang w:eastAsia="sl-SI"/>
        </w:rPr>
      </w:pPr>
      <w:r w:rsidRPr="007B1562">
        <w:rPr>
          <w:rFonts w:ascii="Arial" w:eastAsia="Times New Roman" w:hAnsi="Arial" w:cs="Arial"/>
          <w:lang w:eastAsia="sl-SI"/>
        </w:rPr>
        <w:t xml:space="preserve">Ponudba je veljavna najmanj do ___________. V primeru vloženega zahtevka za revizijo smo vezani na ponudbo do sklenitve pogodbe oziroma drugačne odločitve naročnika ali Državne revizijske komisije, kar pomeni tudi podaljšanje veljavnosti finančnega zavarovanja za resnost ponudbe. </w:t>
      </w:r>
    </w:p>
    <w:p w:rsidR="007B1562" w:rsidRPr="007B1562" w:rsidRDefault="007B1562" w:rsidP="007B1562">
      <w:pPr>
        <w:spacing w:after="0" w:line="240" w:lineRule="auto"/>
        <w:ind w:left="360"/>
        <w:jc w:val="both"/>
        <w:rPr>
          <w:rFonts w:ascii="Arial" w:eastAsia="Times New Roman" w:hAnsi="Arial" w:cs="Arial"/>
          <w:lang w:eastAsia="sl-SI"/>
        </w:rPr>
      </w:pPr>
    </w:p>
    <w:p w:rsidR="007B1562" w:rsidRPr="007B1562" w:rsidRDefault="007B1562" w:rsidP="007B1562">
      <w:pPr>
        <w:spacing w:after="0" w:line="240" w:lineRule="auto"/>
        <w:ind w:left="360"/>
        <w:jc w:val="both"/>
        <w:rPr>
          <w:rFonts w:ascii="Arial" w:eastAsia="Times New Roman" w:hAnsi="Arial" w:cs="Arial"/>
          <w:lang w:eastAsia="sl-SI"/>
        </w:rPr>
      </w:pPr>
      <w:r w:rsidRPr="007B1562">
        <w:rPr>
          <w:rFonts w:ascii="Arial" w:eastAsia="Times New Roman" w:hAnsi="Arial" w:cs="Arial"/>
          <w:lang w:eastAsia="sl-SI"/>
        </w:rPr>
        <w:t xml:space="preserve">Izjavljamo, da priloge k ponudbi predstavljajo sestavni del naše ponudbe. </w:t>
      </w:r>
    </w:p>
    <w:p w:rsidR="007B1562" w:rsidRP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20"/>
        <w:gridCol w:w="3027"/>
      </w:tblGrid>
      <w:tr w:rsidR="007B1562" w:rsidRPr="007B1562" w:rsidTr="00AB6536">
        <w:trPr>
          <w:trHeight w:val="567"/>
          <w:jc w:val="center"/>
        </w:trPr>
        <w:tc>
          <w:tcPr>
            <w:tcW w:w="3070" w:type="dxa"/>
          </w:tcPr>
          <w:p w:rsidR="007B1562" w:rsidRPr="007B1562" w:rsidRDefault="007B1562" w:rsidP="007B1562">
            <w:pPr>
              <w:spacing w:after="0" w:line="240" w:lineRule="auto"/>
              <w:jc w:val="both"/>
              <w:rPr>
                <w:rFonts w:ascii="Arial" w:eastAsia="Times New Roman" w:hAnsi="Arial" w:cs="Arial"/>
                <w:sz w:val="18"/>
                <w:szCs w:val="18"/>
                <w:lang w:eastAsia="sl-SI"/>
              </w:rPr>
            </w:pPr>
            <w:r w:rsidRPr="007B1562">
              <w:rPr>
                <w:rFonts w:ascii="Arial" w:eastAsia="Times New Roman" w:hAnsi="Arial" w:cs="Arial"/>
                <w:sz w:val="18"/>
                <w:szCs w:val="18"/>
                <w:lang w:eastAsia="sl-SI"/>
              </w:rPr>
              <w:t>Datum:</w:t>
            </w:r>
          </w:p>
        </w:tc>
        <w:tc>
          <w:tcPr>
            <w:tcW w:w="3070" w:type="dxa"/>
          </w:tcPr>
          <w:p w:rsidR="007B1562" w:rsidRPr="007B1562" w:rsidRDefault="007B1562" w:rsidP="007B1562">
            <w:pPr>
              <w:spacing w:after="0" w:line="240" w:lineRule="auto"/>
              <w:jc w:val="both"/>
              <w:rPr>
                <w:rFonts w:ascii="Arial" w:eastAsia="Times New Roman" w:hAnsi="Arial" w:cs="Arial"/>
                <w:sz w:val="18"/>
                <w:szCs w:val="18"/>
                <w:lang w:eastAsia="sl-SI"/>
              </w:rPr>
            </w:pPr>
            <w:r w:rsidRPr="007B1562">
              <w:rPr>
                <w:rFonts w:ascii="Arial" w:eastAsia="Times New Roman" w:hAnsi="Arial" w:cs="Arial"/>
                <w:sz w:val="18"/>
                <w:szCs w:val="18"/>
                <w:lang w:eastAsia="sl-SI"/>
              </w:rPr>
              <w:t>Žig:</w:t>
            </w:r>
          </w:p>
        </w:tc>
        <w:tc>
          <w:tcPr>
            <w:tcW w:w="3071" w:type="dxa"/>
          </w:tcPr>
          <w:p w:rsidR="007B1562" w:rsidRPr="007B1562" w:rsidRDefault="007B1562" w:rsidP="007B1562">
            <w:pPr>
              <w:spacing w:after="0" w:line="240" w:lineRule="auto"/>
              <w:jc w:val="both"/>
              <w:rPr>
                <w:rFonts w:ascii="Arial" w:eastAsia="Times New Roman" w:hAnsi="Arial" w:cs="Arial"/>
                <w:sz w:val="18"/>
                <w:szCs w:val="18"/>
                <w:lang w:eastAsia="sl-SI"/>
              </w:rPr>
            </w:pPr>
            <w:r w:rsidRPr="007B1562">
              <w:rPr>
                <w:rFonts w:ascii="Arial" w:eastAsia="Times New Roman" w:hAnsi="Arial" w:cs="Arial"/>
                <w:sz w:val="18"/>
                <w:szCs w:val="18"/>
                <w:lang w:eastAsia="sl-SI"/>
              </w:rPr>
              <w:t>Podpis:</w:t>
            </w:r>
          </w:p>
        </w:tc>
      </w:tr>
      <w:tr w:rsidR="007B1562" w:rsidRPr="007B1562" w:rsidTr="00AB6536">
        <w:trPr>
          <w:trHeight w:val="567"/>
          <w:jc w:val="center"/>
        </w:trPr>
        <w:tc>
          <w:tcPr>
            <w:tcW w:w="3070" w:type="dxa"/>
            <w:tcBorders>
              <w:bottom w:val="single" w:sz="12" w:space="0" w:color="auto"/>
            </w:tcBorders>
          </w:tcPr>
          <w:p w:rsidR="007B1562" w:rsidRPr="007B1562" w:rsidRDefault="007B1562" w:rsidP="007B1562">
            <w:pPr>
              <w:spacing w:after="0" w:line="240" w:lineRule="auto"/>
              <w:jc w:val="both"/>
              <w:rPr>
                <w:rFonts w:ascii="Arial" w:eastAsia="Times New Roman" w:hAnsi="Arial" w:cs="Arial"/>
                <w:sz w:val="18"/>
                <w:szCs w:val="18"/>
                <w:lang w:eastAsia="sl-SI"/>
              </w:rPr>
            </w:pPr>
          </w:p>
        </w:tc>
        <w:tc>
          <w:tcPr>
            <w:tcW w:w="3070" w:type="dxa"/>
          </w:tcPr>
          <w:p w:rsidR="007B1562" w:rsidRPr="007B1562" w:rsidRDefault="007B1562" w:rsidP="007B1562">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7B1562" w:rsidRPr="007B1562" w:rsidRDefault="007B1562" w:rsidP="007B1562">
            <w:pPr>
              <w:spacing w:after="0" w:line="240" w:lineRule="auto"/>
              <w:jc w:val="both"/>
              <w:rPr>
                <w:rFonts w:ascii="Arial" w:eastAsia="Times New Roman" w:hAnsi="Arial" w:cs="Arial"/>
                <w:sz w:val="18"/>
                <w:szCs w:val="18"/>
                <w:lang w:eastAsia="sl-SI"/>
              </w:rPr>
            </w:pPr>
          </w:p>
        </w:tc>
      </w:tr>
    </w:tbl>
    <w:p w:rsidR="007B1562" w:rsidRPr="007B1562" w:rsidRDefault="007B1562" w:rsidP="007B156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spacing w:after="0" w:line="240" w:lineRule="auto"/>
        <w:jc w:val="both"/>
        <w:rPr>
          <w:rFonts w:ascii="Arial" w:eastAsia="Times New Roman" w:hAnsi="Arial" w:cs="Arial"/>
        </w:rPr>
      </w:pPr>
      <w:r w:rsidRPr="007B1562">
        <w:rPr>
          <w:rFonts w:ascii="Arial" w:eastAsia="Times New Roman" w:hAnsi="Arial" w:cs="Arial"/>
        </w:rPr>
        <w:t>OPOZORILO:</w:t>
      </w:r>
    </w:p>
    <w:p w:rsidR="007B1562" w:rsidRPr="007B1562" w:rsidRDefault="007B1562" w:rsidP="007B1562">
      <w:pPr>
        <w:numPr>
          <w:ilvl w:val="0"/>
          <w:numId w:val="5"/>
        </w:numPr>
        <w:spacing w:after="0" w:line="240" w:lineRule="auto"/>
        <w:jc w:val="both"/>
        <w:rPr>
          <w:rFonts w:ascii="Arial" w:eastAsia="Times New Roman" w:hAnsi="Arial" w:cs="Arial"/>
        </w:rPr>
      </w:pPr>
      <w:r w:rsidRPr="007B1562">
        <w:rPr>
          <w:rFonts w:ascii="Arial" w:eastAsia="Times New Roman" w:hAnsi="Arial" w:cs="Arial"/>
        </w:rPr>
        <w:t>Vsak partner v skupni ponudbi izpolni obrazec OBR-1</w:t>
      </w:r>
    </w:p>
    <w:p w:rsidR="007B1562" w:rsidRPr="007B1562" w:rsidRDefault="007B1562" w:rsidP="007B1562">
      <w:pPr>
        <w:numPr>
          <w:ilvl w:val="0"/>
          <w:numId w:val="5"/>
        </w:numPr>
        <w:spacing w:after="0" w:line="240" w:lineRule="auto"/>
        <w:jc w:val="both"/>
        <w:rPr>
          <w:rFonts w:ascii="Arial" w:eastAsia="Times New Roman" w:hAnsi="Arial" w:cs="Arial"/>
        </w:rPr>
      </w:pPr>
      <w:r w:rsidRPr="007B1562">
        <w:rPr>
          <w:rFonts w:ascii="Arial" w:eastAsia="Times New Roman" w:hAnsi="Arial" w:cs="Arial"/>
        </w:rPr>
        <w:t>Partner v skupni ponudbi mora z vodilnim partnerjem obvezno skleniti pogodbo o skupnem nastopanju kot zavezujoč pravni akt in mora biti priložen k ponudbi kot pogoj za popolno ponudbo.</w:t>
      </w:r>
    </w:p>
    <w:p w:rsidR="007B1562" w:rsidRPr="007B1562" w:rsidRDefault="007B1562" w:rsidP="007B1562">
      <w:pPr>
        <w:numPr>
          <w:ilvl w:val="0"/>
          <w:numId w:val="5"/>
        </w:numPr>
        <w:spacing w:after="0" w:line="240" w:lineRule="auto"/>
        <w:rPr>
          <w:rFonts w:ascii="Arial" w:eastAsia="Times New Roman" w:hAnsi="Arial" w:cs="Arial"/>
        </w:rPr>
      </w:pPr>
      <w:r w:rsidRPr="007B1562">
        <w:rPr>
          <w:rFonts w:ascii="Arial" w:eastAsia="Times New Roman" w:hAnsi="Arial" w:cs="Arial"/>
        </w:rPr>
        <w:t>Če podpisnik ponudbe ni ista oseba kot zakoniti zastopnik ponudnika, mora predložiti veljavno pooblastilo ( original ali notarsko overjeno kopijo pooblastila)</w:t>
      </w:r>
      <w:r w:rsidRPr="007B1562">
        <w:rPr>
          <w:rFonts w:ascii="Times New Roman" w:eastAsia="Times New Roman" w:hAnsi="Times New Roman" w:cs="Times New Roman"/>
          <w:sz w:val="24"/>
          <w:szCs w:val="24"/>
          <w:lang w:eastAsia="sl-SI"/>
        </w:rPr>
        <w:tab/>
      </w:r>
      <w:r w:rsidRPr="007B1562">
        <w:rPr>
          <w:rFonts w:ascii="Times New Roman" w:eastAsia="Times New Roman" w:hAnsi="Times New Roman" w:cs="Times New Roman"/>
          <w:sz w:val="24"/>
          <w:szCs w:val="24"/>
          <w:lang w:eastAsia="sl-SI"/>
        </w:rPr>
        <w:tab/>
      </w:r>
      <w:r w:rsidRPr="007B1562">
        <w:rPr>
          <w:rFonts w:ascii="Times New Roman" w:eastAsia="Times New Roman" w:hAnsi="Times New Roman" w:cs="Times New Roman"/>
          <w:sz w:val="24"/>
          <w:szCs w:val="24"/>
          <w:lang w:eastAsia="sl-SI"/>
        </w:rPr>
        <w:tab/>
      </w:r>
      <w:r w:rsidRPr="007B1562">
        <w:rPr>
          <w:rFonts w:ascii="Times New Roman" w:eastAsia="Times New Roman" w:hAnsi="Times New Roman" w:cs="Times New Roman"/>
          <w:sz w:val="24"/>
          <w:szCs w:val="24"/>
          <w:lang w:eastAsia="sl-SI"/>
        </w:rPr>
        <w:tab/>
      </w:r>
      <w:r w:rsidRPr="007B1562">
        <w:rPr>
          <w:rFonts w:ascii="Times New Roman" w:eastAsia="Times New Roman" w:hAnsi="Times New Roman" w:cs="Times New Roman"/>
          <w:sz w:val="24"/>
          <w:szCs w:val="24"/>
          <w:lang w:eastAsia="sl-SI"/>
        </w:rPr>
        <w:tab/>
      </w:r>
      <w:r w:rsidRPr="007B1562">
        <w:rPr>
          <w:rFonts w:ascii="Times New Roman" w:eastAsia="Times New Roman" w:hAnsi="Times New Roman" w:cs="Times New Roman"/>
          <w:sz w:val="24"/>
          <w:szCs w:val="24"/>
          <w:lang w:eastAsia="sl-SI"/>
        </w:rPr>
        <w:tab/>
      </w:r>
      <w:r w:rsidRPr="007B1562">
        <w:rPr>
          <w:rFonts w:ascii="Times New Roman" w:eastAsia="Times New Roman" w:hAnsi="Times New Roman" w:cs="Times New Roman"/>
          <w:sz w:val="24"/>
          <w:szCs w:val="24"/>
          <w:lang w:eastAsia="sl-SI"/>
        </w:rPr>
        <w:tab/>
      </w:r>
      <w:r w:rsidRPr="007B1562">
        <w:rPr>
          <w:rFonts w:ascii="Times New Roman" w:eastAsia="Times New Roman" w:hAnsi="Times New Roman" w:cs="Times New Roman"/>
          <w:sz w:val="24"/>
          <w:szCs w:val="24"/>
          <w:lang w:eastAsia="sl-SI"/>
        </w:rPr>
        <w:tab/>
      </w: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Default="007B1562" w:rsidP="007B1562">
      <w:pPr>
        <w:spacing w:after="0" w:line="240" w:lineRule="auto"/>
        <w:rPr>
          <w:rFonts w:ascii="Times New Roman" w:eastAsia="Times New Roman" w:hAnsi="Times New Roman" w:cs="Times New Roman"/>
          <w:sz w:val="24"/>
          <w:szCs w:val="24"/>
          <w:lang w:eastAsia="sl-SI"/>
        </w:rPr>
      </w:pPr>
    </w:p>
    <w:p w:rsidR="007B1562" w:rsidRDefault="007B1562" w:rsidP="007B1562">
      <w:pPr>
        <w:spacing w:after="0" w:line="240" w:lineRule="auto"/>
        <w:rPr>
          <w:rFonts w:ascii="Times New Roman" w:eastAsia="Times New Roman" w:hAnsi="Times New Roman" w:cs="Times New Roman"/>
          <w:sz w:val="24"/>
          <w:szCs w:val="24"/>
          <w:lang w:eastAsia="sl-SI"/>
        </w:rPr>
      </w:pPr>
    </w:p>
    <w:p w:rsid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Arial" w:eastAsia="Times New Roman" w:hAnsi="Arial" w:cs="Arial"/>
        </w:rPr>
      </w:pPr>
      <w:r w:rsidRPr="007B1562">
        <w:rPr>
          <w:rFonts w:ascii="Times New Roman" w:eastAsia="Times New Roman" w:hAnsi="Times New Roman" w:cs="Times New Roman"/>
          <w:sz w:val="24"/>
          <w:szCs w:val="24"/>
          <w:lang w:eastAsia="sl-SI"/>
        </w:rPr>
        <w:tab/>
      </w:r>
      <w:r w:rsidRPr="007B1562">
        <w:rPr>
          <w:rFonts w:ascii="Times New Roman" w:eastAsia="Times New Roman" w:hAnsi="Times New Roman" w:cs="Times New Roman"/>
          <w:sz w:val="24"/>
          <w:szCs w:val="24"/>
          <w:lang w:eastAsia="sl-SI"/>
        </w:rPr>
        <w:tab/>
      </w:r>
      <w:bookmarkStart w:id="24" w:name="_Toc345922312"/>
    </w:p>
    <w:p w:rsidR="007B1562" w:rsidRPr="007B1562" w:rsidRDefault="007B1562" w:rsidP="007B1562">
      <w:pPr>
        <w:keepNext/>
        <w:numPr>
          <w:ilvl w:val="1"/>
          <w:numId w:val="12"/>
        </w:numPr>
        <w:spacing w:after="0" w:line="240" w:lineRule="auto"/>
        <w:outlineLvl w:val="0"/>
        <w:rPr>
          <w:rFonts w:ascii="Arial" w:eastAsia="Times New Roman" w:hAnsi="Arial" w:cs="Arial"/>
          <w:b/>
          <w:i/>
          <w:sz w:val="28"/>
          <w:szCs w:val="28"/>
          <w:lang w:eastAsia="x-none"/>
        </w:rPr>
      </w:pPr>
      <w:r w:rsidRPr="007B1562">
        <w:rPr>
          <w:rFonts w:ascii="Arial" w:eastAsia="Times New Roman" w:hAnsi="Arial" w:cs="Arial"/>
          <w:b/>
          <w:i/>
          <w:sz w:val="28"/>
          <w:szCs w:val="28"/>
          <w:lang w:eastAsia="x-none"/>
        </w:rPr>
        <w:lastRenderedPageBreak/>
        <w:t xml:space="preserve">                                                                                      (OBR-</w:t>
      </w:r>
      <w:bookmarkEnd w:id="24"/>
      <w:r w:rsidRPr="007B1562">
        <w:rPr>
          <w:rFonts w:ascii="Arial" w:eastAsia="Times New Roman" w:hAnsi="Arial" w:cs="Arial"/>
          <w:b/>
          <w:i/>
          <w:sz w:val="28"/>
          <w:szCs w:val="28"/>
          <w:lang w:eastAsia="x-none"/>
        </w:rPr>
        <w:t>2)</w:t>
      </w:r>
    </w:p>
    <w:p w:rsidR="007B1562" w:rsidRPr="007B1562" w:rsidRDefault="007B1562" w:rsidP="007B1562">
      <w:pPr>
        <w:tabs>
          <w:tab w:val="left" w:pos="6390"/>
        </w:tabs>
        <w:spacing w:after="0" w:line="240" w:lineRule="auto"/>
        <w:jc w:val="both"/>
        <w:rPr>
          <w:rFonts w:ascii="Arial" w:eastAsia="Times New Roman" w:hAnsi="Arial" w:cs="Arial"/>
          <w:b/>
          <w:sz w:val="24"/>
          <w:szCs w:val="24"/>
        </w:rPr>
      </w:pPr>
      <w:r w:rsidRPr="007B1562">
        <w:rPr>
          <w:rFonts w:ascii="Arial" w:eastAsia="Times New Roman" w:hAnsi="Arial" w:cs="Arial"/>
          <w:b/>
          <w:sz w:val="24"/>
          <w:szCs w:val="24"/>
        </w:rPr>
        <w:tab/>
      </w:r>
    </w:p>
    <w:p w:rsidR="007B1562" w:rsidRPr="007B1562" w:rsidRDefault="007B1562" w:rsidP="007B1562">
      <w:pPr>
        <w:spacing w:after="0" w:line="240" w:lineRule="auto"/>
        <w:ind w:right="72"/>
        <w:jc w:val="right"/>
        <w:rPr>
          <w:rFonts w:ascii="Arial" w:eastAsia="Times New Roman" w:hAnsi="Arial" w:cs="Arial"/>
          <w:lang w:eastAsia="sl-SI"/>
        </w:rPr>
      </w:pPr>
      <w:r w:rsidRPr="007B1562">
        <w:rPr>
          <w:rFonts w:ascii="Arial" w:eastAsia="Times New Roman" w:hAnsi="Arial" w:cs="Arial"/>
          <w:b/>
          <w:lang w:eastAsia="sl-SI"/>
        </w:rPr>
        <w:t>PONUDNIK</w:t>
      </w:r>
      <w:r w:rsidRPr="007B1562">
        <w:rPr>
          <w:rFonts w:ascii="Arial" w:eastAsia="Times New Roman" w:hAnsi="Arial" w:cs="Arial"/>
          <w:lang w:eastAsia="sl-SI"/>
        </w:rPr>
        <w:t xml:space="preserve">_____________________________________________________      </w:t>
      </w: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 xml:space="preserve">Podatki o podizvajalcih, </w:t>
      </w:r>
      <w:r w:rsidRPr="007B1562">
        <w:rPr>
          <w:rFonts w:ascii="Arial" w:eastAsia="Times New Roman" w:hAnsi="Arial" w:cs="Arial"/>
          <w:b/>
          <w:lang w:eastAsia="sl-SI"/>
        </w:rPr>
        <w:t>ki jim bo ponudnik</w:t>
      </w:r>
      <w:r w:rsidRPr="007B1562">
        <w:rPr>
          <w:rFonts w:ascii="Arial" w:eastAsia="Times New Roman" w:hAnsi="Arial" w:cs="Arial"/>
          <w:lang w:eastAsia="sl-SI"/>
        </w:rPr>
        <w:t xml:space="preserve"> oddal posel v </w:t>
      </w:r>
      <w:proofErr w:type="spellStart"/>
      <w:r w:rsidRPr="007B1562">
        <w:rPr>
          <w:rFonts w:ascii="Arial" w:eastAsia="Times New Roman" w:hAnsi="Arial" w:cs="Arial"/>
          <w:lang w:eastAsia="sl-SI"/>
        </w:rPr>
        <w:t>podizvajanje</w:t>
      </w:r>
      <w:proofErr w:type="spellEnd"/>
    </w:p>
    <w:p w:rsidR="007B1562" w:rsidRPr="007B1562" w:rsidRDefault="007B1562" w:rsidP="007B1562">
      <w:pPr>
        <w:spacing w:after="0" w:line="240" w:lineRule="auto"/>
        <w:ind w:right="72"/>
        <w:jc w:val="both"/>
        <w:rPr>
          <w:rFonts w:ascii="Arial" w:eastAsia="Times New Roman" w:hAnsi="Arial" w:cs="Arial"/>
          <w:lang w:eastAsia="sl-SI"/>
        </w:rPr>
      </w:pPr>
    </w:p>
    <w:tbl>
      <w:tblPr>
        <w:tblW w:w="92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2798"/>
        <w:gridCol w:w="3680"/>
        <w:gridCol w:w="2040"/>
      </w:tblGrid>
      <w:tr w:rsidR="007B1562" w:rsidRPr="007B1562" w:rsidTr="00AB6536">
        <w:tblPrEx>
          <w:tblCellMar>
            <w:top w:w="0" w:type="dxa"/>
            <w:bottom w:w="0" w:type="dxa"/>
          </w:tblCellMar>
        </w:tblPrEx>
        <w:tc>
          <w:tcPr>
            <w:tcW w:w="730" w:type="dxa"/>
          </w:tcPr>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tc>
        <w:tc>
          <w:tcPr>
            <w:tcW w:w="2798" w:type="dxa"/>
          </w:tcPr>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Podizvajalec</w:t>
            </w: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(naziv, polni naslov)</w:t>
            </w:r>
          </w:p>
        </w:tc>
        <w:tc>
          <w:tcPr>
            <w:tcW w:w="3680" w:type="dxa"/>
          </w:tcPr>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Vsaka vrsta del, ki jih bo izvedel</w:t>
            </w: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 xml:space="preserve">podizvajalec oz. dobavljenega materiala </w:t>
            </w:r>
          </w:p>
        </w:tc>
        <w:tc>
          <w:tcPr>
            <w:tcW w:w="2040" w:type="dxa"/>
          </w:tcPr>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 xml:space="preserve">Vrednost del </w:t>
            </w: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v EUR-brez DDV</w:t>
            </w:r>
          </w:p>
        </w:tc>
      </w:tr>
      <w:tr w:rsidR="007B1562" w:rsidRPr="007B1562" w:rsidTr="00AB6536">
        <w:tblPrEx>
          <w:tblCellMar>
            <w:top w:w="0" w:type="dxa"/>
            <w:bottom w:w="0" w:type="dxa"/>
          </w:tblCellMar>
        </w:tblPrEx>
        <w:tc>
          <w:tcPr>
            <w:tcW w:w="730" w:type="dxa"/>
          </w:tcPr>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1</w:t>
            </w:r>
          </w:p>
        </w:tc>
        <w:tc>
          <w:tcPr>
            <w:tcW w:w="2798" w:type="dxa"/>
          </w:tcPr>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tc>
        <w:tc>
          <w:tcPr>
            <w:tcW w:w="3680" w:type="dxa"/>
          </w:tcPr>
          <w:p w:rsidR="007B1562" w:rsidRPr="007B1562" w:rsidRDefault="007B1562" w:rsidP="007B1562">
            <w:pPr>
              <w:spacing w:after="0" w:line="240" w:lineRule="auto"/>
              <w:ind w:right="72"/>
              <w:jc w:val="both"/>
              <w:rPr>
                <w:rFonts w:ascii="Arial" w:eastAsia="Times New Roman" w:hAnsi="Arial" w:cs="Arial"/>
                <w:lang w:eastAsia="sl-SI"/>
              </w:rPr>
            </w:pPr>
          </w:p>
        </w:tc>
        <w:tc>
          <w:tcPr>
            <w:tcW w:w="2040" w:type="dxa"/>
          </w:tcPr>
          <w:p w:rsidR="007B1562" w:rsidRPr="007B1562" w:rsidRDefault="007B1562" w:rsidP="007B1562">
            <w:pPr>
              <w:spacing w:after="0" w:line="240" w:lineRule="auto"/>
              <w:ind w:right="72"/>
              <w:jc w:val="both"/>
              <w:rPr>
                <w:rFonts w:ascii="Arial" w:eastAsia="Times New Roman" w:hAnsi="Arial" w:cs="Arial"/>
                <w:lang w:eastAsia="sl-SI"/>
              </w:rPr>
            </w:pPr>
          </w:p>
        </w:tc>
      </w:tr>
      <w:tr w:rsidR="007B1562" w:rsidRPr="007B1562" w:rsidTr="00AB6536">
        <w:tblPrEx>
          <w:tblCellMar>
            <w:top w:w="0" w:type="dxa"/>
            <w:bottom w:w="0" w:type="dxa"/>
          </w:tblCellMar>
        </w:tblPrEx>
        <w:tc>
          <w:tcPr>
            <w:tcW w:w="730" w:type="dxa"/>
          </w:tcPr>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2</w:t>
            </w:r>
          </w:p>
        </w:tc>
        <w:tc>
          <w:tcPr>
            <w:tcW w:w="2798" w:type="dxa"/>
          </w:tcPr>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tc>
        <w:tc>
          <w:tcPr>
            <w:tcW w:w="3680" w:type="dxa"/>
          </w:tcPr>
          <w:p w:rsidR="007B1562" w:rsidRPr="007B1562" w:rsidRDefault="007B1562" w:rsidP="007B1562">
            <w:pPr>
              <w:spacing w:after="0" w:line="240" w:lineRule="auto"/>
              <w:ind w:right="72"/>
              <w:jc w:val="both"/>
              <w:rPr>
                <w:rFonts w:ascii="Arial" w:eastAsia="Times New Roman" w:hAnsi="Arial" w:cs="Arial"/>
                <w:lang w:eastAsia="sl-SI"/>
              </w:rPr>
            </w:pPr>
          </w:p>
        </w:tc>
        <w:tc>
          <w:tcPr>
            <w:tcW w:w="2040" w:type="dxa"/>
          </w:tcPr>
          <w:p w:rsidR="007B1562" w:rsidRPr="007B1562" w:rsidRDefault="007B1562" w:rsidP="007B1562">
            <w:pPr>
              <w:spacing w:after="0" w:line="240" w:lineRule="auto"/>
              <w:ind w:right="72"/>
              <w:jc w:val="both"/>
              <w:rPr>
                <w:rFonts w:ascii="Arial" w:eastAsia="Times New Roman" w:hAnsi="Arial" w:cs="Arial"/>
                <w:lang w:eastAsia="sl-SI"/>
              </w:rPr>
            </w:pPr>
          </w:p>
        </w:tc>
      </w:tr>
      <w:tr w:rsidR="007B1562" w:rsidRPr="007B1562" w:rsidTr="00AB6536">
        <w:tblPrEx>
          <w:tblCellMar>
            <w:top w:w="0" w:type="dxa"/>
            <w:bottom w:w="0" w:type="dxa"/>
          </w:tblCellMar>
        </w:tblPrEx>
        <w:tc>
          <w:tcPr>
            <w:tcW w:w="730" w:type="dxa"/>
          </w:tcPr>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3</w:t>
            </w:r>
          </w:p>
        </w:tc>
        <w:tc>
          <w:tcPr>
            <w:tcW w:w="2798" w:type="dxa"/>
          </w:tcPr>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tc>
        <w:tc>
          <w:tcPr>
            <w:tcW w:w="3680" w:type="dxa"/>
          </w:tcPr>
          <w:p w:rsidR="007B1562" w:rsidRPr="007B1562" w:rsidRDefault="007B1562" w:rsidP="007B1562">
            <w:pPr>
              <w:spacing w:after="0" w:line="240" w:lineRule="auto"/>
              <w:ind w:right="72"/>
              <w:jc w:val="both"/>
              <w:rPr>
                <w:rFonts w:ascii="Arial" w:eastAsia="Times New Roman" w:hAnsi="Arial" w:cs="Arial"/>
                <w:lang w:eastAsia="sl-SI"/>
              </w:rPr>
            </w:pPr>
          </w:p>
        </w:tc>
        <w:tc>
          <w:tcPr>
            <w:tcW w:w="2040" w:type="dxa"/>
          </w:tcPr>
          <w:p w:rsidR="007B1562" w:rsidRPr="007B1562" w:rsidRDefault="007B1562" w:rsidP="007B1562">
            <w:pPr>
              <w:spacing w:after="0" w:line="240" w:lineRule="auto"/>
              <w:ind w:right="72"/>
              <w:jc w:val="both"/>
              <w:rPr>
                <w:rFonts w:ascii="Arial" w:eastAsia="Times New Roman" w:hAnsi="Arial" w:cs="Arial"/>
                <w:lang w:eastAsia="sl-SI"/>
              </w:rPr>
            </w:pPr>
          </w:p>
        </w:tc>
      </w:tr>
      <w:tr w:rsidR="007B1562" w:rsidRPr="007B1562" w:rsidTr="00AB6536">
        <w:tblPrEx>
          <w:tblCellMar>
            <w:top w:w="0" w:type="dxa"/>
            <w:bottom w:w="0" w:type="dxa"/>
          </w:tblCellMar>
        </w:tblPrEx>
        <w:tc>
          <w:tcPr>
            <w:tcW w:w="730" w:type="dxa"/>
          </w:tcPr>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4</w:t>
            </w:r>
          </w:p>
        </w:tc>
        <w:tc>
          <w:tcPr>
            <w:tcW w:w="2798" w:type="dxa"/>
          </w:tcPr>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tc>
        <w:tc>
          <w:tcPr>
            <w:tcW w:w="3680" w:type="dxa"/>
          </w:tcPr>
          <w:p w:rsidR="007B1562" w:rsidRPr="007B1562" w:rsidRDefault="007B1562" w:rsidP="007B1562">
            <w:pPr>
              <w:spacing w:after="0" w:line="240" w:lineRule="auto"/>
              <w:ind w:right="72"/>
              <w:jc w:val="both"/>
              <w:rPr>
                <w:rFonts w:ascii="Arial" w:eastAsia="Times New Roman" w:hAnsi="Arial" w:cs="Arial"/>
                <w:lang w:eastAsia="sl-SI"/>
              </w:rPr>
            </w:pPr>
          </w:p>
        </w:tc>
        <w:tc>
          <w:tcPr>
            <w:tcW w:w="2040" w:type="dxa"/>
          </w:tcPr>
          <w:p w:rsidR="007B1562" w:rsidRPr="007B1562" w:rsidRDefault="007B1562" w:rsidP="007B1562">
            <w:pPr>
              <w:spacing w:after="0" w:line="240" w:lineRule="auto"/>
              <w:ind w:right="72"/>
              <w:jc w:val="both"/>
              <w:rPr>
                <w:rFonts w:ascii="Arial" w:eastAsia="Times New Roman" w:hAnsi="Arial" w:cs="Arial"/>
                <w:lang w:eastAsia="sl-SI"/>
              </w:rPr>
            </w:pPr>
          </w:p>
        </w:tc>
      </w:tr>
      <w:tr w:rsidR="007B1562" w:rsidRPr="007B1562" w:rsidTr="00AB6536">
        <w:tblPrEx>
          <w:tblCellMar>
            <w:top w:w="0" w:type="dxa"/>
            <w:bottom w:w="0" w:type="dxa"/>
          </w:tblCellMar>
        </w:tblPrEx>
        <w:tc>
          <w:tcPr>
            <w:tcW w:w="730" w:type="dxa"/>
          </w:tcPr>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5</w:t>
            </w:r>
          </w:p>
        </w:tc>
        <w:tc>
          <w:tcPr>
            <w:tcW w:w="2798" w:type="dxa"/>
          </w:tcPr>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tc>
        <w:tc>
          <w:tcPr>
            <w:tcW w:w="3680" w:type="dxa"/>
          </w:tcPr>
          <w:p w:rsidR="007B1562" w:rsidRPr="007B1562" w:rsidRDefault="007B1562" w:rsidP="007B1562">
            <w:pPr>
              <w:spacing w:after="0" w:line="240" w:lineRule="auto"/>
              <w:ind w:right="72"/>
              <w:jc w:val="both"/>
              <w:rPr>
                <w:rFonts w:ascii="Arial" w:eastAsia="Times New Roman" w:hAnsi="Arial" w:cs="Arial"/>
                <w:lang w:eastAsia="sl-SI"/>
              </w:rPr>
            </w:pPr>
          </w:p>
        </w:tc>
        <w:tc>
          <w:tcPr>
            <w:tcW w:w="2040" w:type="dxa"/>
          </w:tcPr>
          <w:p w:rsidR="007B1562" w:rsidRPr="007B1562" w:rsidRDefault="007B1562" w:rsidP="007B1562">
            <w:pPr>
              <w:spacing w:after="0" w:line="240" w:lineRule="auto"/>
              <w:ind w:right="72"/>
              <w:jc w:val="both"/>
              <w:rPr>
                <w:rFonts w:ascii="Arial" w:eastAsia="Times New Roman" w:hAnsi="Arial" w:cs="Arial"/>
                <w:lang w:eastAsia="sl-SI"/>
              </w:rPr>
            </w:pPr>
          </w:p>
        </w:tc>
      </w:tr>
      <w:tr w:rsidR="007B1562" w:rsidRPr="007B1562" w:rsidTr="00AB6536">
        <w:tblPrEx>
          <w:tblCellMar>
            <w:top w:w="0" w:type="dxa"/>
            <w:bottom w:w="0" w:type="dxa"/>
          </w:tblCellMar>
        </w:tblPrEx>
        <w:tc>
          <w:tcPr>
            <w:tcW w:w="730" w:type="dxa"/>
          </w:tcPr>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6</w:t>
            </w:r>
          </w:p>
        </w:tc>
        <w:tc>
          <w:tcPr>
            <w:tcW w:w="2798" w:type="dxa"/>
          </w:tcPr>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tc>
        <w:tc>
          <w:tcPr>
            <w:tcW w:w="3680" w:type="dxa"/>
          </w:tcPr>
          <w:p w:rsidR="007B1562" w:rsidRPr="007B1562" w:rsidRDefault="007B1562" w:rsidP="007B1562">
            <w:pPr>
              <w:spacing w:after="0" w:line="240" w:lineRule="auto"/>
              <w:ind w:right="72"/>
              <w:jc w:val="both"/>
              <w:rPr>
                <w:rFonts w:ascii="Arial" w:eastAsia="Times New Roman" w:hAnsi="Arial" w:cs="Arial"/>
                <w:lang w:eastAsia="sl-SI"/>
              </w:rPr>
            </w:pPr>
          </w:p>
        </w:tc>
        <w:tc>
          <w:tcPr>
            <w:tcW w:w="2040" w:type="dxa"/>
          </w:tcPr>
          <w:p w:rsidR="007B1562" w:rsidRPr="007B1562" w:rsidRDefault="007B1562" w:rsidP="007B1562">
            <w:pPr>
              <w:spacing w:after="0" w:line="240" w:lineRule="auto"/>
              <w:ind w:right="72"/>
              <w:jc w:val="both"/>
              <w:rPr>
                <w:rFonts w:ascii="Arial" w:eastAsia="Times New Roman" w:hAnsi="Arial" w:cs="Arial"/>
                <w:lang w:eastAsia="sl-SI"/>
              </w:rPr>
            </w:pPr>
          </w:p>
        </w:tc>
      </w:tr>
    </w:tbl>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Kadar namerava ponudnik izvesti javno naročilo s podizvajalcem, ki zahteva neposredno plačilo v skladu s 94. členom ZJN-3 mora:</w:t>
      </w:r>
    </w:p>
    <w:p w:rsidR="007B1562" w:rsidRPr="007B1562" w:rsidRDefault="007B1562" w:rsidP="007B1562">
      <w:pPr>
        <w:numPr>
          <w:ilvl w:val="0"/>
          <w:numId w:val="18"/>
        </w:num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glavni izvajalec v pogodbi pooblastiti naročnika, da na podlagi potrjenega računa oziroma situacije s strani glavnega izvajalca neposredno plačuje podizvajalcu,</w:t>
      </w:r>
    </w:p>
    <w:p w:rsidR="007B1562" w:rsidRPr="007B1562" w:rsidRDefault="007B1562" w:rsidP="007B1562">
      <w:pPr>
        <w:numPr>
          <w:ilvl w:val="0"/>
          <w:numId w:val="18"/>
        </w:num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podizvajalec predloži soglasje, na podlagi katerega naročnik namesto ponudnika poravna podizvajalčevo terjatev do ponudnika,</w:t>
      </w:r>
    </w:p>
    <w:p w:rsidR="007B1562" w:rsidRPr="007B1562" w:rsidRDefault="007B1562" w:rsidP="007B1562">
      <w:pPr>
        <w:numPr>
          <w:ilvl w:val="0"/>
          <w:numId w:val="18"/>
        </w:numPr>
        <w:spacing w:after="0" w:line="240" w:lineRule="auto"/>
        <w:ind w:right="72"/>
        <w:jc w:val="both"/>
        <w:rPr>
          <w:rFonts w:ascii="Arial" w:eastAsia="Times New Roman" w:hAnsi="Arial" w:cs="Arial"/>
          <w:b/>
          <w:lang w:eastAsia="sl-SI"/>
        </w:rPr>
      </w:pPr>
      <w:r w:rsidRPr="007B1562">
        <w:rPr>
          <w:rFonts w:ascii="Arial" w:eastAsia="Times New Roman" w:hAnsi="Arial" w:cs="Arial"/>
          <w:lang w:eastAsia="sl-SI"/>
        </w:rPr>
        <w:t xml:space="preserve">glavni izvajalec svojemu računu ali situaciji priloži račun ali situacijo podizvajalca, ki ga je predhodno potrdil. </w:t>
      </w:r>
    </w:p>
    <w:p w:rsidR="007B1562" w:rsidRPr="007B1562" w:rsidRDefault="007B1562" w:rsidP="007B1562">
      <w:pPr>
        <w:spacing w:after="0" w:line="240" w:lineRule="auto"/>
        <w:ind w:right="72"/>
        <w:jc w:val="both"/>
        <w:rPr>
          <w:rFonts w:ascii="Arial" w:eastAsia="Times New Roman" w:hAnsi="Arial" w:cs="Arial"/>
          <w:b/>
          <w:lang w:eastAsia="sl-SI"/>
        </w:rPr>
      </w:pPr>
    </w:p>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b/>
          <w:lang w:eastAsia="sl-SI"/>
        </w:rPr>
        <w:t>V primeru večjega števila podizvajalcev, se ta obrazec fotokopira</w:t>
      </w: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 xml:space="preserve">Podizvajalec mora tako kot ponudnik izpolnjevati vse pogoje določene v točki 3A, B in C dokumentacije v zvezi z oddajo javnega naročila. V nasprotnem primeru bo naročnik podizvajalca, ki ne izpolnjuje teh pogojev zavrnil. </w:t>
      </w: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 xml:space="preserve">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 </w:t>
      </w:r>
    </w:p>
    <w:p w:rsidR="007B1562" w:rsidRPr="007B1562" w:rsidRDefault="007B1562" w:rsidP="007B1562">
      <w:pPr>
        <w:spacing w:after="0" w:line="240" w:lineRule="auto"/>
        <w:ind w:right="72"/>
        <w:jc w:val="both"/>
        <w:rPr>
          <w:rFonts w:ascii="Arial" w:eastAsia="Times New Roman" w:hAnsi="Arial" w:cs="Arial"/>
          <w:b/>
          <w:lang w:eastAsia="sl-SI"/>
        </w:rPr>
      </w:pPr>
    </w:p>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b/>
          <w:lang w:eastAsia="sl-SI"/>
        </w:rPr>
        <w:t>Kraj in datum:_____________________</w:t>
      </w:r>
    </w:p>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b/>
          <w:lang w:eastAsia="sl-SI"/>
        </w:rPr>
        <w:t xml:space="preserve">                                                                          </w:t>
      </w:r>
    </w:p>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b/>
          <w:lang w:eastAsia="sl-SI"/>
        </w:rPr>
        <w:t xml:space="preserve">                                                                                 Ponudnik</w:t>
      </w:r>
    </w:p>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b/>
          <w:lang w:eastAsia="sl-SI"/>
        </w:rPr>
        <w:t xml:space="preserve">                                        Žig in podpis zakonitega zastopnika ali pooblaščene osebe </w:t>
      </w:r>
    </w:p>
    <w:p w:rsidR="007B1562" w:rsidRDefault="007B1562" w:rsidP="007B1562">
      <w:pPr>
        <w:spacing w:after="0" w:line="240" w:lineRule="auto"/>
        <w:ind w:right="72"/>
        <w:jc w:val="both"/>
        <w:rPr>
          <w:rFonts w:ascii="Arial" w:eastAsia="Times New Roman" w:hAnsi="Arial" w:cs="Arial"/>
          <w:b/>
          <w:lang w:eastAsia="sl-SI"/>
        </w:rPr>
      </w:pPr>
    </w:p>
    <w:p w:rsidR="007B1562" w:rsidRDefault="007B1562" w:rsidP="007B1562">
      <w:pPr>
        <w:spacing w:after="0" w:line="240" w:lineRule="auto"/>
        <w:ind w:right="72"/>
        <w:jc w:val="both"/>
        <w:rPr>
          <w:rFonts w:ascii="Arial" w:eastAsia="Times New Roman" w:hAnsi="Arial" w:cs="Arial"/>
          <w:b/>
          <w:lang w:eastAsia="sl-SI"/>
        </w:rPr>
      </w:pPr>
    </w:p>
    <w:p w:rsidR="007B1562" w:rsidRPr="007B1562" w:rsidRDefault="007B1562" w:rsidP="007B1562">
      <w:pPr>
        <w:spacing w:after="0" w:line="240" w:lineRule="auto"/>
        <w:ind w:right="72"/>
        <w:jc w:val="both"/>
        <w:rPr>
          <w:rFonts w:ascii="Arial" w:eastAsia="Times New Roman" w:hAnsi="Arial" w:cs="Arial"/>
          <w:b/>
          <w:lang w:eastAsia="sl-SI"/>
        </w:rPr>
      </w:pPr>
    </w:p>
    <w:p w:rsidR="007B1562" w:rsidRPr="007B1562" w:rsidRDefault="007B1562" w:rsidP="007B1562">
      <w:pPr>
        <w:spacing w:after="0" w:line="240" w:lineRule="auto"/>
        <w:ind w:right="72"/>
        <w:jc w:val="both"/>
        <w:rPr>
          <w:rFonts w:ascii="Arial" w:eastAsia="Times New Roman" w:hAnsi="Arial" w:cs="Arial"/>
          <w:b/>
          <w:lang w:eastAsia="sl-SI"/>
        </w:rPr>
      </w:pPr>
    </w:p>
    <w:p w:rsidR="007B1562" w:rsidRPr="007B1562" w:rsidRDefault="007B1562" w:rsidP="007B1562">
      <w:pPr>
        <w:keepNext/>
        <w:numPr>
          <w:ilvl w:val="1"/>
          <w:numId w:val="12"/>
        </w:numPr>
        <w:spacing w:after="0" w:line="240" w:lineRule="auto"/>
        <w:outlineLvl w:val="0"/>
        <w:rPr>
          <w:rFonts w:ascii="Arial" w:eastAsia="Times New Roman" w:hAnsi="Arial" w:cs="Arial"/>
          <w:b/>
          <w:i/>
          <w:sz w:val="28"/>
          <w:szCs w:val="28"/>
          <w:lang w:val="x-none" w:eastAsia="x-none"/>
        </w:rPr>
      </w:pPr>
      <w:r w:rsidRPr="007B1562">
        <w:rPr>
          <w:rFonts w:ascii="Times New Roman" w:eastAsia="Times New Roman" w:hAnsi="Times New Roman" w:cs="Times New Roman"/>
          <w:b/>
          <w:sz w:val="28"/>
          <w:szCs w:val="28"/>
          <w:lang w:val="x-none" w:eastAsia="x-none"/>
        </w:rPr>
        <w:lastRenderedPageBreak/>
        <w:tab/>
      </w:r>
      <w:r w:rsidRPr="007B1562">
        <w:rPr>
          <w:rFonts w:ascii="Times New Roman" w:eastAsia="Times New Roman" w:hAnsi="Times New Roman" w:cs="Times New Roman"/>
          <w:b/>
          <w:sz w:val="28"/>
          <w:szCs w:val="28"/>
          <w:lang w:val="x-none" w:eastAsia="x-none"/>
        </w:rPr>
        <w:tab/>
      </w:r>
      <w:r w:rsidRPr="007B1562">
        <w:rPr>
          <w:rFonts w:ascii="Times New Roman" w:eastAsia="Times New Roman" w:hAnsi="Times New Roman" w:cs="Times New Roman"/>
          <w:b/>
          <w:sz w:val="28"/>
          <w:szCs w:val="28"/>
          <w:lang w:val="x-none" w:eastAsia="x-none"/>
        </w:rPr>
        <w:tab/>
      </w:r>
      <w:r w:rsidRPr="007B1562">
        <w:rPr>
          <w:rFonts w:ascii="Times New Roman" w:eastAsia="Times New Roman" w:hAnsi="Times New Roman" w:cs="Times New Roman"/>
          <w:b/>
          <w:sz w:val="28"/>
          <w:szCs w:val="28"/>
          <w:lang w:val="x-none" w:eastAsia="x-none"/>
        </w:rPr>
        <w:tab/>
      </w:r>
      <w:r w:rsidRPr="007B1562">
        <w:rPr>
          <w:rFonts w:ascii="Times New Roman" w:eastAsia="Times New Roman" w:hAnsi="Times New Roman" w:cs="Times New Roman"/>
          <w:b/>
          <w:sz w:val="28"/>
          <w:szCs w:val="28"/>
          <w:lang w:val="x-none" w:eastAsia="x-none"/>
        </w:rPr>
        <w:tab/>
      </w:r>
      <w:r w:rsidRPr="007B1562">
        <w:rPr>
          <w:rFonts w:ascii="Times New Roman" w:eastAsia="Times New Roman" w:hAnsi="Times New Roman" w:cs="Times New Roman"/>
          <w:b/>
          <w:sz w:val="28"/>
          <w:szCs w:val="28"/>
          <w:lang w:val="x-none" w:eastAsia="x-none"/>
        </w:rPr>
        <w:tab/>
      </w:r>
      <w:r w:rsidRPr="007B1562">
        <w:rPr>
          <w:rFonts w:ascii="Times New Roman" w:eastAsia="Times New Roman" w:hAnsi="Times New Roman" w:cs="Times New Roman"/>
          <w:b/>
          <w:sz w:val="28"/>
          <w:szCs w:val="28"/>
          <w:lang w:val="x-none" w:eastAsia="x-none"/>
        </w:rPr>
        <w:tab/>
      </w:r>
      <w:r w:rsidRPr="007B1562">
        <w:rPr>
          <w:rFonts w:ascii="Times New Roman" w:eastAsia="Times New Roman" w:hAnsi="Times New Roman" w:cs="Times New Roman"/>
          <w:b/>
          <w:sz w:val="28"/>
          <w:szCs w:val="28"/>
          <w:lang w:val="x-none" w:eastAsia="x-none"/>
        </w:rPr>
        <w:tab/>
      </w:r>
      <w:r w:rsidRPr="007B1562">
        <w:rPr>
          <w:rFonts w:ascii="Times New Roman" w:eastAsia="Times New Roman" w:hAnsi="Times New Roman" w:cs="Times New Roman"/>
          <w:b/>
          <w:sz w:val="28"/>
          <w:szCs w:val="28"/>
          <w:lang w:val="x-none" w:eastAsia="x-none"/>
        </w:rPr>
        <w:tab/>
      </w:r>
      <w:r w:rsidRPr="007B1562">
        <w:rPr>
          <w:rFonts w:ascii="Times New Roman" w:eastAsia="Times New Roman" w:hAnsi="Times New Roman" w:cs="Times New Roman"/>
          <w:b/>
          <w:sz w:val="28"/>
          <w:szCs w:val="28"/>
          <w:lang w:val="x-none" w:eastAsia="x-none"/>
        </w:rPr>
        <w:tab/>
      </w:r>
      <w:bookmarkStart w:id="25" w:name="_Toc345922313"/>
      <w:r w:rsidRPr="007B1562">
        <w:rPr>
          <w:rFonts w:ascii="Arial" w:eastAsia="Times New Roman" w:hAnsi="Arial" w:cs="Arial"/>
          <w:b/>
          <w:i/>
          <w:sz w:val="28"/>
          <w:szCs w:val="28"/>
          <w:lang w:val="x-none" w:eastAsia="x-none"/>
        </w:rPr>
        <w:t>(OBR-</w:t>
      </w:r>
      <w:bookmarkEnd w:id="25"/>
      <w:r w:rsidRPr="007B1562">
        <w:rPr>
          <w:rFonts w:ascii="Arial" w:eastAsia="Times New Roman" w:hAnsi="Arial" w:cs="Arial"/>
          <w:b/>
          <w:i/>
          <w:sz w:val="28"/>
          <w:szCs w:val="28"/>
          <w:lang w:eastAsia="x-none"/>
        </w:rPr>
        <w:t>3</w:t>
      </w:r>
      <w:r w:rsidRPr="007B1562">
        <w:rPr>
          <w:rFonts w:ascii="Arial" w:eastAsia="Times New Roman" w:hAnsi="Arial" w:cs="Arial"/>
          <w:b/>
          <w:i/>
          <w:sz w:val="28"/>
          <w:szCs w:val="28"/>
          <w:lang w:val="x-none" w:eastAsia="x-none"/>
        </w:rPr>
        <w:t>)</w:t>
      </w:r>
    </w:p>
    <w:p w:rsidR="007B1562" w:rsidRPr="007B1562" w:rsidRDefault="007B1562" w:rsidP="007B1562">
      <w:pPr>
        <w:spacing w:after="0" w:line="240" w:lineRule="auto"/>
        <w:jc w:val="both"/>
        <w:rPr>
          <w:rFonts w:ascii="Arial" w:eastAsia="Times New Roman" w:hAnsi="Arial" w:cs="Arial"/>
          <w:sz w:val="24"/>
          <w:szCs w:val="24"/>
        </w:rPr>
      </w:pPr>
      <w:r w:rsidRPr="007B1562">
        <w:rPr>
          <w:rFonts w:ascii="Arial" w:eastAsia="Times New Roman" w:hAnsi="Arial" w:cs="Arial"/>
          <w:sz w:val="24"/>
          <w:szCs w:val="24"/>
        </w:rPr>
        <w:tab/>
      </w:r>
      <w:r w:rsidRPr="007B1562">
        <w:rPr>
          <w:rFonts w:ascii="Arial" w:eastAsia="Times New Roman" w:hAnsi="Arial" w:cs="Arial"/>
          <w:sz w:val="24"/>
          <w:szCs w:val="24"/>
        </w:rPr>
        <w:tab/>
      </w:r>
      <w:r w:rsidRPr="007B1562">
        <w:rPr>
          <w:rFonts w:ascii="Arial" w:eastAsia="Times New Roman" w:hAnsi="Arial" w:cs="Arial"/>
          <w:sz w:val="24"/>
          <w:szCs w:val="24"/>
        </w:rPr>
        <w:tab/>
      </w:r>
    </w:p>
    <w:p w:rsidR="007B1562" w:rsidRP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b/>
          <w:lang w:eastAsia="sl-SI"/>
        </w:rPr>
        <w:t>Ponudnik/partner</w:t>
      </w:r>
      <w:r w:rsidRPr="007B1562">
        <w:rPr>
          <w:rFonts w:ascii="Arial" w:eastAsia="Times New Roman" w:hAnsi="Arial" w:cs="Arial"/>
          <w:lang w:eastAsia="sl-SI"/>
        </w:rPr>
        <w:t xml:space="preserve">__________________________________________________________  </w:t>
      </w:r>
    </w:p>
    <w:p w:rsidR="007B1562" w:rsidRPr="007B1562" w:rsidRDefault="007B1562" w:rsidP="007B1562">
      <w:pPr>
        <w:spacing w:after="0" w:line="240" w:lineRule="auto"/>
        <w:ind w:right="72"/>
        <w:jc w:val="center"/>
        <w:rPr>
          <w:rFonts w:ascii="Arial" w:eastAsia="Times New Roman" w:hAnsi="Arial" w:cs="Arial"/>
          <w:b/>
          <w:lang w:eastAsia="sl-SI"/>
        </w:rPr>
      </w:pPr>
    </w:p>
    <w:p w:rsidR="007B1562" w:rsidRPr="007B1562" w:rsidRDefault="007B1562" w:rsidP="007B1562">
      <w:pPr>
        <w:spacing w:after="0" w:line="240" w:lineRule="auto"/>
        <w:ind w:right="72"/>
        <w:jc w:val="center"/>
        <w:rPr>
          <w:rFonts w:ascii="Arial" w:eastAsia="Times New Roman" w:hAnsi="Arial" w:cs="Arial"/>
          <w:b/>
          <w:lang w:eastAsia="sl-SI"/>
        </w:rPr>
      </w:pPr>
    </w:p>
    <w:p w:rsidR="007B1562" w:rsidRPr="007B1562" w:rsidRDefault="007B1562" w:rsidP="007B1562">
      <w:pPr>
        <w:spacing w:after="0" w:line="240" w:lineRule="auto"/>
        <w:ind w:right="72"/>
        <w:jc w:val="center"/>
        <w:rPr>
          <w:rFonts w:ascii="Arial" w:eastAsia="Times New Roman" w:hAnsi="Arial" w:cs="Arial"/>
          <w:b/>
          <w:lang w:eastAsia="sl-SI"/>
        </w:rPr>
      </w:pPr>
    </w:p>
    <w:p w:rsidR="007B1562" w:rsidRPr="007B1562" w:rsidRDefault="007B1562" w:rsidP="007B1562">
      <w:pPr>
        <w:spacing w:after="0" w:line="240" w:lineRule="auto"/>
        <w:ind w:right="72"/>
        <w:jc w:val="center"/>
        <w:rPr>
          <w:rFonts w:ascii="Arial" w:eastAsia="Times New Roman" w:hAnsi="Arial" w:cs="Arial"/>
          <w:b/>
          <w:lang w:eastAsia="sl-SI"/>
        </w:rPr>
      </w:pPr>
    </w:p>
    <w:p w:rsidR="007B1562" w:rsidRPr="007B1562" w:rsidRDefault="007B1562" w:rsidP="007B1562">
      <w:pPr>
        <w:spacing w:after="0" w:line="240" w:lineRule="auto"/>
        <w:ind w:right="72"/>
        <w:jc w:val="center"/>
        <w:rPr>
          <w:rFonts w:ascii="Arial" w:eastAsia="Times New Roman" w:hAnsi="Arial" w:cs="Arial"/>
          <w:b/>
          <w:lang w:eastAsia="sl-SI"/>
        </w:rPr>
      </w:pPr>
      <w:r w:rsidRPr="007B1562">
        <w:rPr>
          <w:rFonts w:ascii="Arial" w:eastAsia="Times New Roman" w:hAnsi="Arial" w:cs="Arial"/>
          <w:b/>
          <w:lang w:eastAsia="sl-SI"/>
        </w:rPr>
        <w:t xml:space="preserve">IZJAVA </w:t>
      </w:r>
    </w:p>
    <w:p w:rsidR="007B1562" w:rsidRPr="007B1562" w:rsidRDefault="007B1562" w:rsidP="007B1562">
      <w:pPr>
        <w:spacing w:after="0" w:line="240" w:lineRule="auto"/>
        <w:ind w:right="72"/>
        <w:rPr>
          <w:rFonts w:ascii="Arial" w:eastAsia="Times New Roman" w:hAnsi="Arial" w:cs="Arial"/>
          <w:b/>
          <w:lang w:eastAsia="sl-SI"/>
        </w:rPr>
      </w:pPr>
    </w:p>
    <w:p w:rsidR="007B1562" w:rsidRPr="007B1562" w:rsidRDefault="007B1562" w:rsidP="007B1562">
      <w:pPr>
        <w:spacing w:after="0" w:line="240" w:lineRule="auto"/>
        <w:ind w:right="72"/>
        <w:jc w:val="center"/>
        <w:rPr>
          <w:rFonts w:ascii="Arial" w:eastAsia="Times New Roman" w:hAnsi="Arial" w:cs="Arial"/>
          <w:b/>
          <w:lang w:eastAsia="sl-SI"/>
        </w:rPr>
      </w:pPr>
    </w:p>
    <w:p w:rsidR="007B1562" w:rsidRPr="007B1562" w:rsidRDefault="007B1562" w:rsidP="007B1562">
      <w:pPr>
        <w:spacing w:after="0" w:line="240" w:lineRule="auto"/>
        <w:ind w:right="72"/>
        <w:jc w:val="center"/>
        <w:rPr>
          <w:rFonts w:ascii="Arial" w:eastAsia="Times New Roman" w:hAnsi="Arial" w:cs="Arial"/>
          <w:b/>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 xml:space="preserve">Izjavljamo, da bomo predmetno javno naročilo izvajal sami in na razpisanih dobavi vozila ne bomo angažirali podizvajalcev. </w:t>
      </w: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 xml:space="preserve">Kraj in datum:_________________ </w:t>
      </w:r>
    </w:p>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b/>
          <w:lang w:eastAsia="sl-SI"/>
        </w:rPr>
        <w:t xml:space="preserve">                                                                                   </w:t>
      </w:r>
    </w:p>
    <w:p w:rsidR="007B1562" w:rsidRPr="007B1562" w:rsidRDefault="007B1562" w:rsidP="007B1562">
      <w:pPr>
        <w:spacing w:after="0" w:line="240" w:lineRule="auto"/>
        <w:ind w:right="72"/>
        <w:jc w:val="both"/>
        <w:rPr>
          <w:rFonts w:ascii="Arial" w:eastAsia="Times New Roman" w:hAnsi="Arial" w:cs="Arial"/>
          <w:b/>
          <w:lang w:eastAsia="sl-SI"/>
        </w:rPr>
      </w:pPr>
    </w:p>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b/>
          <w:lang w:eastAsia="sl-SI"/>
        </w:rPr>
        <w:t xml:space="preserve">   </w:t>
      </w: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b/>
          <w:lang w:eastAsia="sl-SI"/>
        </w:rPr>
        <w:t xml:space="preserve">                                                  </w:t>
      </w:r>
      <w:r w:rsidRPr="007B1562">
        <w:rPr>
          <w:rFonts w:ascii="Arial" w:eastAsia="Times New Roman" w:hAnsi="Arial" w:cs="Arial"/>
          <w:b/>
          <w:lang w:eastAsia="sl-SI"/>
        </w:rPr>
        <w:tab/>
      </w:r>
      <w:r w:rsidRPr="007B1562">
        <w:rPr>
          <w:rFonts w:ascii="Arial" w:eastAsia="Times New Roman" w:hAnsi="Arial" w:cs="Arial"/>
          <w:b/>
          <w:lang w:eastAsia="sl-SI"/>
        </w:rPr>
        <w:tab/>
      </w:r>
      <w:r w:rsidRPr="007B1562">
        <w:rPr>
          <w:rFonts w:ascii="Arial" w:eastAsia="Times New Roman" w:hAnsi="Arial" w:cs="Arial"/>
          <w:b/>
          <w:lang w:eastAsia="sl-SI"/>
        </w:rPr>
        <w:tab/>
        <w:t xml:space="preserve">PONUDNIK/PARTNER </w:t>
      </w: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b/>
          <w:lang w:eastAsia="sl-SI"/>
        </w:rPr>
        <w:t xml:space="preserve">                     </w:t>
      </w:r>
      <w:r w:rsidRPr="007B1562">
        <w:rPr>
          <w:rFonts w:ascii="Arial" w:eastAsia="Times New Roman" w:hAnsi="Arial" w:cs="Arial"/>
          <w:b/>
          <w:lang w:eastAsia="sl-SI"/>
        </w:rPr>
        <w:tab/>
      </w:r>
      <w:r w:rsidRPr="007B1562">
        <w:rPr>
          <w:rFonts w:ascii="Arial" w:eastAsia="Times New Roman" w:hAnsi="Arial" w:cs="Arial"/>
          <w:b/>
          <w:lang w:eastAsia="sl-SI"/>
        </w:rPr>
        <w:tab/>
        <w:t xml:space="preserve">        (žig in podpis zakonitega zastopnika oz. pooblaščene osebe)</w:t>
      </w: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spacing w:after="0" w:line="240" w:lineRule="auto"/>
        <w:jc w:val="both"/>
        <w:rPr>
          <w:rFonts w:ascii="Arial" w:eastAsia="Times New Roman" w:hAnsi="Arial" w:cs="Arial"/>
          <w:sz w:val="24"/>
          <w:szCs w:val="24"/>
        </w:rPr>
      </w:pPr>
    </w:p>
    <w:p w:rsidR="007B1562" w:rsidRDefault="007B1562" w:rsidP="007B1562">
      <w:pPr>
        <w:spacing w:after="0" w:line="240" w:lineRule="auto"/>
        <w:jc w:val="both"/>
        <w:rPr>
          <w:rFonts w:ascii="Arial" w:eastAsia="Times New Roman" w:hAnsi="Arial" w:cs="Arial"/>
          <w:sz w:val="24"/>
          <w:szCs w:val="24"/>
        </w:rPr>
      </w:pPr>
    </w:p>
    <w:p w:rsidR="007B1562" w:rsidRDefault="007B1562" w:rsidP="007B1562">
      <w:pPr>
        <w:spacing w:after="0" w:line="240" w:lineRule="auto"/>
        <w:jc w:val="both"/>
        <w:rPr>
          <w:rFonts w:ascii="Arial" w:eastAsia="Times New Roman" w:hAnsi="Arial" w:cs="Arial"/>
          <w:sz w:val="24"/>
          <w:szCs w:val="24"/>
        </w:rPr>
      </w:pPr>
    </w:p>
    <w:p w:rsid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keepNext/>
        <w:numPr>
          <w:ilvl w:val="1"/>
          <w:numId w:val="12"/>
        </w:numPr>
        <w:spacing w:after="0" w:line="240" w:lineRule="auto"/>
        <w:outlineLvl w:val="0"/>
        <w:rPr>
          <w:rFonts w:ascii="Arial" w:eastAsia="Times New Roman" w:hAnsi="Arial" w:cs="Arial"/>
          <w:b/>
          <w:i/>
          <w:sz w:val="28"/>
          <w:szCs w:val="28"/>
          <w:lang w:eastAsia="x-none"/>
        </w:rPr>
      </w:pPr>
      <w:r w:rsidRPr="007B1562">
        <w:rPr>
          <w:rFonts w:ascii="Arial" w:eastAsia="Times New Roman" w:hAnsi="Arial" w:cs="Arial"/>
          <w:b/>
          <w:i/>
          <w:sz w:val="28"/>
          <w:szCs w:val="28"/>
          <w:lang w:eastAsia="x-none"/>
        </w:rPr>
        <w:t xml:space="preserve">                                                                                      (OBR-4)</w:t>
      </w:r>
    </w:p>
    <w:p w:rsidR="007B1562" w:rsidRPr="007B1562" w:rsidRDefault="007B1562" w:rsidP="007B1562">
      <w:pPr>
        <w:spacing w:after="0" w:line="240" w:lineRule="auto"/>
        <w:rPr>
          <w:rFonts w:ascii="Times New Roman" w:eastAsia="Times New Roman" w:hAnsi="Times New Roman" w:cs="Times New Roman"/>
          <w:sz w:val="24"/>
          <w:szCs w:val="24"/>
          <w:lang w:eastAsia="x-none"/>
        </w:rPr>
      </w:pPr>
    </w:p>
    <w:p w:rsidR="007B1562" w:rsidRPr="007B1562" w:rsidRDefault="007B1562" w:rsidP="007B1562">
      <w:pPr>
        <w:spacing w:after="0" w:line="240" w:lineRule="auto"/>
        <w:rPr>
          <w:rFonts w:ascii="Times New Roman" w:eastAsia="Times New Roman" w:hAnsi="Times New Roman" w:cs="Times New Roman"/>
          <w:sz w:val="24"/>
          <w:szCs w:val="24"/>
          <w:lang w:eastAsia="x-none"/>
        </w:rPr>
      </w:pPr>
    </w:p>
    <w:p w:rsidR="007B1562" w:rsidRPr="007B1562" w:rsidRDefault="007B1562" w:rsidP="007B1562">
      <w:pPr>
        <w:spacing w:after="0" w:line="240" w:lineRule="auto"/>
        <w:rPr>
          <w:rFonts w:ascii="Arial" w:eastAsia="Times New Roman" w:hAnsi="Arial" w:cs="Arial"/>
          <w:b/>
          <w:sz w:val="24"/>
          <w:szCs w:val="24"/>
          <w:lang w:eastAsia="sl-SI"/>
        </w:rPr>
      </w:pPr>
      <w:r w:rsidRPr="007B1562">
        <w:rPr>
          <w:rFonts w:ascii="Arial" w:eastAsia="Times New Roman" w:hAnsi="Arial" w:cs="Arial"/>
          <w:b/>
          <w:sz w:val="24"/>
          <w:szCs w:val="24"/>
          <w:lang w:eastAsia="sl-SI"/>
        </w:rPr>
        <w:t>ZAHTEVA PODIZVAJALCA ZA NEPOSREDNO PLAČILO</w:t>
      </w:r>
    </w:p>
    <w:p w:rsidR="007B1562" w:rsidRPr="007B1562" w:rsidRDefault="007B1562" w:rsidP="007B1562">
      <w:pPr>
        <w:spacing w:after="0" w:line="240" w:lineRule="auto"/>
        <w:rPr>
          <w:rFonts w:ascii="Arial" w:eastAsia="Times New Roman" w:hAnsi="Arial" w:cs="Arial"/>
          <w:b/>
          <w:sz w:val="24"/>
          <w:szCs w:val="24"/>
          <w:lang w:eastAsia="sl-SI"/>
        </w:rPr>
      </w:pPr>
    </w:p>
    <w:p w:rsidR="007B1562" w:rsidRPr="007B1562" w:rsidRDefault="007B1562" w:rsidP="007B1562">
      <w:pPr>
        <w:spacing w:after="0" w:line="240" w:lineRule="auto"/>
        <w:rPr>
          <w:rFonts w:ascii="Arial" w:eastAsia="Times New Roman" w:hAnsi="Arial" w:cs="Arial"/>
          <w:b/>
          <w:sz w:val="24"/>
          <w:szCs w:val="24"/>
          <w:lang w:eastAsia="sl-SI"/>
        </w:rPr>
      </w:pPr>
    </w:p>
    <w:p w:rsidR="007B1562" w:rsidRPr="007B1562" w:rsidRDefault="007B1562" w:rsidP="007B1562">
      <w:pPr>
        <w:spacing w:after="0" w:line="240" w:lineRule="auto"/>
        <w:rPr>
          <w:rFonts w:ascii="Arial" w:eastAsia="Times New Roman" w:hAnsi="Arial" w:cs="Arial"/>
          <w:b/>
          <w:sz w:val="24"/>
          <w:szCs w:val="24"/>
          <w:lang w:eastAsia="sl-SI"/>
        </w:rPr>
      </w:pPr>
      <w:r w:rsidRPr="007B1562">
        <w:rPr>
          <w:rFonts w:ascii="Arial" w:eastAsia="Times New Roman" w:hAnsi="Arial" w:cs="Arial"/>
          <w:b/>
          <w:sz w:val="24"/>
          <w:szCs w:val="24"/>
          <w:lang w:eastAsia="sl-SI"/>
        </w:rPr>
        <w:t>PODIZVAJALEC</w:t>
      </w:r>
    </w:p>
    <w:p w:rsidR="007B1562" w:rsidRPr="007B1562" w:rsidRDefault="007B1562" w:rsidP="007B1562">
      <w:pPr>
        <w:spacing w:after="0" w:line="240" w:lineRule="auto"/>
        <w:rPr>
          <w:rFonts w:ascii="Arial" w:eastAsia="Times New Roman" w:hAnsi="Arial" w:cs="Arial"/>
          <w:b/>
          <w:sz w:val="24"/>
          <w:szCs w:val="24"/>
          <w:lang w:eastAsia="sl-SI"/>
        </w:rPr>
      </w:pPr>
    </w:p>
    <w:p w:rsidR="007B1562" w:rsidRPr="007B1562" w:rsidRDefault="007B1562" w:rsidP="007B1562">
      <w:pPr>
        <w:spacing w:after="0" w:line="240" w:lineRule="auto"/>
        <w:rPr>
          <w:rFonts w:ascii="Arial" w:eastAsia="Times New Roman" w:hAnsi="Arial" w:cs="Arial"/>
          <w:b/>
          <w:sz w:val="24"/>
          <w:szCs w:val="24"/>
          <w:lang w:eastAsia="sl-SI"/>
        </w:rPr>
      </w:pPr>
      <w:r w:rsidRPr="007B1562">
        <w:rPr>
          <w:rFonts w:ascii="Arial" w:eastAsia="Times New Roman" w:hAnsi="Arial" w:cs="Arial"/>
          <w:b/>
          <w:sz w:val="24"/>
          <w:szCs w:val="24"/>
          <w:lang w:eastAsia="sl-SI"/>
        </w:rPr>
        <w:t>___________________________________________________________________</w:t>
      </w:r>
    </w:p>
    <w:p w:rsidR="007B1562" w:rsidRPr="007B1562" w:rsidRDefault="007B1562" w:rsidP="007B1562">
      <w:pPr>
        <w:spacing w:after="0" w:line="240" w:lineRule="auto"/>
        <w:ind w:right="72"/>
        <w:jc w:val="right"/>
        <w:rPr>
          <w:rFonts w:ascii="Arial" w:eastAsia="Times New Roman" w:hAnsi="Arial" w:cs="Arial"/>
          <w:b/>
          <w:bdr w:val="single" w:sz="4" w:space="0" w:color="auto"/>
          <w:lang w:eastAsia="sl-SI"/>
        </w:rPr>
      </w:pPr>
    </w:p>
    <w:p w:rsidR="007B1562" w:rsidRPr="007B1562" w:rsidRDefault="007B1562" w:rsidP="007B1562">
      <w:pPr>
        <w:spacing w:after="0" w:line="240" w:lineRule="auto"/>
        <w:ind w:right="72"/>
        <w:jc w:val="right"/>
        <w:rPr>
          <w:rFonts w:ascii="Arial" w:eastAsia="Times New Roman" w:hAnsi="Arial" w:cs="Arial"/>
          <w:b/>
          <w:bdr w:val="single" w:sz="4" w:space="0" w:color="auto"/>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 xml:space="preserve">V zvezi z javnim naročilom »Nabava novega terenskega pick - up vozila« naročniku Mestni občini Nova Gorica, Trg Edvarda Kardelja 1, 5000 Nova Gorica dajemo zahtevo, na podlagi katere naj nam naročnik namesto glavnega izvajalca neposredno poravna plačilo terjatev do glavnega izvajalca. </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sz w:val="20"/>
          <w:szCs w:val="20"/>
          <w:lang w:eastAsia="sl-SI"/>
        </w:rPr>
      </w:pPr>
      <w:r w:rsidRPr="007B1562">
        <w:rPr>
          <w:rFonts w:ascii="Arial" w:eastAsia="Times New Roman" w:hAnsi="Arial" w:cs="Arial"/>
          <w:sz w:val="20"/>
          <w:szCs w:val="20"/>
          <w:lang w:eastAsia="sl-SI"/>
        </w:rPr>
        <w:t xml:space="preserve">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 </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 xml:space="preserve">V primeru večjega števila podizvajalcev se ta obrazec fotokopira. </w:t>
      </w:r>
    </w:p>
    <w:p w:rsidR="007B1562" w:rsidRPr="007B1562" w:rsidRDefault="007B1562" w:rsidP="007B1562">
      <w:pPr>
        <w:spacing w:after="0" w:line="240" w:lineRule="auto"/>
        <w:ind w:right="72"/>
        <w:jc w:val="both"/>
        <w:rPr>
          <w:rFonts w:ascii="Arial" w:eastAsia="Times New Roman" w:hAnsi="Arial" w:cs="Arial"/>
          <w:b/>
          <w:bdr w:val="single" w:sz="4" w:space="0" w:color="auto"/>
          <w:lang w:eastAsia="sl-SI"/>
        </w:rPr>
      </w:pPr>
    </w:p>
    <w:p w:rsidR="007B1562" w:rsidRPr="007B1562" w:rsidRDefault="007B1562" w:rsidP="007B1562">
      <w:pPr>
        <w:spacing w:after="0" w:line="240" w:lineRule="auto"/>
        <w:ind w:right="72"/>
        <w:jc w:val="right"/>
        <w:rPr>
          <w:rFonts w:ascii="Arial" w:eastAsia="Times New Roman" w:hAnsi="Arial" w:cs="Arial"/>
          <w:b/>
          <w:bdr w:val="single" w:sz="4" w:space="0" w:color="auto"/>
          <w:lang w:eastAsia="sl-SI"/>
        </w:rPr>
      </w:pPr>
    </w:p>
    <w:p w:rsidR="007B1562" w:rsidRPr="007B1562" w:rsidRDefault="007B1562" w:rsidP="007B1562">
      <w:pPr>
        <w:spacing w:after="0" w:line="240" w:lineRule="auto"/>
        <w:ind w:left="360"/>
        <w:jc w:val="both"/>
        <w:rPr>
          <w:rFonts w:ascii="Arial" w:eastAsia="Times New Roman" w:hAnsi="Arial" w:cs="Arial"/>
        </w:rPr>
      </w:pPr>
    </w:p>
    <w:p w:rsidR="007B1562" w:rsidRPr="007B1562" w:rsidRDefault="007B1562" w:rsidP="007B1562">
      <w:pPr>
        <w:spacing w:after="0" w:line="240" w:lineRule="auto"/>
        <w:rPr>
          <w:rFonts w:ascii="Arial" w:eastAsia="Times New Roman" w:hAnsi="Arial" w:cs="Arial"/>
        </w:rPr>
      </w:pP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b/>
          <w:lang w:eastAsia="sl-SI"/>
        </w:rPr>
        <w:t>Kraj in datum</w:t>
      </w:r>
      <w:r w:rsidRPr="007B1562">
        <w:rPr>
          <w:rFonts w:ascii="Arial" w:eastAsia="Times New Roman" w:hAnsi="Arial" w:cs="Arial"/>
          <w:lang w:eastAsia="sl-SI"/>
        </w:rPr>
        <w:t>:______________________</w:t>
      </w: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lang w:eastAsia="sl-SI"/>
        </w:rPr>
        <w:t xml:space="preserve">                                                                              </w:t>
      </w:r>
      <w:r w:rsidRPr="007B1562">
        <w:rPr>
          <w:rFonts w:ascii="Arial" w:eastAsia="Times New Roman" w:hAnsi="Arial" w:cs="Arial"/>
          <w:b/>
          <w:lang w:eastAsia="sl-SI"/>
        </w:rPr>
        <w:t xml:space="preserve">PODIZVAJALEC </w:t>
      </w:r>
    </w:p>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b/>
          <w:lang w:eastAsia="sl-SI"/>
        </w:rPr>
        <w:t xml:space="preserve">                                  (žig in podpis  zakonitega zastopnika oz. pooblaščene osebe)</w:t>
      </w: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ind w:left="360"/>
        <w:jc w:val="both"/>
        <w:rPr>
          <w:rFonts w:ascii="Arial" w:eastAsia="Times New Roman" w:hAnsi="Arial" w:cs="Arial"/>
        </w:rPr>
      </w:pPr>
    </w:p>
    <w:p w:rsidR="007B1562" w:rsidRPr="007B1562" w:rsidRDefault="007B1562" w:rsidP="007B1562">
      <w:pPr>
        <w:spacing w:after="0" w:line="240" w:lineRule="auto"/>
        <w:ind w:left="360"/>
        <w:jc w:val="both"/>
        <w:rPr>
          <w:rFonts w:ascii="Arial" w:eastAsia="Times New Roman" w:hAnsi="Arial" w:cs="Arial"/>
        </w:rPr>
      </w:pPr>
    </w:p>
    <w:p w:rsidR="007B1562" w:rsidRPr="007B1562" w:rsidRDefault="007B1562" w:rsidP="007B1562">
      <w:pPr>
        <w:spacing w:after="0" w:line="240" w:lineRule="auto"/>
        <w:ind w:left="360"/>
        <w:jc w:val="both"/>
        <w:rPr>
          <w:rFonts w:ascii="Arial" w:eastAsia="Times New Roman" w:hAnsi="Arial" w:cs="Arial"/>
        </w:rPr>
      </w:pPr>
    </w:p>
    <w:p w:rsidR="007B1562" w:rsidRPr="007B1562" w:rsidRDefault="007B1562" w:rsidP="007B1562">
      <w:pPr>
        <w:spacing w:after="0" w:line="240" w:lineRule="auto"/>
        <w:ind w:left="360"/>
        <w:jc w:val="both"/>
        <w:rPr>
          <w:rFonts w:ascii="Arial" w:eastAsia="Times New Roman" w:hAnsi="Arial" w:cs="Arial"/>
        </w:rPr>
      </w:pPr>
    </w:p>
    <w:p w:rsidR="007B1562" w:rsidRP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keepNext/>
        <w:numPr>
          <w:ilvl w:val="1"/>
          <w:numId w:val="12"/>
        </w:numPr>
        <w:spacing w:after="0" w:line="240" w:lineRule="auto"/>
        <w:outlineLvl w:val="0"/>
        <w:rPr>
          <w:rFonts w:ascii="Arial" w:eastAsia="Times New Roman" w:hAnsi="Arial" w:cs="Arial"/>
          <w:b/>
          <w:i/>
          <w:sz w:val="28"/>
          <w:szCs w:val="28"/>
          <w:lang w:val="x-none"/>
        </w:rPr>
      </w:pPr>
      <w:r w:rsidRPr="007B1562">
        <w:rPr>
          <w:rFonts w:ascii="Arial" w:eastAsia="Times New Roman" w:hAnsi="Arial" w:cs="Arial"/>
          <w:b/>
          <w:i/>
          <w:sz w:val="28"/>
          <w:szCs w:val="28"/>
        </w:rPr>
        <w:lastRenderedPageBreak/>
        <w:t xml:space="preserve">                                                                                        (OBR-5)</w:t>
      </w:r>
    </w:p>
    <w:p w:rsidR="007B1562" w:rsidRPr="007B1562" w:rsidRDefault="007B1562" w:rsidP="007B1562">
      <w:pPr>
        <w:spacing w:after="0" w:line="240" w:lineRule="auto"/>
        <w:jc w:val="both"/>
        <w:rPr>
          <w:rFonts w:ascii="Arial" w:eastAsia="Times New Roman" w:hAnsi="Arial" w:cs="Arial"/>
          <w:sz w:val="24"/>
          <w:szCs w:val="24"/>
        </w:rPr>
      </w:pPr>
    </w:p>
    <w:p w:rsidR="007B1562" w:rsidRPr="007B1562" w:rsidRDefault="007B1562" w:rsidP="007B1562">
      <w:pPr>
        <w:spacing w:after="0" w:line="240" w:lineRule="auto"/>
        <w:jc w:val="both"/>
        <w:rPr>
          <w:rFonts w:ascii="Arial" w:eastAsia="Times New Roman" w:hAnsi="Arial" w:cs="Arial"/>
        </w:rPr>
      </w:pPr>
    </w:p>
    <w:p w:rsidR="007B1562" w:rsidRPr="007B1562" w:rsidRDefault="007B1562" w:rsidP="007B1562">
      <w:pPr>
        <w:spacing w:after="0" w:line="240" w:lineRule="auto"/>
        <w:jc w:val="right"/>
        <w:rPr>
          <w:rFonts w:ascii="Arial" w:eastAsia="Times New Roman" w:hAnsi="Arial" w:cs="Arial"/>
        </w:rPr>
      </w:pPr>
      <w:r w:rsidRPr="007B1562">
        <w:rPr>
          <w:rFonts w:ascii="Arial" w:eastAsia="Times New Roman" w:hAnsi="Arial" w:cs="Arial"/>
        </w:rPr>
        <w:tab/>
        <w:t>Ločeno izpolnijo ponudnik, partner in podizvajalec</w:t>
      </w:r>
    </w:p>
    <w:p w:rsidR="007B1562" w:rsidRPr="007B1562" w:rsidRDefault="007B1562" w:rsidP="007B1562">
      <w:pPr>
        <w:spacing w:after="0" w:line="240" w:lineRule="auto"/>
        <w:jc w:val="right"/>
        <w:rPr>
          <w:rFonts w:ascii="Arial" w:eastAsia="Times New Roman" w:hAnsi="Arial" w:cs="Arial"/>
        </w:rPr>
      </w:pPr>
    </w:p>
    <w:p w:rsidR="007B1562" w:rsidRPr="007B1562" w:rsidRDefault="007B1562" w:rsidP="007B1562">
      <w:pPr>
        <w:spacing w:after="0" w:line="240" w:lineRule="auto"/>
        <w:rPr>
          <w:rFonts w:ascii="Arial" w:eastAsia="Times New Roman" w:hAnsi="Arial" w:cs="Arial"/>
        </w:rPr>
      </w:pPr>
      <w:r w:rsidRPr="007B1562">
        <w:rPr>
          <w:rFonts w:ascii="Arial" w:eastAsia="Times New Roman" w:hAnsi="Arial" w:cs="Arial"/>
        </w:rPr>
        <w:t xml:space="preserve">Ponudnik________________________________________________________________oz. </w:t>
      </w:r>
    </w:p>
    <w:p w:rsidR="007B1562" w:rsidRPr="007B1562" w:rsidRDefault="007B1562" w:rsidP="007B1562">
      <w:pPr>
        <w:spacing w:after="0" w:line="240" w:lineRule="auto"/>
        <w:rPr>
          <w:rFonts w:ascii="Arial" w:eastAsia="Times New Roman" w:hAnsi="Arial" w:cs="Arial"/>
        </w:rPr>
      </w:pPr>
    </w:p>
    <w:p w:rsidR="007B1562" w:rsidRPr="007B1562" w:rsidRDefault="007B1562" w:rsidP="007B1562">
      <w:pPr>
        <w:spacing w:after="0" w:line="240" w:lineRule="auto"/>
        <w:rPr>
          <w:rFonts w:ascii="Arial" w:eastAsia="Times New Roman" w:hAnsi="Arial" w:cs="Arial"/>
        </w:rPr>
      </w:pPr>
      <w:r w:rsidRPr="007B1562">
        <w:rPr>
          <w:rFonts w:ascii="Arial" w:eastAsia="Times New Roman" w:hAnsi="Arial" w:cs="Arial"/>
        </w:rPr>
        <w:t xml:space="preserve">partner______________________________________________________________oz. </w:t>
      </w:r>
    </w:p>
    <w:p w:rsidR="007B1562" w:rsidRPr="007B1562" w:rsidRDefault="007B1562" w:rsidP="007B1562">
      <w:pPr>
        <w:spacing w:after="0" w:line="240" w:lineRule="auto"/>
        <w:rPr>
          <w:rFonts w:ascii="Arial" w:eastAsia="Times New Roman" w:hAnsi="Arial" w:cs="Arial"/>
        </w:rPr>
      </w:pPr>
    </w:p>
    <w:p w:rsidR="007B1562" w:rsidRPr="007B1562" w:rsidRDefault="007B1562" w:rsidP="007B1562">
      <w:pPr>
        <w:spacing w:after="0" w:line="240" w:lineRule="auto"/>
        <w:rPr>
          <w:rFonts w:ascii="Arial" w:eastAsia="Times New Roman" w:hAnsi="Arial" w:cs="Arial"/>
        </w:rPr>
      </w:pPr>
      <w:r w:rsidRPr="007B1562">
        <w:rPr>
          <w:rFonts w:ascii="Arial" w:eastAsia="Times New Roman" w:hAnsi="Arial" w:cs="Arial"/>
        </w:rPr>
        <w:t>podizvajalec______________________________________________________________</w:t>
      </w:r>
    </w:p>
    <w:p w:rsidR="007B1562" w:rsidRPr="007B1562" w:rsidRDefault="007B1562" w:rsidP="007B1562">
      <w:pPr>
        <w:spacing w:after="0" w:line="240" w:lineRule="auto"/>
        <w:jc w:val="right"/>
        <w:rPr>
          <w:rFonts w:ascii="Arial" w:eastAsia="Times New Roman" w:hAnsi="Arial" w:cs="Arial"/>
        </w:rPr>
      </w:pPr>
    </w:p>
    <w:p w:rsidR="007B1562" w:rsidRPr="007B1562" w:rsidRDefault="007B1562" w:rsidP="007B1562">
      <w:pPr>
        <w:spacing w:after="0" w:line="240" w:lineRule="auto"/>
        <w:jc w:val="center"/>
        <w:rPr>
          <w:rFonts w:ascii="Arial" w:eastAsia="Times New Roman" w:hAnsi="Arial" w:cs="Arial"/>
          <w:b/>
        </w:rPr>
      </w:pPr>
      <w:r w:rsidRPr="007B1562">
        <w:rPr>
          <w:rFonts w:ascii="Arial" w:eastAsia="Times New Roman" w:hAnsi="Arial" w:cs="Arial"/>
          <w:b/>
        </w:rPr>
        <w:t xml:space="preserve">IZJAVA </w:t>
      </w:r>
    </w:p>
    <w:p w:rsidR="007B1562" w:rsidRPr="007B1562" w:rsidRDefault="007B1562" w:rsidP="007B1562">
      <w:pPr>
        <w:spacing w:after="0" w:line="240" w:lineRule="auto"/>
        <w:jc w:val="center"/>
        <w:rPr>
          <w:rFonts w:ascii="Arial" w:eastAsia="Times New Roman" w:hAnsi="Arial" w:cs="Arial"/>
          <w:b/>
        </w:rPr>
      </w:pPr>
      <w:r w:rsidRPr="007B1562">
        <w:rPr>
          <w:rFonts w:ascii="Arial" w:eastAsia="Times New Roman" w:hAnsi="Arial" w:cs="Arial"/>
          <w:b/>
        </w:rPr>
        <w:t>Ponudnika/partnerja/podizvajalca o izpolnjevanju in sprejemanju pogojev za izvedbo javnega naročila</w:t>
      </w:r>
    </w:p>
    <w:p w:rsidR="007B1562" w:rsidRPr="007B1562" w:rsidRDefault="007B1562" w:rsidP="007B1562">
      <w:pPr>
        <w:spacing w:after="0" w:line="240" w:lineRule="auto"/>
        <w:rPr>
          <w:rFonts w:ascii="Arial" w:eastAsia="Times New Roman" w:hAnsi="Arial" w:cs="Arial"/>
          <w:sz w:val="24"/>
          <w:szCs w:val="24"/>
        </w:rPr>
      </w:pP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V zvezi z javnim naročilom za »Nabavo novega terenskega pick – up vozila«</w:t>
      </w:r>
    </w:p>
    <w:p w:rsidR="007B1562" w:rsidRPr="007B1562" w:rsidRDefault="007B1562" w:rsidP="007B1562">
      <w:pPr>
        <w:spacing w:after="0" w:line="240" w:lineRule="auto"/>
        <w:ind w:right="72"/>
        <w:jc w:val="center"/>
        <w:rPr>
          <w:rFonts w:ascii="Arial" w:eastAsia="Times New Roman" w:hAnsi="Arial" w:cs="Arial"/>
          <w:b/>
          <w:lang w:eastAsia="sl-SI"/>
        </w:rPr>
      </w:pPr>
      <w:r w:rsidRPr="007B1562">
        <w:rPr>
          <w:rFonts w:ascii="Arial" w:eastAsia="Times New Roman" w:hAnsi="Arial" w:cs="Arial"/>
          <w:b/>
          <w:lang w:eastAsia="sl-SI"/>
        </w:rPr>
        <w:t>IZJAVLJAMO:</w:t>
      </w: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numPr>
          <w:ilvl w:val="0"/>
          <w:numId w:val="19"/>
        </w:numPr>
        <w:autoSpaceDE w:val="0"/>
        <w:autoSpaceDN w:val="0"/>
        <w:adjustRightInd w:val="0"/>
        <w:spacing w:after="0" w:line="240" w:lineRule="atLeast"/>
        <w:jc w:val="both"/>
        <w:rPr>
          <w:rFonts w:ascii="Arial" w:eastAsia="Times New Roman" w:hAnsi="Arial" w:cs="Arial"/>
          <w:color w:val="000000"/>
          <w:lang w:eastAsia="sl-SI"/>
        </w:rPr>
      </w:pPr>
      <w:r w:rsidRPr="007B1562">
        <w:rPr>
          <w:rFonts w:ascii="Arial" w:eastAsia="Times New Roman" w:hAnsi="Arial" w:cs="Arial"/>
          <w:color w:val="000000"/>
          <w:lang w:eastAsia="sl-SI"/>
        </w:rPr>
        <w:t>Da našemu gospodarskemu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Kazenskem zakoniku (Uradni list RS, 50/12 – uradno prečiščeno besedilo in 54/15; v nadaljnjem besedilu: KZ-1)</w:t>
      </w:r>
    </w:p>
    <w:p w:rsidR="007B1562" w:rsidRPr="007B1562" w:rsidRDefault="007B1562" w:rsidP="007B1562">
      <w:pPr>
        <w:shd w:val="clear" w:color="auto" w:fill="FFFFFF"/>
        <w:spacing w:after="0" w:line="240" w:lineRule="auto"/>
        <w:ind w:left="720"/>
        <w:jc w:val="both"/>
        <w:rPr>
          <w:rFonts w:ascii="Arial" w:eastAsia="Times New Roman" w:hAnsi="Arial" w:cs="Arial"/>
          <w:color w:val="000000"/>
          <w:lang w:eastAsia="sl-SI"/>
        </w:rPr>
      </w:pPr>
      <w:r w:rsidRPr="007B1562">
        <w:rPr>
          <w:rFonts w:ascii="Arial" w:eastAsia="Times New Roman" w:hAnsi="Arial" w:cs="Arial"/>
          <w:color w:val="000000"/>
          <w:lang w:eastAsia="sl-SI"/>
        </w:rPr>
        <w:t>-– terorizem (108. člen KZ-1),</w:t>
      </w:r>
    </w:p>
    <w:p w:rsidR="007B1562" w:rsidRPr="007B1562" w:rsidRDefault="007B1562" w:rsidP="007B1562">
      <w:pPr>
        <w:shd w:val="clear" w:color="auto" w:fill="FFFFFF"/>
        <w:spacing w:after="0" w:line="240" w:lineRule="auto"/>
        <w:ind w:left="720"/>
        <w:jc w:val="both"/>
        <w:rPr>
          <w:rFonts w:ascii="Arial" w:eastAsia="Times New Roman" w:hAnsi="Arial" w:cs="Arial"/>
          <w:color w:val="000000"/>
          <w:lang w:eastAsia="sl-SI"/>
        </w:rPr>
      </w:pPr>
      <w:r w:rsidRPr="007B1562">
        <w:rPr>
          <w:rFonts w:ascii="Arial" w:eastAsia="Times New Roman" w:hAnsi="Arial" w:cs="Arial"/>
          <w:color w:val="000000"/>
          <w:lang w:eastAsia="sl-SI"/>
        </w:rPr>
        <w:t>– financiranje terorizma (109. člen KZ-1),</w:t>
      </w:r>
    </w:p>
    <w:p w:rsidR="007B1562" w:rsidRPr="007B1562" w:rsidRDefault="007B1562" w:rsidP="007B1562">
      <w:pPr>
        <w:shd w:val="clear" w:color="auto" w:fill="FFFFFF"/>
        <w:spacing w:after="0" w:line="240" w:lineRule="auto"/>
        <w:ind w:left="720"/>
        <w:jc w:val="both"/>
        <w:rPr>
          <w:rFonts w:ascii="Arial" w:eastAsia="Times New Roman" w:hAnsi="Arial" w:cs="Arial"/>
          <w:color w:val="000000"/>
          <w:lang w:eastAsia="sl-SI"/>
        </w:rPr>
      </w:pPr>
      <w:r w:rsidRPr="007B1562">
        <w:rPr>
          <w:rFonts w:ascii="Arial" w:eastAsia="Times New Roman" w:hAnsi="Arial" w:cs="Arial"/>
          <w:color w:val="000000"/>
          <w:lang w:eastAsia="sl-SI"/>
        </w:rPr>
        <w:t>– ščuvanje in javno poveličevanje terorističnih dejanj (110. člen KZ-1),</w:t>
      </w:r>
    </w:p>
    <w:p w:rsidR="007B1562" w:rsidRPr="007B1562" w:rsidRDefault="007B1562" w:rsidP="007B1562">
      <w:pPr>
        <w:shd w:val="clear" w:color="auto" w:fill="FFFFFF"/>
        <w:spacing w:after="0" w:line="240" w:lineRule="auto"/>
        <w:ind w:left="720"/>
        <w:jc w:val="both"/>
        <w:rPr>
          <w:rFonts w:ascii="Arial" w:eastAsia="Times New Roman" w:hAnsi="Arial" w:cs="Arial"/>
          <w:color w:val="000000"/>
          <w:lang w:eastAsia="sl-SI"/>
        </w:rPr>
      </w:pPr>
      <w:r w:rsidRPr="007B1562">
        <w:rPr>
          <w:rFonts w:ascii="Arial" w:eastAsia="Times New Roman" w:hAnsi="Arial" w:cs="Arial"/>
          <w:color w:val="000000"/>
          <w:lang w:eastAsia="sl-SI"/>
        </w:rPr>
        <w:t>– novačenje in usposabljanje za terorizem (111. člen KZ-1),</w:t>
      </w:r>
    </w:p>
    <w:p w:rsidR="007B1562" w:rsidRPr="007B1562" w:rsidRDefault="007B1562" w:rsidP="007B1562">
      <w:pPr>
        <w:shd w:val="clear" w:color="auto" w:fill="FFFFFF"/>
        <w:spacing w:after="0" w:line="240" w:lineRule="auto"/>
        <w:ind w:left="720"/>
        <w:jc w:val="both"/>
        <w:rPr>
          <w:rFonts w:ascii="Arial" w:eastAsia="Times New Roman" w:hAnsi="Arial" w:cs="Arial"/>
          <w:color w:val="000000"/>
          <w:lang w:eastAsia="sl-SI"/>
        </w:rPr>
      </w:pPr>
      <w:r w:rsidRPr="007B1562">
        <w:rPr>
          <w:rFonts w:ascii="Arial" w:eastAsia="Times New Roman" w:hAnsi="Arial" w:cs="Arial"/>
          <w:color w:val="000000"/>
          <w:lang w:eastAsia="sl-SI"/>
        </w:rPr>
        <w:t>– spravljanje v suženjsko razmerje (112. člen KZ-1),</w:t>
      </w:r>
    </w:p>
    <w:p w:rsidR="007B1562" w:rsidRPr="007B1562" w:rsidRDefault="007B1562" w:rsidP="007B1562">
      <w:pPr>
        <w:shd w:val="clear" w:color="auto" w:fill="FFFFFF"/>
        <w:spacing w:after="0" w:line="240" w:lineRule="auto"/>
        <w:ind w:left="720"/>
        <w:jc w:val="both"/>
        <w:rPr>
          <w:rFonts w:ascii="Arial" w:eastAsia="Times New Roman" w:hAnsi="Arial" w:cs="Arial"/>
          <w:color w:val="000000"/>
          <w:lang w:eastAsia="sl-SI"/>
        </w:rPr>
      </w:pPr>
      <w:r w:rsidRPr="007B1562">
        <w:rPr>
          <w:rFonts w:ascii="Arial" w:eastAsia="Times New Roman" w:hAnsi="Arial" w:cs="Arial"/>
          <w:color w:val="000000"/>
          <w:lang w:eastAsia="sl-SI"/>
        </w:rPr>
        <w:t>– trgovina z ljudmi (113. člen KZ-1),</w:t>
      </w:r>
    </w:p>
    <w:p w:rsidR="007B1562" w:rsidRPr="007B1562" w:rsidRDefault="007B1562" w:rsidP="007B1562">
      <w:pPr>
        <w:shd w:val="clear" w:color="auto" w:fill="FFFFFF"/>
        <w:spacing w:after="0" w:line="240" w:lineRule="auto"/>
        <w:ind w:left="720"/>
        <w:jc w:val="both"/>
        <w:rPr>
          <w:rFonts w:ascii="Arial" w:eastAsia="Times New Roman" w:hAnsi="Arial" w:cs="Arial"/>
          <w:color w:val="000000"/>
          <w:lang w:eastAsia="sl-SI"/>
        </w:rPr>
      </w:pPr>
      <w:r w:rsidRPr="007B1562">
        <w:rPr>
          <w:rFonts w:ascii="Arial" w:eastAsia="Times New Roman" w:hAnsi="Arial" w:cs="Arial"/>
          <w:color w:val="000000"/>
          <w:lang w:eastAsia="sl-SI"/>
        </w:rPr>
        <w:t>– sprejemanje podkupnine pri volitvah (157. člen KZ-1),</w:t>
      </w:r>
    </w:p>
    <w:p w:rsidR="007B1562" w:rsidRPr="007B1562" w:rsidRDefault="007B1562" w:rsidP="007B1562">
      <w:pPr>
        <w:shd w:val="clear" w:color="auto" w:fill="FFFFFF"/>
        <w:spacing w:after="0" w:line="240" w:lineRule="auto"/>
        <w:ind w:left="720"/>
        <w:jc w:val="both"/>
        <w:rPr>
          <w:rFonts w:ascii="Arial" w:eastAsia="Times New Roman" w:hAnsi="Arial" w:cs="Arial"/>
          <w:color w:val="000000"/>
          <w:lang w:eastAsia="sl-SI"/>
        </w:rPr>
      </w:pPr>
      <w:r w:rsidRPr="007B1562">
        <w:rPr>
          <w:rFonts w:ascii="Arial" w:eastAsia="Times New Roman" w:hAnsi="Arial" w:cs="Arial"/>
          <w:color w:val="000000"/>
          <w:lang w:eastAsia="sl-SI"/>
        </w:rPr>
        <w:t>– kršitev temeljnih pravic delavcev (196. člen KZ-1),</w:t>
      </w:r>
    </w:p>
    <w:p w:rsidR="007B1562" w:rsidRPr="007B1562" w:rsidRDefault="007B1562" w:rsidP="007B1562">
      <w:pPr>
        <w:shd w:val="clear" w:color="auto" w:fill="FFFFFF"/>
        <w:spacing w:after="0" w:line="240" w:lineRule="auto"/>
        <w:ind w:left="720"/>
        <w:jc w:val="both"/>
        <w:rPr>
          <w:rFonts w:ascii="Arial" w:eastAsia="Times New Roman" w:hAnsi="Arial" w:cs="Arial"/>
          <w:color w:val="000000"/>
          <w:lang w:eastAsia="sl-SI"/>
        </w:rPr>
      </w:pPr>
      <w:r w:rsidRPr="007B1562">
        <w:rPr>
          <w:rFonts w:ascii="Arial" w:eastAsia="Times New Roman" w:hAnsi="Arial" w:cs="Arial"/>
          <w:color w:val="000000"/>
          <w:lang w:eastAsia="sl-SI"/>
        </w:rPr>
        <w:t>– goljufija (211. člen KZ-1),</w:t>
      </w:r>
    </w:p>
    <w:p w:rsidR="007B1562" w:rsidRPr="007B1562" w:rsidRDefault="007B1562" w:rsidP="007B1562">
      <w:pPr>
        <w:shd w:val="clear" w:color="auto" w:fill="FFFFFF"/>
        <w:spacing w:after="0" w:line="240" w:lineRule="auto"/>
        <w:ind w:left="720"/>
        <w:jc w:val="both"/>
        <w:rPr>
          <w:rFonts w:ascii="Arial" w:eastAsia="Times New Roman" w:hAnsi="Arial" w:cs="Arial"/>
          <w:color w:val="000000"/>
          <w:lang w:eastAsia="sl-SI"/>
        </w:rPr>
      </w:pPr>
      <w:r w:rsidRPr="007B1562">
        <w:rPr>
          <w:rFonts w:ascii="Arial" w:eastAsia="Times New Roman" w:hAnsi="Arial" w:cs="Arial"/>
          <w:color w:val="000000"/>
          <w:lang w:eastAsia="sl-SI"/>
        </w:rPr>
        <w:t>– protipravno omejevanje konkurence (225. člen KZ-1),</w:t>
      </w:r>
    </w:p>
    <w:p w:rsidR="007B1562" w:rsidRPr="007B1562" w:rsidRDefault="007B1562" w:rsidP="007B1562">
      <w:pPr>
        <w:shd w:val="clear" w:color="auto" w:fill="FFFFFF"/>
        <w:spacing w:after="0" w:line="240" w:lineRule="auto"/>
        <w:ind w:left="720"/>
        <w:jc w:val="both"/>
        <w:rPr>
          <w:rFonts w:ascii="Arial" w:eastAsia="Times New Roman" w:hAnsi="Arial" w:cs="Arial"/>
          <w:color w:val="000000"/>
          <w:lang w:eastAsia="sl-SI"/>
        </w:rPr>
      </w:pPr>
      <w:r w:rsidRPr="007B1562">
        <w:rPr>
          <w:rFonts w:ascii="Arial" w:eastAsia="Times New Roman" w:hAnsi="Arial" w:cs="Arial"/>
          <w:color w:val="000000"/>
          <w:lang w:eastAsia="sl-SI"/>
        </w:rPr>
        <w:t>– povzročitev stečaja z goljufijo ali nevestnim poslovanjem (226. člen KZ-1),</w:t>
      </w:r>
    </w:p>
    <w:p w:rsidR="007B1562" w:rsidRPr="007B1562" w:rsidRDefault="007B1562" w:rsidP="007B1562">
      <w:pPr>
        <w:shd w:val="clear" w:color="auto" w:fill="FFFFFF"/>
        <w:spacing w:after="0" w:line="240" w:lineRule="auto"/>
        <w:ind w:left="720"/>
        <w:jc w:val="both"/>
        <w:rPr>
          <w:rFonts w:ascii="Arial" w:eastAsia="Times New Roman" w:hAnsi="Arial" w:cs="Arial"/>
          <w:color w:val="000000"/>
          <w:lang w:eastAsia="sl-SI"/>
        </w:rPr>
      </w:pPr>
      <w:r w:rsidRPr="007B1562">
        <w:rPr>
          <w:rFonts w:ascii="Arial" w:eastAsia="Times New Roman" w:hAnsi="Arial" w:cs="Arial"/>
          <w:color w:val="000000"/>
          <w:lang w:eastAsia="sl-SI"/>
        </w:rPr>
        <w:t>– oškodovanje upnikov (227. člen KZ-1),</w:t>
      </w:r>
    </w:p>
    <w:p w:rsidR="007B1562" w:rsidRPr="007B1562" w:rsidRDefault="007B1562" w:rsidP="007B1562">
      <w:pPr>
        <w:shd w:val="clear" w:color="auto" w:fill="FFFFFF"/>
        <w:spacing w:after="0" w:line="240" w:lineRule="auto"/>
        <w:ind w:left="720"/>
        <w:jc w:val="both"/>
        <w:rPr>
          <w:rFonts w:ascii="Arial" w:eastAsia="Times New Roman" w:hAnsi="Arial" w:cs="Arial"/>
          <w:color w:val="000000"/>
          <w:lang w:eastAsia="sl-SI"/>
        </w:rPr>
      </w:pPr>
      <w:r w:rsidRPr="007B1562">
        <w:rPr>
          <w:rFonts w:ascii="Arial" w:eastAsia="Times New Roman" w:hAnsi="Arial" w:cs="Arial"/>
          <w:color w:val="000000"/>
          <w:lang w:eastAsia="sl-SI"/>
        </w:rPr>
        <w:t>– poslovna goljufija (228. člen KZ-1),</w:t>
      </w:r>
    </w:p>
    <w:p w:rsidR="007B1562" w:rsidRPr="007B1562" w:rsidRDefault="007B1562" w:rsidP="007B1562">
      <w:pPr>
        <w:shd w:val="clear" w:color="auto" w:fill="FFFFFF"/>
        <w:spacing w:after="0" w:line="240" w:lineRule="auto"/>
        <w:ind w:left="720"/>
        <w:jc w:val="both"/>
        <w:rPr>
          <w:rFonts w:ascii="Arial" w:eastAsia="Times New Roman" w:hAnsi="Arial" w:cs="Arial"/>
          <w:color w:val="000000"/>
          <w:lang w:eastAsia="sl-SI"/>
        </w:rPr>
      </w:pPr>
      <w:r w:rsidRPr="007B1562">
        <w:rPr>
          <w:rFonts w:ascii="Arial" w:eastAsia="Times New Roman" w:hAnsi="Arial" w:cs="Arial"/>
          <w:color w:val="000000"/>
          <w:lang w:eastAsia="sl-SI"/>
        </w:rPr>
        <w:t>– goljufija na škodo Evropske unije (229. člen KZ-1),</w:t>
      </w:r>
    </w:p>
    <w:p w:rsidR="007B1562" w:rsidRPr="007B1562" w:rsidRDefault="007B1562" w:rsidP="007B1562">
      <w:pPr>
        <w:shd w:val="clear" w:color="auto" w:fill="FFFFFF"/>
        <w:spacing w:after="0" w:line="240" w:lineRule="auto"/>
        <w:ind w:left="720"/>
        <w:jc w:val="both"/>
        <w:rPr>
          <w:rFonts w:ascii="Arial" w:eastAsia="Times New Roman" w:hAnsi="Arial" w:cs="Arial"/>
          <w:color w:val="000000"/>
          <w:lang w:eastAsia="sl-SI"/>
        </w:rPr>
      </w:pPr>
      <w:r w:rsidRPr="007B1562">
        <w:rPr>
          <w:rFonts w:ascii="Arial" w:eastAsia="Times New Roman" w:hAnsi="Arial" w:cs="Arial"/>
          <w:color w:val="000000"/>
          <w:lang w:eastAsia="sl-SI"/>
        </w:rPr>
        <w:t>– preslepitev pri pridobitvi in uporabi posojila ali ugodnosti (230. člen KZ-1),</w:t>
      </w:r>
    </w:p>
    <w:p w:rsidR="007B1562" w:rsidRPr="007B1562" w:rsidRDefault="007B1562" w:rsidP="007B1562">
      <w:pPr>
        <w:shd w:val="clear" w:color="auto" w:fill="FFFFFF"/>
        <w:spacing w:after="0" w:line="240" w:lineRule="auto"/>
        <w:ind w:left="720"/>
        <w:jc w:val="both"/>
        <w:rPr>
          <w:rFonts w:ascii="Arial" w:eastAsia="Times New Roman" w:hAnsi="Arial" w:cs="Arial"/>
          <w:color w:val="000000"/>
          <w:lang w:eastAsia="sl-SI"/>
        </w:rPr>
      </w:pPr>
      <w:r w:rsidRPr="007B1562">
        <w:rPr>
          <w:rFonts w:ascii="Arial" w:eastAsia="Times New Roman" w:hAnsi="Arial" w:cs="Arial"/>
          <w:color w:val="000000"/>
          <w:lang w:eastAsia="sl-SI"/>
        </w:rPr>
        <w:t>– preslepitev pri poslovanju z vrednostnimi papirji (231. člen KZ-1),</w:t>
      </w:r>
    </w:p>
    <w:p w:rsidR="007B1562" w:rsidRPr="007B1562" w:rsidRDefault="007B1562" w:rsidP="007B1562">
      <w:pPr>
        <w:shd w:val="clear" w:color="auto" w:fill="FFFFFF"/>
        <w:spacing w:after="0" w:line="240" w:lineRule="auto"/>
        <w:ind w:left="720"/>
        <w:jc w:val="both"/>
        <w:rPr>
          <w:rFonts w:ascii="Arial" w:eastAsia="Times New Roman" w:hAnsi="Arial" w:cs="Arial"/>
          <w:color w:val="000000"/>
          <w:lang w:eastAsia="sl-SI"/>
        </w:rPr>
      </w:pPr>
      <w:r w:rsidRPr="007B1562">
        <w:rPr>
          <w:rFonts w:ascii="Arial" w:eastAsia="Times New Roman" w:hAnsi="Arial" w:cs="Arial"/>
          <w:color w:val="000000"/>
          <w:lang w:eastAsia="sl-SI"/>
        </w:rPr>
        <w:t>– preslepitev kupcev (232. člen KZ-1),</w:t>
      </w:r>
    </w:p>
    <w:p w:rsidR="007B1562" w:rsidRPr="007B1562" w:rsidRDefault="007B1562" w:rsidP="007B1562">
      <w:pPr>
        <w:shd w:val="clear" w:color="auto" w:fill="FFFFFF"/>
        <w:spacing w:after="0" w:line="240" w:lineRule="auto"/>
        <w:ind w:left="720"/>
        <w:jc w:val="both"/>
        <w:rPr>
          <w:rFonts w:ascii="Arial" w:eastAsia="Times New Roman" w:hAnsi="Arial" w:cs="Arial"/>
          <w:color w:val="000000"/>
          <w:lang w:eastAsia="sl-SI"/>
        </w:rPr>
      </w:pPr>
      <w:r w:rsidRPr="007B1562">
        <w:rPr>
          <w:rFonts w:ascii="Arial" w:eastAsia="Times New Roman" w:hAnsi="Arial" w:cs="Arial"/>
          <w:color w:val="000000"/>
          <w:lang w:eastAsia="sl-SI"/>
        </w:rPr>
        <w:t>– neupravičena uporaba tuje oznake ali modela (233. člen KZ-1),</w:t>
      </w:r>
    </w:p>
    <w:p w:rsidR="007B1562" w:rsidRPr="007B1562" w:rsidRDefault="007B1562" w:rsidP="007B1562">
      <w:pPr>
        <w:shd w:val="clear" w:color="auto" w:fill="FFFFFF"/>
        <w:spacing w:after="0" w:line="240" w:lineRule="auto"/>
        <w:ind w:left="720"/>
        <w:jc w:val="both"/>
        <w:rPr>
          <w:rFonts w:ascii="Arial" w:eastAsia="Times New Roman" w:hAnsi="Arial" w:cs="Arial"/>
          <w:color w:val="000000"/>
          <w:lang w:eastAsia="sl-SI"/>
        </w:rPr>
      </w:pPr>
      <w:r w:rsidRPr="007B1562">
        <w:rPr>
          <w:rFonts w:ascii="Arial" w:eastAsia="Times New Roman" w:hAnsi="Arial" w:cs="Arial"/>
          <w:color w:val="000000"/>
          <w:lang w:eastAsia="sl-SI"/>
        </w:rPr>
        <w:t>– neupravičena uporaba tujega izuma ali topografije (234. člen KZ-1),</w:t>
      </w:r>
    </w:p>
    <w:p w:rsidR="007B1562" w:rsidRPr="007B1562" w:rsidRDefault="007B1562" w:rsidP="007B1562">
      <w:pPr>
        <w:shd w:val="clear" w:color="auto" w:fill="FFFFFF"/>
        <w:spacing w:after="0" w:line="240" w:lineRule="auto"/>
        <w:ind w:left="720"/>
        <w:jc w:val="both"/>
        <w:rPr>
          <w:rFonts w:ascii="Arial" w:eastAsia="Times New Roman" w:hAnsi="Arial" w:cs="Arial"/>
          <w:color w:val="000000"/>
          <w:lang w:eastAsia="sl-SI"/>
        </w:rPr>
      </w:pPr>
      <w:r w:rsidRPr="007B1562">
        <w:rPr>
          <w:rFonts w:ascii="Arial" w:eastAsia="Times New Roman" w:hAnsi="Arial" w:cs="Arial"/>
          <w:color w:val="000000"/>
          <w:lang w:eastAsia="sl-SI"/>
        </w:rPr>
        <w:t>– ponareditev ali uničenje poslovnih listin (235. člen KZ-1),</w:t>
      </w:r>
    </w:p>
    <w:p w:rsidR="007B1562" w:rsidRPr="007B1562" w:rsidRDefault="007B1562" w:rsidP="007B1562">
      <w:pPr>
        <w:shd w:val="clear" w:color="auto" w:fill="FFFFFF"/>
        <w:spacing w:after="0" w:line="240" w:lineRule="auto"/>
        <w:ind w:left="720"/>
        <w:jc w:val="both"/>
        <w:rPr>
          <w:rFonts w:ascii="Arial" w:eastAsia="Times New Roman" w:hAnsi="Arial" w:cs="Arial"/>
          <w:color w:val="000000"/>
          <w:lang w:eastAsia="sl-SI"/>
        </w:rPr>
      </w:pPr>
      <w:r w:rsidRPr="007B1562">
        <w:rPr>
          <w:rFonts w:ascii="Arial" w:eastAsia="Times New Roman" w:hAnsi="Arial" w:cs="Arial"/>
          <w:color w:val="000000"/>
          <w:lang w:eastAsia="sl-SI"/>
        </w:rPr>
        <w:t>– izdaja in neupravičena pridobitev poslovne skrivnosti (236. člen KZ-1),</w:t>
      </w:r>
    </w:p>
    <w:p w:rsidR="007B1562" w:rsidRPr="007B1562" w:rsidRDefault="007B1562" w:rsidP="007B1562">
      <w:pPr>
        <w:shd w:val="clear" w:color="auto" w:fill="FFFFFF"/>
        <w:spacing w:after="0" w:line="240" w:lineRule="auto"/>
        <w:ind w:left="720"/>
        <w:jc w:val="both"/>
        <w:rPr>
          <w:rFonts w:ascii="Arial" w:eastAsia="Times New Roman" w:hAnsi="Arial" w:cs="Arial"/>
          <w:color w:val="000000"/>
          <w:lang w:eastAsia="sl-SI"/>
        </w:rPr>
      </w:pPr>
      <w:r w:rsidRPr="007B1562">
        <w:rPr>
          <w:rFonts w:ascii="Arial" w:eastAsia="Times New Roman" w:hAnsi="Arial" w:cs="Arial"/>
          <w:color w:val="000000"/>
          <w:lang w:eastAsia="sl-SI"/>
        </w:rPr>
        <w:t>– zloraba informacijskega sistema (237. člen KZ-1),</w:t>
      </w:r>
    </w:p>
    <w:p w:rsidR="007B1562" w:rsidRPr="007B1562" w:rsidRDefault="007B1562" w:rsidP="007B1562">
      <w:pPr>
        <w:shd w:val="clear" w:color="auto" w:fill="FFFFFF"/>
        <w:spacing w:after="0" w:line="240" w:lineRule="auto"/>
        <w:ind w:left="720"/>
        <w:jc w:val="both"/>
        <w:rPr>
          <w:rFonts w:ascii="Arial" w:eastAsia="Times New Roman" w:hAnsi="Arial" w:cs="Arial"/>
          <w:color w:val="000000"/>
          <w:lang w:eastAsia="sl-SI"/>
        </w:rPr>
      </w:pPr>
      <w:r w:rsidRPr="007B1562">
        <w:rPr>
          <w:rFonts w:ascii="Arial" w:eastAsia="Times New Roman" w:hAnsi="Arial" w:cs="Arial"/>
          <w:color w:val="000000"/>
          <w:lang w:eastAsia="sl-SI"/>
        </w:rPr>
        <w:t>– zloraba notranje informacije (238. člen KZ-1),</w:t>
      </w:r>
    </w:p>
    <w:p w:rsidR="007B1562" w:rsidRPr="007B1562" w:rsidRDefault="007B1562" w:rsidP="007B1562">
      <w:pPr>
        <w:shd w:val="clear" w:color="auto" w:fill="FFFFFF"/>
        <w:spacing w:after="0" w:line="240" w:lineRule="auto"/>
        <w:ind w:left="720"/>
        <w:jc w:val="both"/>
        <w:rPr>
          <w:rFonts w:ascii="Arial" w:eastAsia="Times New Roman" w:hAnsi="Arial" w:cs="Arial"/>
          <w:color w:val="000000"/>
          <w:lang w:eastAsia="sl-SI"/>
        </w:rPr>
      </w:pPr>
      <w:r w:rsidRPr="007B1562">
        <w:rPr>
          <w:rFonts w:ascii="Arial" w:eastAsia="Times New Roman" w:hAnsi="Arial" w:cs="Arial"/>
          <w:color w:val="000000"/>
          <w:lang w:eastAsia="sl-SI"/>
        </w:rPr>
        <w:t>– zloraba trga finančnih instrumentov (239. člen KZ-1),</w:t>
      </w:r>
    </w:p>
    <w:p w:rsidR="007B1562" w:rsidRPr="007B1562" w:rsidRDefault="007B1562" w:rsidP="007B1562">
      <w:pPr>
        <w:shd w:val="clear" w:color="auto" w:fill="FFFFFF"/>
        <w:spacing w:after="0" w:line="240" w:lineRule="auto"/>
        <w:ind w:left="720"/>
        <w:jc w:val="both"/>
        <w:rPr>
          <w:rFonts w:ascii="Arial" w:eastAsia="Times New Roman" w:hAnsi="Arial" w:cs="Arial"/>
          <w:color w:val="000000"/>
          <w:lang w:eastAsia="sl-SI"/>
        </w:rPr>
      </w:pPr>
      <w:r w:rsidRPr="007B1562">
        <w:rPr>
          <w:rFonts w:ascii="Arial" w:eastAsia="Times New Roman" w:hAnsi="Arial" w:cs="Arial"/>
          <w:color w:val="000000"/>
          <w:lang w:eastAsia="sl-SI"/>
        </w:rPr>
        <w:t>– zloraba položaja ali zaupanja pri gospodarski dejavnosti (240. člen KZ-1),</w:t>
      </w:r>
    </w:p>
    <w:p w:rsidR="007B1562" w:rsidRPr="007B1562" w:rsidRDefault="007B1562" w:rsidP="007B1562">
      <w:pPr>
        <w:shd w:val="clear" w:color="auto" w:fill="FFFFFF"/>
        <w:spacing w:after="0" w:line="240" w:lineRule="auto"/>
        <w:ind w:left="720"/>
        <w:jc w:val="both"/>
        <w:rPr>
          <w:rFonts w:ascii="Arial" w:eastAsia="Times New Roman" w:hAnsi="Arial" w:cs="Arial"/>
          <w:color w:val="000000"/>
          <w:lang w:eastAsia="sl-SI"/>
        </w:rPr>
      </w:pPr>
      <w:r w:rsidRPr="007B1562">
        <w:rPr>
          <w:rFonts w:ascii="Arial" w:eastAsia="Times New Roman" w:hAnsi="Arial" w:cs="Arial"/>
          <w:color w:val="000000"/>
          <w:lang w:eastAsia="sl-SI"/>
        </w:rPr>
        <w:t>– nedovoljeno sprejemanje daril (241. člen KZ-1),</w:t>
      </w:r>
    </w:p>
    <w:p w:rsidR="007B1562" w:rsidRPr="007B1562" w:rsidRDefault="007B1562" w:rsidP="007B1562">
      <w:pPr>
        <w:shd w:val="clear" w:color="auto" w:fill="FFFFFF"/>
        <w:spacing w:after="0" w:line="240" w:lineRule="auto"/>
        <w:ind w:left="720"/>
        <w:jc w:val="both"/>
        <w:rPr>
          <w:rFonts w:ascii="Arial" w:eastAsia="Times New Roman" w:hAnsi="Arial" w:cs="Arial"/>
          <w:color w:val="000000"/>
          <w:lang w:eastAsia="sl-SI"/>
        </w:rPr>
      </w:pPr>
      <w:r w:rsidRPr="007B1562">
        <w:rPr>
          <w:rFonts w:ascii="Arial" w:eastAsia="Times New Roman" w:hAnsi="Arial" w:cs="Arial"/>
          <w:color w:val="000000"/>
          <w:lang w:eastAsia="sl-SI"/>
        </w:rPr>
        <w:t>– nedovoljeno dajanje daril (242. člen KZ-1),</w:t>
      </w:r>
    </w:p>
    <w:p w:rsidR="007B1562" w:rsidRPr="007B1562" w:rsidRDefault="007B1562" w:rsidP="007B1562">
      <w:pPr>
        <w:shd w:val="clear" w:color="auto" w:fill="FFFFFF"/>
        <w:spacing w:after="0" w:line="240" w:lineRule="auto"/>
        <w:ind w:left="720"/>
        <w:jc w:val="both"/>
        <w:rPr>
          <w:rFonts w:ascii="Arial" w:eastAsia="Times New Roman" w:hAnsi="Arial" w:cs="Arial"/>
          <w:color w:val="000000"/>
          <w:lang w:eastAsia="sl-SI"/>
        </w:rPr>
      </w:pPr>
      <w:r w:rsidRPr="007B1562">
        <w:rPr>
          <w:rFonts w:ascii="Arial" w:eastAsia="Times New Roman" w:hAnsi="Arial" w:cs="Arial"/>
          <w:color w:val="000000"/>
          <w:lang w:eastAsia="sl-SI"/>
        </w:rPr>
        <w:lastRenderedPageBreak/>
        <w:t>– ponarejanje denarja (243. člen KZ-1),</w:t>
      </w:r>
    </w:p>
    <w:p w:rsidR="007B1562" w:rsidRPr="007B1562" w:rsidRDefault="007B1562" w:rsidP="007B1562">
      <w:pPr>
        <w:shd w:val="clear" w:color="auto" w:fill="FFFFFF"/>
        <w:spacing w:after="0" w:line="240" w:lineRule="auto"/>
        <w:ind w:left="720"/>
        <w:jc w:val="both"/>
        <w:rPr>
          <w:rFonts w:ascii="Arial" w:eastAsia="Times New Roman" w:hAnsi="Arial" w:cs="Arial"/>
          <w:color w:val="000000"/>
          <w:lang w:eastAsia="sl-SI"/>
        </w:rPr>
      </w:pPr>
      <w:r w:rsidRPr="007B1562">
        <w:rPr>
          <w:rFonts w:ascii="Arial" w:eastAsia="Times New Roman" w:hAnsi="Arial" w:cs="Arial"/>
          <w:color w:val="000000"/>
          <w:lang w:eastAsia="sl-SI"/>
        </w:rPr>
        <w:t>– ponarejanje in uporaba ponarejenih vrednotnic ali vrednostnih papirjev (244. člen KZ-1),</w:t>
      </w:r>
    </w:p>
    <w:p w:rsidR="007B1562" w:rsidRPr="007B1562" w:rsidRDefault="007B1562" w:rsidP="007B1562">
      <w:pPr>
        <w:shd w:val="clear" w:color="auto" w:fill="FFFFFF"/>
        <w:spacing w:after="0" w:line="240" w:lineRule="auto"/>
        <w:ind w:left="720"/>
        <w:jc w:val="both"/>
        <w:rPr>
          <w:rFonts w:ascii="Arial" w:eastAsia="Times New Roman" w:hAnsi="Arial" w:cs="Arial"/>
          <w:color w:val="000000"/>
          <w:lang w:eastAsia="sl-SI"/>
        </w:rPr>
      </w:pPr>
      <w:r w:rsidRPr="007B1562">
        <w:rPr>
          <w:rFonts w:ascii="Arial" w:eastAsia="Times New Roman" w:hAnsi="Arial" w:cs="Arial"/>
          <w:color w:val="000000"/>
          <w:lang w:eastAsia="sl-SI"/>
        </w:rPr>
        <w:t>– pranje denarja (245. člen KZ-1),</w:t>
      </w:r>
    </w:p>
    <w:p w:rsidR="007B1562" w:rsidRPr="007B1562" w:rsidRDefault="007B1562" w:rsidP="007B1562">
      <w:pPr>
        <w:shd w:val="clear" w:color="auto" w:fill="FFFFFF"/>
        <w:spacing w:after="0" w:line="240" w:lineRule="auto"/>
        <w:ind w:left="720"/>
        <w:jc w:val="both"/>
        <w:rPr>
          <w:rFonts w:ascii="Arial" w:eastAsia="Times New Roman" w:hAnsi="Arial" w:cs="Arial"/>
          <w:color w:val="000000"/>
          <w:lang w:eastAsia="sl-SI"/>
        </w:rPr>
      </w:pPr>
      <w:r w:rsidRPr="007B1562">
        <w:rPr>
          <w:rFonts w:ascii="Arial" w:eastAsia="Times New Roman" w:hAnsi="Arial" w:cs="Arial"/>
          <w:color w:val="000000"/>
          <w:lang w:eastAsia="sl-SI"/>
        </w:rPr>
        <w:t>– zloraba negotovinskega plačilnega sredstva (246. člen KZ-1),</w:t>
      </w:r>
    </w:p>
    <w:p w:rsidR="007B1562" w:rsidRPr="007B1562" w:rsidRDefault="007B1562" w:rsidP="007B1562">
      <w:pPr>
        <w:shd w:val="clear" w:color="auto" w:fill="FFFFFF"/>
        <w:spacing w:after="0" w:line="240" w:lineRule="auto"/>
        <w:ind w:left="720"/>
        <w:jc w:val="both"/>
        <w:rPr>
          <w:rFonts w:ascii="Arial" w:eastAsia="Times New Roman" w:hAnsi="Arial" w:cs="Arial"/>
          <w:color w:val="000000"/>
          <w:lang w:eastAsia="sl-SI"/>
        </w:rPr>
      </w:pPr>
      <w:r w:rsidRPr="007B1562">
        <w:rPr>
          <w:rFonts w:ascii="Arial" w:eastAsia="Times New Roman" w:hAnsi="Arial" w:cs="Arial"/>
          <w:color w:val="000000"/>
          <w:lang w:eastAsia="sl-SI"/>
        </w:rPr>
        <w:t>– uporaba ponarejenega negotovinskega plačilnega sredstva (247. člen KZ-1),</w:t>
      </w:r>
    </w:p>
    <w:p w:rsidR="007B1562" w:rsidRPr="007B1562" w:rsidRDefault="007B1562" w:rsidP="007B1562">
      <w:pPr>
        <w:shd w:val="clear" w:color="auto" w:fill="FFFFFF"/>
        <w:spacing w:after="0" w:line="240" w:lineRule="auto"/>
        <w:ind w:left="720"/>
        <w:jc w:val="both"/>
        <w:rPr>
          <w:rFonts w:ascii="Arial" w:eastAsia="Times New Roman" w:hAnsi="Arial" w:cs="Arial"/>
          <w:color w:val="000000"/>
          <w:lang w:eastAsia="sl-SI"/>
        </w:rPr>
      </w:pPr>
      <w:r w:rsidRPr="007B1562">
        <w:rPr>
          <w:rFonts w:ascii="Arial" w:eastAsia="Times New Roman" w:hAnsi="Arial" w:cs="Arial"/>
          <w:color w:val="000000"/>
          <w:lang w:eastAsia="sl-SI"/>
        </w:rPr>
        <w:t>– izdelava, pridobitev in odtujitev pripomočkov za ponarejanje (248. člen KZ-1),</w:t>
      </w:r>
    </w:p>
    <w:p w:rsidR="007B1562" w:rsidRPr="007B1562" w:rsidRDefault="007B1562" w:rsidP="007B1562">
      <w:pPr>
        <w:shd w:val="clear" w:color="auto" w:fill="FFFFFF"/>
        <w:spacing w:after="0" w:line="240" w:lineRule="auto"/>
        <w:ind w:left="720"/>
        <w:jc w:val="both"/>
        <w:rPr>
          <w:rFonts w:ascii="Arial" w:eastAsia="Times New Roman" w:hAnsi="Arial" w:cs="Arial"/>
          <w:color w:val="000000"/>
          <w:lang w:eastAsia="sl-SI"/>
        </w:rPr>
      </w:pPr>
      <w:r w:rsidRPr="007B1562">
        <w:rPr>
          <w:rFonts w:ascii="Arial" w:eastAsia="Times New Roman" w:hAnsi="Arial" w:cs="Arial"/>
          <w:color w:val="000000"/>
          <w:lang w:eastAsia="sl-SI"/>
        </w:rPr>
        <w:t>– davčna zatajitev (249. člen KZ-1),</w:t>
      </w:r>
    </w:p>
    <w:p w:rsidR="007B1562" w:rsidRPr="007B1562" w:rsidRDefault="007B1562" w:rsidP="007B1562">
      <w:pPr>
        <w:shd w:val="clear" w:color="auto" w:fill="FFFFFF"/>
        <w:spacing w:after="0" w:line="240" w:lineRule="auto"/>
        <w:ind w:left="720"/>
        <w:jc w:val="both"/>
        <w:rPr>
          <w:rFonts w:ascii="Arial" w:eastAsia="Times New Roman" w:hAnsi="Arial" w:cs="Arial"/>
          <w:color w:val="000000"/>
          <w:lang w:eastAsia="sl-SI"/>
        </w:rPr>
      </w:pPr>
      <w:r w:rsidRPr="007B1562">
        <w:rPr>
          <w:rFonts w:ascii="Arial" w:eastAsia="Times New Roman" w:hAnsi="Arial" w:cs="Arial"/>
          <w:color w:val="000000"/>
          <w:lang w:eastAsia="sl-SI"/>
        </w:rPr>
        <w:t>– tihotapstvo (250. člen KZ-1),</w:t>
      </w:r>
    </w:p>
    <w:p w:rsidR="007B1562" w:rsidRPr="007B1562" w:rsidRDefault="007B1562" w:rsidP="007B1562">
      <w:pPr>
        <w:shd w:val="clear" w:color="auto" w:fill="FFFFFF"/>
        <w:spacing w:after="0" w:line="240" w:lineRule="auto"/>
        <w:ind w:left="720"/>
        <w:jc w:val="both"/>
        <w:rPr>
          <w:rFonts w:ascii="Arial" w:eastAsia="Times New Roman" w:hAnsi="Arial" w:cs="Arial"/>
          <w:color w:val="000000"/>
          <w:lang w:eastAsia="sl-SI"/>
        </w:rPr>
      </w:pPr>
      <w:r w:rsidRPr="007B1562">
        <w:rPr>
          <w:rFonts w:ascii="Arial" w:eastAsia="Times New Roman" w:hAnsi="Arial" w:cs="Arial"/>
          <w:color w:val="000000"/>
          <w:lang w:eastAsia="sl-SI"/>
        </w:rPr>
        <w:t>– zloraba uradnega položaja ali uradnih pravic (257. člen KZ-1),</w:t>
      </w:r>
    </w:p>
    <w:p w:rsidR="007B1562" w:rsidRPr="007B1562" w:rsidRDefault="007B1562" w:rsidP="007B1562">
      <w:pPr>
        <w:shd w:val="clear" w:color="auto" w:fill="FFFFFF"/>
        <w:spacing w:after="0" w:line="240" w:lineRule="auto"/>
        <w:ind w:left="720"/>
        <w:jc w:val="both"/>
        <w:rPr>
          <w:rFonts w:ascii="Arial" w:eastAsia="Times New Roman" w:hAnsi="Arial" w:cs="Arial"/>
          <w:color w:val="000000"/>
          <w:lang w:eastAsia="sl-SI"/>
        </w:rPr>
      </w:pPr>
      <w:r w:rsidRPr="007B1562">
        <w:rPr>
          <w:rFonts w:ascii="Arial" w:eastAsia="Times New Roman" w:hAnsi="Arial" w:cs="Arial"/>
          <w:color w:val="000000"/>
          <w:lang w:eastAsia="sl-SI"/>
        </w:rPr>
        <w:t>– oškodovanje javnih sredstev (257.a člen KZ-1),</w:t>
      </w:r>
    </w:p>
    <w:p w:rsidR="007B1562" w:rsidRPr="007B1562" w:rsidRDefault="007B1562" w:rsidP="007B1562">
      <w:pPr>
        <w:shd w:val="clear" w:color="auto" w:fill="FFFFFF"/>
        <w:spacing w:after="0" w:line="240" w:lineRule="auto"/>
        <w:ind w:left="720"/>
        <w:jc w:val="both"/>
        <w:rPr>
          <w:rFonts w:ascii="Arial" w:eastAsia="Times New Roman" w:hAnsi="Arial" w:cs="Arial"/>
          <w:color w:val="000000"/>
          <w:lang w:eastAsia="sl-SI"/>
        </w:rPr>
      </w:pPr>
      <w:r w:rsidRPr="007B1562">
        <w:rPr>
          <w:rFonts w:ascii="Arial" w:eastAsia="Times New Roman" w:hAnsi="Arial" w:cs="Arial"/>
          <w:color w:val="000000"/>
          <w:lang w:eastAsia="sl-SI"/>
        </w:rPr>
        <w:t>– izdaja tajnih podatkov (260. člen KZ-1),</w:t>
      </w:r>
    </w:p>
    <w:p w:rsidR="007B1562" w:rsidRPr="007B1562" w:rsidRDefault="007B1562" w:rsidP="007B1562">
      <w:pPr>
        <w:shd w:val="clear" w:color="auto" w:fill="FFFFFF"/>
        <w:spacing w:after="0" w:line="240" w:lineRule="auto"/>
        <w:ind w:left="720"/>
        <w:jc w:val="both"/>
        <w:rPr>
          <w:rFonts w:ascii="Arial" w:eastAsia="Times New Roman" w:hAnsi="Arial" w:cs="Arial"/>
          <w:color w:val="000000"/>
          <w:lang w:eastAsia="sl-SI"/>
        </w:rPr>
      </w:pPr>
      <w:r w:rsidRPr="007B1562">
        <w:rPr>
          <w:rFonts w:ascii="Arial" w:eastAsia="Times New Roman" w:hAnsi="Arial" w:cs="Arial"/>
          <w:color w:val="000000"/>
          <w:lang w:eastAsia="sl-SI"/>
        </w:rPr>
        <w:t>– jemanje podkupnine (261. člen KZ-1),</w:t>
      </w:r>
    </w:p>
    <w:p w:rsidR="007B1562" w:rsidRPr="007B1562" w:rsidRDefault="007B1562" w:rsidP="007B1562">
      <w:pPr>
        <w:shd w:val="clear" w:color="auto" w:fill="FFFFFF"/>
        <w:spacing w:after="0" w:line="240" w:lineRule="auto"/>
        <w:ind w:left="720"/>
        <w:jc w:val="both"/>
        <w:rPr>
          <w:rFonts w:ascii="Arial" w:eastAsia="Times New Roman" w:hAnsi="Arial" w:cs="Arial"/>
          <w:color w:val="000000"/>
          <w:lang w:eastAsia="sl-SI"/>
        </w:rPr>
      </w:pPr>
      <w:r w:rsidRPr="007B1562">
        <w:rPr>
          <w:rFonts w:ascii="Arial" w:eastAsia="Times New Roman" w:hAnsi="Arial" w:cs="Arial"/>
          <w:color w:val="000000"/>
          <w:lang w:eastAsia="sl-SI"/>
        </w:rPr>
        <w:t>– dajanje podkupnine (262. člen KZ-1),</w:t>
      </w:r>
    </w:p>
    <w:p w:rsidR="007B1562" w:rsidRPr="007B1562" w:rsidRDefault="007B1562" w:rsidP="007B1562">
      <w:pPr>
        <w:shd w:val="clear" w:color="auto" w:fill="FFFFFF"/>
        <w:spacing w:after="0" w:line="240" w:lineRule="auto"/>
        <w:ind w:left="720"/>
        <w:jc w:val="both"/>
        <w:rPr>
          <w:rFonts w:ascii="Arial" w:eastAsia="Times New Roman" w:hAnsi="Arial" w:cs="Arial"/>
          <w:color w:val="000000"/>
          <w:lang w:eastAsia="sl-SI"/>
        </w:rPr>
      </w:pPr>
      <w:r w:rsidRPr="007B1562">
        <w:rPr>
          <w:rFonts w:ascii="Arial" w:eastAsia="Times New Roman" w:hAnsi="Arial" w:cs="Arial"/>
          <w:color w:val="000000"/>
          <w:lang w:eastAsia="sl-SI"/>
        </w:rPr>
        <w:t>– sprejemanje koristi za nezakonito posredovanje (263. člen KZ-1),</w:t>
      </w:r>
    </w:p>
    <w:p w:rsidR="007B1562" w:rsidRPr="007B1562" w:rsidRDefault="007B1562" w:rsidP="007B1562">
      <w:pPr>
        <w:shd w:val="clear" w:color="auto" w:fill="FFFFFF"/>
        <w:spacing w:after="0" w:line="240" w:lineRule="auto"/>
        <w:ind w:left="720"/>
        <w:jc w:val="both"/>
        <w:rPr>
          <w:rFonts w:ascii="Arial" w:eastAsia="Times New Roman" w:hAnsi="Arial" w:cs="Arial"/>
          <w:color w:val="000000"/>
          <w:lang w:eastAsia="sl-SI"/>
        </w:rPr>
      </w:pPr>
      <w:r w:rsidRPr="007B1562">
        <w:rPr>
          <w:rFonts w:ascii="Arial" w:eastAsia="Times New Roman" w:hAnsi="Arial" w:cs="Arial"/>
          <w:color w:val="000000"/>
          <w:lang w:eastAsia="sl-SI"/>
        </w:rPr>
        <w:t>– dajanje daril za nezakonito posredovanje (264. člen KZ-1),</w:t>
      </w:r>
    </w:p>
    <w:p w:rsidR="007B1562" w:rsidRPr="007B1562" w:rsidRDefault="007B1562" w:rsidP="007B1562">
      <w:pPr>
        <w:shd w:val="clear" w:color="auto" w:fill="FFFFFF"/>
        <w:spacing w:after="0" w:line="240" w:lineRule="auto"/>
        <w:ind w:left="720"/>
        <w:jc w:val="both"/>
        <w:rPr>
          <w:rFonts w:ascii="Arial" w:eastAsia="Times New Roman" w:hAnsi="Arial" w:cs="Arial"/>
          <w:color w:val="000000"/>
          <w:lang w:eastAsia="sl-SI"/>
        </w:rPr>
      </w:pPr>
      <w:r w:rsidRPr="007B1562">
        <w:rPr>
          <w:rFonts w:ascii="Arial" w:eastAsia="Times New Roman" w:hAnsi="Arial" w:cs="Arial"/>
          <w:color w:val="000000"/>
          <w:lang w:eastAsia="sl-SI"/>
        </w:rPr>
        <w:t>– hudodelsko združevanje (294. člen KZ-1).</w:t>
      </w:r>
    </w:p>
    <w:p w:rsidR="007B1562" w:rsidRPr="007B1562" w:rsidRDefault="007B1562" w:rsidP="007B1562">
      <w:pPr>
        <w:spacing w:after="0" w:line="240" w:lineRule="auto"/>
        <w:ind w:left="720" w:right="72"/>
        <w:jc w:val="both"/>
        <w:rPr>
          <w:rFonts w:ascii="Arial" w:eastAsia="Times New Roman" w:hAnsi="Arial" w:cs="Arial"/>
          <w:lang w:eastAsia="sl-SI"/>
        </w:rPr>
      </w:pPr>
    </w:p>
    <w:p w:rsidR="007B1562" w:rsidRPr="007B1562" w:rsidRDefault="007B1562" w:rsidP="007B1562">
      <w:pPr>
        <w:numPr>
          <w:ilvl w:val="0"/>
          <w:numId w:val="19"/>
        </w:numPr>
        <w:spacing w:after="0" w:line="240" w:lineRule="auto"/>
        <w:jc w:val="both"/>
        <w:rPr>
          <w:rFonts w:ascii="Arial" w:eastAsia="Times New Roman" w:hAnsi="Arial" w:cs="Arial"/>
          <w:lang w:eastAsia="sl-SI"/>
        </w:rPr>
      </w:pPr>
      <w:r w:rsidRPr="007B1562">
        <w:rPr>
          <w:rFonts w:ascii="Arial" w:eastAsia="Times New Roman" w:hAnsi="Arial" w:cs="Arial"/>
          <w:lang w:eastAsia="sl-SI"/>
        </w:rPr>
        <w:t xml:space="preserve">Da smo registrirani za opravljanje dejavnosti, ki je predmet tega javnega naročila in vpisani v enega od poklicnih ali poslovnih registrov, ki se vodijo v državi članici, v kateri imamo sedež. </w:t>
      </w:r>
    </w:p>
    <w:p w:rsidR="007B1562" w:rsidRPr="007B1562" w:rsidRDefault="007B1562" w:rsidP="007B1562">
      <w:pPr>
        <w:numPr>
          <w:ilvl w:val="0"/>
          <w:numId w:val="19"/>
        </w:num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Da imamo na dan oddaje ponudbe izpolnjene obvezne dajatve in druge denarne nedavčne obveznosti v skladu z zakonom, ki ureja finančno upravo, ki jih pobira davčni organ v skladu s predpisi države, v kateri ima sedež, ali predpisi države naročnika, pri čemer vrednost morebitnih neplačanih zapadlih obveznosti ne znaša 50 eurov ali več, ter da imamo predložene vse obračune davčnih odtegljajev za dohodke iz delovnega razmerja za obdobje zadnjih petih let do dne oddaje ponudbe</w:t>
      </w:r>
    </w:p>
    <w:p w:rsidR="007B1562" w:rsidRPr="007B1562" w:rsidRDefault="007B1562" w:rsidP="007B1562">
      <w:pPr>
        <w:numPr>
          <w:ilvl w:val="0"/>
          <w:numId w:val="19"/>
        </w:numPr>
        <w:autoSpaceDE w:val="0"/>
        <w:autoSpaceDN w:val="0"/>
        <w:adjustRightInd w:val="0"/>
        <w:spacing w:after="0" w:line="240" w:lineRule="atLeast"/>
        <w:jc w:val="both"/>
        <w:rPr>
          <w:rFonts w:ascii="Arial" w:eastAsia="Times New Roman" w:hAnsi="Arial" w:cs="Arial"/>
          <w:color w:val="000000"/>
          <w:lang w:eastAsia="sl-SI"/>
        </w:rPr>
      </w:pPr>
      <w:r w:rsidRPr="007B1562">
        <w:rPr>
          <w:rFonts w:ascii="Arial" w:eastAsia="Times New Roman" w:hAnsi="Arial" w:cs="Arial"/>
          <w:color w:val="000000"/>
          <w:lang w:eastAsia="sl-SI"/>
        </w:rPr>
        <w:t xml:space="preserve">da na dan, ko poteče rok za oddajo ponudb, nismo izločeni iz postopkov oddaje javnih naročil zaradi uvrstitve v evidenco gospodarskih subjektov z negativnimi referencami </w:t>
      </w:r>
    </w:p>
    <w:p w:rsidR="007B1562" w:rsidRPr="007B1562" w:rsidRDefault="007B1562" w:rsidP="007B1562">
      <w:pPr>
        <w:numPr>
          <w:ilvl w:val="0"/>
          <w:numId w:val="19"/>
        </w:numPr>
        <w:autoSpaceDE w:val="0"/>
        <w:autoSpaceDN w:val="0"/>
        <w:adjustRightInd w:val="0"/>
        <w:spacing w:after="0" w:line="240" w:lineRule="atLeast"/>
        <w:jc w:val="both"/>
        <w:rPr>
          <w:rFonts w:ascii="Arial" w:eastAsia="Times New Roman" w:hAnsi="Arial" w:cs="Arial"/>
          <w:color w:val="000000"/>
          <w:lang w:eastAsia="sl-SI"/>
        </w:rPr>
      </w:pPr>
      <w:r w:rsidRPr="007B1562">
        <w:rPr>
          <w:rFonts w:ascii="Arial" w:eastAsia="Times New Roman" w:hAnsi="Arial" w:cs="Arial"/>
          <w:color w:val="000000"/>
          <w:lang w:eastAsia="sl-SI"/>
        </w:rPr>
        <w:t>da smo registrirani za opravljanje dejavnosti, ki je predmet tega javnega naročila</w:t>
      </w:r>
    </w:p>
    <w:p w:rsidR="007B1562" w:rsidRPr="007B1562" w:rsidRDefault="007B1562" w:rsidP="007B1562">
      <w:pPr>
        <w:numPr>
          <w:ilvl w:val="0"/>
          <w:numId w:val="19"/>
        </w:numPr>
        <w:spacing w:after="0" w:line="240" w:lineRule="auto"/>
        <w:jc w:val="both"/>
        <w:rPr>
          <w:rFonts w:ascii="Arial" w:eastAsia="Times New Roman" w:hAnsi="Arial" w:cs="Arial"/>
          <w:lang w:eastAsia="sl-SI"/>
        </w:rPr>
      </w:pPr>
      <w:r w:rsidRPr="007B1562">
        <w:rPr>
          <w:rFonts w:ascii="Arial" w:eastAsia="Times New Roman" w:hAnsi="Arial" w:cs="Arial"/>
          <w:lang w:eastAsia="sl-SI"/>
        </w:rPr>
        <w:t xml:space="preserve">da nam v zadnjih treh letih pred potekom roka za oddajo ponudb ni bila s pravnomočno odločbo pristojnega organa Republike Slovenije ali druge države članice ali tretje države dvakrat izrečena globa zaradi prekrška v zvezi s plačilom za delo </w:t>
      </w:r>
    </w:p>
    <w:p w:rsidR="007B1562" w:rsidRPr="007B1562" w:rsidRDefault="007B1562" w:rsidP="007B1562">
      <w:pPr>
        <w:numPr>
          <w:ilvl w:val="0"/>
          <w:numId w:val="19"/>
        </w:numPr>
        <w:spacing w:after="0" w:line="240" w:lineRule="auto"/>
        <w:rPr>
          <w:rFonts w:ascii="Arial" w:eastAsia="Times New Roman" w:hAnsi="Arial" w:cs="Arial"/>
          <w:lang w:eastAsia="sl-SI"/>
        </w:rPr>
      </w:pPr>
      <w:bookmarkStart w:id="26" w:name="_Toc450651329"/>
      <w:bookmarkStart w:id="27" w:name="_Toc450745197"/>
      <w:bookmarkStart w:id="28" w:name="_Toc451761375"/>
      <w:bookmarkStart w:id="29" w:name="_Toc479753789"/>
      <w:bookmarkStart w:id="30" w:name="_Toc486485843"/>
      <w:bookmarkStart w:id="31" w:name="_Toc19703102"/>
      <w:r w:rsidRPr="007B1562">
        <w:rPr>
          <w:rFonts w:ascii="Arial" w:eastAsia="Times New Roman" w:hAnsi="Arial" w:cs="Arial"/>
          <w:lang w:eastAsia="sl-SI"/>
        </w:rPr>
        <w:t xml:space="preserve">da nismo kršili obveznosti v zvezi z izpolnjevanjem veljavne obveznosti na področju </w:t>
      </w:r>
      <w:proofErr w:type="spellStart"/>
      <w:r w:rsidRPr="007B1562">
        <w:rPr>
          <w:rFonts w:ascii="Arial" w:eastAsia="Times New Roman" w:hAnsi="Arial" w:cs="Arial"/>
          <w:lang w:eastAsia="sl-SI"/>
        </w:rPr>
        <w:t>okoljskega</w:t>
      </w:r>
      <w:proofErr w:type="spellEnd"/>
      <w:r w:rsidRPr="007B1562">
        <w:rPr>
          <w:rFonts w:ascii="Arial" w:eastAsia="Times New Roman" w:hAnsi="Arial" w:cs="Arial"/>
          <w:lang w:eastAsia="sl-SI"/>
        </w:rPr>
        <w:t xml:space="preserve">, socialnega in delovnega prava, ki so določene v pravu Evropske unije, predpisih, ki veljajo v republiki Sloveniji, kolektivnih pogodbah ali predpisih mednarodnega </w:t>
      </w:r>
      <w:proofErr w:type="spellStart"/>
      <w:r w:rsidRPr="007B1562">
        <w:rPr>
          <w:rFonts w:ascii="Arial" w:eastAsia="Times New Roman" w:hAnsi="Arial" w:cs="Arial"/>
          <w:lang w:eastAsia="sl-SI"/>
        </w:rPr>
        <w:t>okoljskega</w:t>
      </w:r>
      <w:proofErr w:type="spellEnd"/>
      <w:r w:rsidRPr="007B1562">
        <w:rPr>
          <w:rFonts w:ascii="Arial" w:eastAsia="Times New Roman" w:hAnsi="Arial" w:cs="Arial"/>
          <w:lang w:eastAsia="sl-SI"/>
        </w:rPr>
        <w:t>, socialnega in delovnega prava,</w:t>
      </w:r>
      <w:bookmarkEnd w:id="26"/>
      <w:bookmarkEnd w:id="27"/>
      <w:bookmarkEnd w:id="28"/>
      <w:bookmarkEnd w:id="29"/>
      <w:bookmarkEnd w:id="30"/>
      <w:bookmarkEnd w:id="31"/>
    </w:p>
    <w:p w:rsidR="007B1562" w:rsidRPr="007B1562" w:rsidRDefault="007B1562" w:rsidP="007B1562">
      <w:pPr>
        <w:numPr>
          <w:ilvl w:val="0"/>
          <w:numId w:val="19"/>
        </w:numPr>
        <w:shd w:val="clear" w:color="auto" w:fill="FFFFFF"/>
        <w:spacing w:after="0" w:line="240" w:lineRule="auto"/>
        <w:jc w:val="both"/>
        <w:rPr>
          <w:rFonts w:ascii="Arial" w:eastAsia="Times New Roman" w:hAnsi="Arial" w:cs="Arial"/>
          <w:color w:val="000000"/>
          <w:lang w:eastAsia="sl-SI"/>
        </w:rPr>
      </w:pPr>
      <w:r w:rsidRPr="007B1562">
        <w:rPr>
          <w:rFonts w:ascii="Arial" w:eastAsia="Times New Roman" w:hAnsi="Arial" w:cs="Arial"/>
          <w:color w:val="000000"/>
          <w:lang w:eastAsia="sl-SI"/>
        </w:rPr>
        <w:t>da nad nami ni začet postopek zaradi insolventnosti ali prisilnega prenehanja po zakonu, ki ureja postopek zaradi insolventnosti in prisilnega prenehanja, ali postopek likvidacije po zakonu, ki ureja gospodarske družbe, ter da naša sredstva ali poslovanje upravlja upravitelj ali sodišče, ter da naše poslovne dejavnosti začasno ustavljene, ter da se v skladu s predpisi druge države nad nami ni začel postopek ali pa nastal položaj z enakimi pravnimi posledicami;</w:t>
      </w:r>
    </w:p>
    <w:p w:rsidR="007B1562" w:rsidRPr="007B1562" w:rsidRDefault="007B1562" w:rsidP="007B1562">
      <w:pPr>
        <w:numPr>
          <w:ilvl w:val="0"/>
          <w:numId w:val="19"/>
        </w:numPr>
        <w:shd w:val="clear" w:color="auto" w:fill="FFFFFF"/>
        <w:spacing w:after="0" w:line="240" w:lineRule="auto"/>
        <w:jc w:val="both"/>
        <w:rPr>
          <w:rFonts w:ascii="Arial" w:eastAsia="Times New Roman" w:hAnsi="Arial" w:cs="Arial"/>
          <w:color w:val="000000"/>
          <w:lang w:eastAsia="sl-SI"/>
        </w:rPr>
      </w:pPr>
      <w:r w:rsidRPr="007B1562">
        <w:rPr>
          <w:rFonts w:ascii="Arial" w:eastAsia="Times New Roman" w:hAnsi="Arial" w:cs="Arial"/>
          <w:color w:val="000000"/>
          <w:lang w:eastAsia="sl-SI"/>
        </w:rPr>
        <w:t>da nismo zagrešili hujše kršitve poklicnih pravil, zaradi česar je omajana naša integriteta;</w:t>
      </w:r>
    </w:p>
    <w:p w:rsidR="007B1562" w:rsidRPr="007B1562" w:rsidRDefault="007B1562" w:rsidP="007B1562">
      <w:pPr>
        <w:numPr>
          <w:ilvl w:val="0"/>
          <w:numId w:val="19"/>
        </w:numPr>
        <w:shd w:val="clear" w:color="auto" w:fill="FFFFFF"/>
        <w:spacing w:after="0" w:line="240" w:lineRule="auto"/>
        <w:jc w:val="both"/>
        <w:rPr>
          <w:rFonts w:ascii="Arial" w:eastAsia="Times New Roman" w:hAnsi="Arial" w:cs="Arial"/>
          <w:color w:val="000000"/>
          <w:lang w:eastAsia="sl-SI"/>
        </w:rPr>
      </w:pPr>
      <w:r w:rsidRPr="007B1562">
        <w:rPr>
          <w:rFonts w:ascii="Arial" w:eastAsia="Times New Roman" w:hAnsi="Arial" w:cs="Arial"/>
          <w:color w:val="000000"/>
          <w:lang w:eastAsia="sl-SI"/>
        </w:rPr>
        <w:t>da nismo z drugimi gospodarskimi subjekti sklenili dogovora, katerega cilj ali učinek je preprečevati, omejevati ali izkrivljati konkurenco;</w:t>
      </w:r>
    </w:p>
    <w:p w:rsidR="007B1562" w:rsidRPr="007B1562" w:rsidRDefault="007B1562" w:rsidP="007B1562">
      <w:pPr>
        <w:numPr>
          <w:ilvl w:val="0"/>
          <w:numId w:val="19"/>
        </w:numPr>
        <w:shd w:val="clear" w:color="auto" w:fill="FFFFFF"/>
        <w:spacing w:after="0" w:line="240" w:lineRule="auto"/>
        <w:jc w:val="both"/>
        <w:rPr>
          <w:rFonts w:ascii="Arial" w:eastAsia="Times New Roman" w:hAnsi="Arial" w:cs="Arial"/>
          <w:color w:val="000000"/>
          <w:lang w:eastAsia="sl-SI"/>
        </w:rPr>
      </w:pPr>
      <w:r w:rsidRPr="007B1562">
        <w:rPr>
          <w:rFonts w:ascii="Arial" w:eastAsia="Times New Roman" w:hAnsi="Arial" w:cs="Arial"/>
          <w:color w:val="000000"/>
          <w:lang w:eastAsia="sl-SI"/>
        </w:rPr>
        <w:t>da v zvezi z nami ni podano nasprotje interesov iz tretjega odstavka 91. člena ZJN-3 – v nasprotnem primeru se zavezujemo o tem nemudoma pisno obvestiti naročnika;</w:t>
      </w:r>
    </w:p>
    <w:p w:rsidR="007B1562" w:rsidRPr="007B1562" w:rsidRDefault="007B1562" w:rsidP="007B1562">
      <w:pPr>
        <w:numPr>
          <w:ilvl w:val="0"/>
          <w:numId w:val="19"/>
        </w:numPr>
        <w:shd w:val="clear" w:color="auto" w:fill="FFFFFF"/>
        <w:spacing w:after="0" w:line="240" w:lineRule="auto"/>
        <w:jc w:val="both"/>
        <w:rPr>
          <w:rFonts w:ascii="Arial" w:eastAsia="Times New Roman" w:hAnsi="Arial" w:cs="Arial"/>
          <w:color w:val="000000"/>
          <w:lang w:eastAsia="sl-SI"/>
        </w:rPr>
      </w:pPr>
      <w:r w:rsidRPr="007B1562">
        <w:rPr>
          <w:rFonts w:ascii="Arial" w:eastAsia="Times New Roman" w:hAnsi="Arial" w:cs="Arial"/>
          <w:color w:val="000000"/>
          <w:lang w:eastAsia="sl-SI"/>
        </w:rPr>
        <w:t>da nismo predhodno sodelovali pri pripravi postopka javnega naročanja - v nasprotnem primeru se zavezujemo o tem nemudoma pisno obvestiti naročnika;</w:t>
      </w:r>
    </w:p>
    <w:p w:rsidR="007B1562" w:rsidRPr="007B1562" w:rsidRDefault="007B1562" w:rsidP="007B1562">
      <w:pPr>
        <w:numPr>
          <w:ilvl w:val="0"/>
          <w:numId w:val="19"/>
        </w:numPr>
        <w:shd w:val="clear" w:color="auto" w:fill="FFFFFF"/>
        <w:spacing w:after="0" w:line="240" w:lineRule="auto"/>
        <w:jc w:val="both"/>
        <w:rPr>
          <w:rFonts w:ascii="Arial" w:eastAsia="Times New Roman" w:hAnsi="Arial" w:cs="Arial"/>
          <w:color w:val="000000"/>
          <w:lang w:eastAsia="sl-SI"/>
        </w:rPr>
      </w:pPr>
      <w:r w:rsidRPr="007B1562">
        <w:rPr>
          <w:rFonts w:ascii="Arial" w:eastAsia="Times New Roman" w:hAnsi="Arial" w:cs="Arial"/>
          <w:color w:val="000000"/>
          <w:lang w:eastAsia="sl-SI"/>
        </w:rPr>
        <w:lastRenderedPageBreak/>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7B1562" w:rsidRPr="007B1562" w:rsidRDefault="007B1562" w:rsidP="007B1562">
      <w:pPr>
        <w:numPr>
          <w:ilvl w:val="0"/>
          <w:numId w:val="19"/>
        </w:numPr>
        <w:shd w:val="clear" w:color="auto" w:fill="FFFFFF"/>
        <w:spacing w:after="0" w:line="240" w:lineRule="auto"/>
        <w:jc w:val="both"/>
        <w:rPr>
          <w:rFonts w:ascii="Arial" w:eastAsia="Times New Roman" w:hAnsi="Arial" w:cs="Arial"/>
          <w:color w:val="000000"/>
          <w:lang w:eastAsia="sl-SI"/>
        </w:rPr>
      </w:pPr>
      <w:r w:rsidRPr="007B1562">
        <w:rPr>
          <w:rFonts w:ascii="Arial" w:eastAsia="Times New Roman" w:hAnsi="Arial" w:cs="Arial"/>
          <w:color w:val="000000"/>
          <w:lang w:eastAsia="sl-SI"/>
        </w:rPr>
        <w:t>da nismo dajali resnih zavajajočih razlag pri dajanju informacij, zahtevanih zaradi preverjanja obstoja razlogov za izključitev ali izpolnjevanja pogojev za sodelovanje, da smo te informacije razkrili in smo predložili dokazila, ki se zahtevajo v skladu z 79. členom ZJN-3;</w:t>
      </w:r>
    </w:p>
    <w:p w:rsidR="007B1562" w:rsidRPr="007B1562" w:rsidRDefault="007B1562" w:rsidP="007B1562">
      <w:pPr>
        <w:numPr>
          <w:ilvl w:val="0"/>
          <w:numId w:val="19"/>
        </w:numPr>
        <w:shd w:val="clear" w:color="auto" w:fill="FFFFFF"/>
        <w:spacing w:after="0" w:line="240" w:lineRule="auto"/>
        <w:jc w:val="both"/>
        <w:rPr>
          <w:rFonts w:ascii="Arial" w:eastAsia="Times New Roman" w:hAnsi="Arial" w:cs="Arial"/>
          <w:color w:val="000000"/>
          <w:lang w:eastAsia="sl-SI"/>
        </w:rPr>
      </w:pPr>
      <w:r w:rsidRPr="007B1562">
        <w:rPr>
          <w:rFonts w:ascii="Arial" w:eastAsia="Times New Roman" w:hAnsi="Arial" w:cs="Arial"/>
          <w:color w:val="000000"/>
          <w:lang w:eastAsia="sl-SI"/>
        </w:rPr>
        <w:t>da nismo poskusili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rsidR="007B1562" w:rsidRPr="007B1562" w:rsidRDefault="007B1562" w:rsidP="007B1562">
      <w:pPr>
        <w:numPr>
          <w:ilvl w:val="0"/>
          <w:numId w:val="19"/>
        </w:numPr>
        <w:spacing w:after="0" w:line="240" w:lineRule="auto"/>
        <w:jc w:val="both"/>
        <w:rPr>
          <w:rFonts w:ascii="Arial" w:eastAsia="Times New Roman" w:hAnsi="Arial" w:cs="Arial"/>
          <w:lang w:eastAsia="sl-SI"/>
        </w:rPr>
      </w:pPr>
      <w:bookmarkStart w:id="32" w:name="_Toc450651330"/>
      <w:bookmarkStart w:id="33" w:name="_Toc450745198"/>
      <w:bookmarkStart w:id="34" w:name="_Toc451761376"/>
      <w:bookmarkStart w:id="35" w:name="_Toc479753790"/>
      <w:bookmarkStart w:id="36" w:name="_Toc486485844"/>
      <w:bookmarkStart w:id="37" w:name="_Toc19703103"/>
      <w:r w:rsidRPr="007B1562">
        <w:rPr>
          <w:rFonts w:ascii="Arial" w:eastAsia="Times New Roman" w:hAnsi="Arial" w:cs="Arial"/>
          <w:lang w:eastAsia="sl-SI"/>
        </w:rPr>
        <w:t>Da na dan, ko poteče rok za oddajo ponudb nismo bili uvrščeni v evidenco poslovnih subjektov iz 35. člena Zakona o integriteti in preprečevanju korupcije (Uradni list RS, št. 69/2011- ZintPK-UPB2)</w:t>
      </w:r>
      <w:bookmarkEnd w:id="32"/>
      <w:bookmarkEnd w:id="33"/>
      <w:bookmarkEnd w:id="34"/>
      <w:bookmarkEnd w:id="35"/>
      <w:bookmarkEnd w:id="36"/>
      <w:bookmarkEnd w:id="37"/>
    </w:p>
    <w:p w:rsidR="007B1562" w:rsidRPr="007B1562" w:rsidRDefault="007B1562" w:rsidP="007B1562">
      <w:pPr>
        <w:spacing w:after="0" w:line="240" w:lineRule="auto"/>
        <w:rPr>
          <w:rFonts w:ascii="Arial" w:eastAsia="Times New Roman" w:hAnsi="Arial" w:cs="Arial"/>
          <w:b/>
          <w:i/>
          <w:lang w:eastAsia="sl-SI"/>
        </w:rPr>
      </w:pPr>
    </w:p>
    <w:p w:rsidR="007B1562" w:rsidRPr="007B1562" w:rsidRDefault="007B1562" w:rsidP="007B1562">
      <w:pPr>
        <w:spacing w:after="0" w:line="240" w:lineRule="auto"/>
        <w:ind w:right="72"/>
        <w:jc w:val="both"/>
        <w:rPr>
          <w:rFonts w:ascii="Arial" w:eastAsia="Times New Roman" w:hAnsi="Arial" w:cs="Arial"/>
          <w:b/>
          <w:u w:val="single"/>
          <w:lang w:eastAsia="sl-SI"/>
        </w:rPr>
      </w:pPr>
    </w:p>
    <w:p w:rsidR="007B1562" w:rsidRPr="007B1562" w:rsidRDefault="007B1562" w:rsidP="007B1562">
      <w:pPr>
        <w:spacing w:after="0" w:line="240" w:lineRule="auto"/>
        <w:ind w:right="72"/>
        <w:jc w:val="both"/>
        <w:rPr>
          <w:rFonts w:ascii="Arial" w:eastAsia="Times New Roman" w:hAnsi="Arial" w:cs="Arial"/>
          <w:u w:val="single"/>
          <w:lang w:eastAsia="sl-SI"/>
        </w:rPr>
      </w:pPr>
    </w:p>
    <w:p w:rsidR="007B1562" w:rsidRPr="007B1562" w:rsidRDefault="007B1562" w:rsidP="007B1562">
      <w:pPr>
        <w:spacing w:after="0" w:line="240" w:lineRule="auto"/>
        <w:ind w:right="72"/>
        <w:jc w:val="center"/>
        <w:rPr>
          <w:rFonts w:ascii="Arial" w:eastAsia="Times New Roman" w:hAnsi="Arial" w:cs="Arial"/>
          <w:u w:val="single"/>
          <w:lang w:eastAsia="sl-SI"/>
        </w:rPr>
      </w:pPr>
      <w:r w:rsidRPr="007B1562">
        <w:rPr>
          <w:rFonts w:ascii="Arial" w:eastAsia="Times New Roman" w:hAnsi="Arial" w:cs="Arial"/>
          <w:b/>
          <w:u w:val="single"/>
          <w:lang w:eastAsia="sl-SI"/>
        </w:rPr>
        <w:t>IZJAVLJAMO</w:t>
      </w:r>
      <w:r w:rsidRPr="007B1562">
        <w:rPr>
          <w:rFonts w:ascii="Arial" w:eastAsia="Times New Roman" w:hAnsi="Arial" w:cs="Arial"/>
          <w:u w:val="single"/>
          <w:lang w:eastAsia="sl-SI"/>
        </w:rPr>
        <w:t>,</w:t>
      </w:r>
    </w:p>
    <w:p w:rsidR="007B1562" w:rsidRPr="007B1562" w:rsidRDefault="007B1562" w:rsidP="007B1562">
      <w:pPr>
        <w:spacing w:after="0" w:line="240" w:lineRule="auto"/>
        <w:ind w:right="72"/>
        <w:jc w:val="center"/>
        <w:rPr>
          <w:rFonts w:ascii="Arial" w:eastAsia="Times New Roman" w:hAnsi="Arial" w:cs="Arial"/>
          <w:u w:val="single"/>
          <w:lang w:eastAsia="sl-SI"/>
        </w:rPr>
      </w:pPr>
    </w:p>
    <w:p w:rsidR="007B1562" w:rsidRPr="007B1562" w:rsidRDefault="007B1562" w:rsidP="007B1562">
      <w:pPr>
        <w:spacing w:after="0" w:line="240" w:lineRule="auto"/>
        <w:ind w:right="72"/>
        <w:jc w:val="both"/>
        <w:rPr>
          <w:rFonts w:ascii="Arial" w:eastAsia="Times New Roman" w:hAnsi="Arial" w:cs="Arial"/>
          <w:u w:val="single"/>
          <w:lang w:eastAsia="sl-SI"/>
        </w:rPr>
      </w:pPr>
      <w:r w:rsidRPr="007B1562">
        <w:rPr>
          <w:rFonts w:ascii="Arial" w:eastAsia="Times New Roman" w:hAnsi="Arial" w:cs="Arial"/>
          <w:u w:val="single"/>
          <w:lang w:eastAsia="sl-SI"/>
        </w:rPr>
        <w:t xml:space="preserve">da so podatki, ki so podani v ponudbeni dokumentaciji resnični in smo jih, če bo naročnik to zahteval, pripravljeni dokazati s predložitvijo ustreznih potrdil. </w:t>
      </w:r>
    </w:p>
    <w:p w:rsidR="007B1562" w:rsidRPr="007B1562" w:rsidRDefault="007B1562" w:rsidP="007B1562">
      <w:pPr>
        <w:spacing w:after="0" w:line="240" w:lineRule="auto"/>
        <w:ind w:right="72"/>
        <w:jc w:val="both"/>
        <w:rPr>
          <w:rFonts w:ascii="Arial" w:eastAsia="Times New Roman" w:hAnsi="Arial" w:cs="Arial"/>
          <w:u w:val="single"/>
          <w:lang w:eastAsia="sl-SI"/>
        </w:rPr>
      </w:pPr>
    </w:p>
    <w:p w:rsidR="007B1562" w:rsidRPr="007B1562" w:rsidRDefault="007B1562" w:rsidP="007B1562">
      <w:pPr>
        <w:spacing w:after="0" w:line="240" w:lineRule="auto"/>
        <w:ind w:right="72"/>
        <w:jc w:val="both"/>
        <w:rPr>
          <w:rFonts w:ascii="Arial" w:eastAsia="Times New Roman" w:hAnsi="Arial" w:cs="Arial"/>
          <w:b/>
          <w:u w:val="single"/>
          <w:lang w:eastAsia="sl-SI"/>
        </w:rPr>
      </w:pPr>
      <w:r w:rsidRPr="007B1562">
        <w:rPr>
          <w:rFonts w:ascii="Arial" w:eastAsia="Times New Roman" w:hAnsi="Arial" w:cs="Arial"/>
          <w:u w:val="single"/>
          <w:lang w:eastAsia="sl-SI"/>
        </w:rPr>
        <w:t xml:space="preserve">Naročnika pooblaščamo, da podatke iz javnih evidenc pridobi sam, v kolikor ne bodo priloženi ponudbi. </w:t>
      </w:r>
    </w:p>
    <w:p w:rsidR="007B1562" w:rsidRPr="007B1562" w:rsidRDefault="007B1562" w:rsidP="007B1562">
      <w:pPr>
        <w:spacing w:after="0" w:line="240" w:lineRule="auto"/>
        <w:rPr>
          <w:rFonts w:ascii="Arial" w:eastAsia="Times New Roman" w:hAnsi="Arial" w:cs="Arial"/>
          <w:u w:val="single"/>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b/>
          <w:lang w:eastAsia="sl-SI"/>
        </w:rPr>
        <w:t>Kraj in datum</w:t>
      </w:r>
      <w:r w:rsidRPr="007B1562">
        <w:rPr>
          <w:rFonts w:ascii="Arial" w:eastAsia="Times New Roman" w:hAnsi="Arial" w:cs="Arial"/>
          <w:lang w:eastAsia="sl-SI"/>
        </w:rPr>
        <w:t>:________________________</w:t>
      </w:r>
    </w:p>
    <w:p w:rsidR="007B1562" w:rsidRPr="007B1562" w:rsidRDefault="007B1562" w:rsidP="007B1562">
      <w:pPr>
        <w:spacing w:after="0" w:line="240" w:lineRule="auto"/>
        <w:ind w:left="4248" w:right="72"/>
        <w:jc w:val="both"/>
        <w:rPr>
          <w:rFonts w:ascii="Arial" w:eastAsia="Times New Roman" w:hAnsi="Arial" w:cs="Arial"/>
          <w:b/>
          <w:lang w:eastAsia="sl-SI"/>
        </w:rPr>
      </w:pPr>
      <w:r w:rsidRPr="007B1562">
        <w:rPr>
          <w:rFonts w:ascii="Arial" w:eastAsia="Times New Roman" w:hAnsi="Arial" w:cs="Arial"/>
          <w:lang w:eastAsia="sl-SI"/>
        </w:rPr>
        <w:tab/>
      </w:r>
      <w:r w:rsidRPr="007B1562">
        <w:rPr>
          <w:rFonts w:ascii="Arial" w:eastAsia="Times New Roman" w:hAnsi="Arial" w:cs="Arial"/>
          <w:lang w:eastAsia="sl-SI"/>
        </w:rPr>
        <w:tab/>
      </w:r>
      <w:r w:rsidRPr="007B1562">
        <w:rPr>
          <w:rFonts w:ascii="Arial" w:eastAsia="Times New Roman" w:hAnsi="Arial" w:cs="Arial"/>
          <w:lang w:eastAsia="sl-SI"/>
        </w:rPr>
        <w:tab/>
      </w:r>
      <w:r w:rsidRPr="007B1562">
        <w:rPr>
          <w:rFonts w:ascii="Arial" w:eastAsia="Times New Roman" w:hAnsi="Arial" w:cs="Arial"/>
          <w:lang w:eastAsia="sl-SI"/>
        </w:rPr>
        <w:tab/>
      </w:r>
      <w:r w:rsidRPr="007B1562">
        <w:rPr>
          <w:rFonts w:ascii="Arial" w:eastAsia="Times New Roman" w:hAnsi="Arial" w:cs="Arial"/>
          <w:lang w:eastAsia="sl-SI"/>
        </w:rPr>
        <w:tab/>
      </w:r>
      <w:r w:rsidRPr="007B1562">
        <w:rPr>
          <w:rFonts w:ascii="Arial" w:eastAsia="Times New Roman" w:hAnsi="Arial" w:cs="Arial"/>
          <w:lang w:eastAsia="sl-SI"/>
        </w:rPr>
        <w:tab/>
      </w:r>
      <w:r w:rsidRPr="007B1562">
        <w:rPr>
          <w:rFonts w:ascii="Arial" w:eastAsia="Times New Roman" w:hAnsi="Arial" w:cs="Arial"/>
          <w:lang w:eastAsia="sl-SI"/>
        </w:rPr>
        <w:tab/>
        <w:t xml:space="preserve"> </w:t>
      </w:r>
      <w:r w:rsidRPr="007B1562">
        <w:rPr>
          <w:rFonts w:ascii="Arial" w:eastAsia="Times New Roman" w:hAnsi="Arial" w:cs="Arial"/>
          <w:b/>
          <w:lang w:eastAsia="sl-SI"/>
        </w:rPr>
        <w:t>PONUDNIK/PARTNER/PODIZVAJALEC:</w:t>
      </w: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ab/>
      </w:r>
      <w:r w:rsidRPr="007B1562">
        <w:rPr>
          <w:rFonts w:ascii="Arial" w:eastAsia="Times New Roman" w:hAnsi="Arial" w:cs="Arial"/>
          <w:lang w:eastAsia="sl-SI"/>
        </w:rPr>
        <w:tab/>
      </w:r>
      <w:r w:rsidRPr="007B1562">
        <w:rPr>
          <w:rFonts w:ascii="Arial" w:eastAsia="Times New Roman" w:hAnsi="Arial" w:cs="Arial"/>
          <w:lang w:eastAsia="sl-SI"/>
        </w:rPr>
        <w:tab/>
        <w:t xml:space="preserve">                    (žig in podpis zakonitega zastopnika/pooblaščene osebe)</w:t>
      </w:r>
    </w:p>
    <w:p w:rsidR="007B1562" w:rsidRPr="007B1562" w:rsidRDefault="007B1562" w:rsidP="007B1562">
      <w:pPr>
        <w:spacing w:after="0" w:line="240" w:lineRule="auto"/>
        <w:ind w:right="72"/>
        <w:jc w:val="right"/>
        <w:rPr>
          <w:rFonts w:ascii="Arial" w:eastAsia="Times New Roman" w:hAnsi="Arial" w:cs="Arial"/>
          <w:b/>
          <w:bdr w:val="single" w:sz="4" w:space="0" w:color="auto"/>
          <w:lang w:eastAsia="sl-SI"/>
        </w:rPr>
      </w:pPr>
    </w:p>
    <w:p w:rsidR="007B1562" w:rsidRPr="007B1562" w:rsidRDefault="007B1562" w:rsidP="007B1562">
      <w:pPr>
        <w:spacing w:after="0" w:line="240" w:lineRule="auto"/>
        <w:ind w:right="72"/>
        <w:jc w:val="right"/>
        <w:rPr>
          <w:rFonts w:ascii="Arial" w:eastAsia="Times New Roman" w:hAnsi="Arial" w:cs="Arial"/>
          <w:b/>
          <w:bdr w:val="single" w:sz="4" w:space="0" w:color="auto"/>
          <w:lang w:eastAsia="sl-SI"/>
        </w:rPr>
      </w:pPr>
    </w:p>
    <w:p w:rsidR="007B1562" w:rsidRPr="007B1562" w:rsidRDefault="007B1562" w:rsidP="007B1562">
      <w:pPr>
        <w:spacing w:after="0" w:line="240" w:lineRule="auto"/>
        <w:ind w:left="360"/>
        <w:jc w:val="both"/>
        <w:rPr>
          <w:rFonts w:ascii="Arial" w:eastAsia="Times New Roman" w:hAnsi="Arial" w:cs="Arial"/>
        </w:rPr>
      </w:pPr>
    </w:p>
    <w:p w:rsidR="007B1562" w:rsidRPr="007B1562" w:rsidRDefault="007B1562" w:rsidP="007B1562">
      <w:pPr>
        <w:spacing w:after="0" w:line="240" w:lineRule="auto"/>
        <w:ind w:left="360"/>
        <w:jc w:val="both"/>
        <w:rPr>
          <w:rFonts w:ascii="Arial" w:eastAsia="Times New Roman" w:hAnsi="Arial" w:cs="Arial"/>
        </w:rPr>
      </w:pPr>
    </w:p>
    <w:p w:rsidR="007B1562" w:rsidRPr="007B1562" w:rsidRDefault="007B1562" w:rsidP="007B1562">
      <w:pPr>
        <w:spacing w:after="0" w:line="240" w:lineRule="auto"/>
        <w:ind w:left="360"/>
        <w:jc w:val="both"/>
        <w:rPr>
          <w:rFonts w:ascii="Arial" w:eastAsia="Times New Roman" w:hAnsi="Arial" w:cs="Arial"/>
        </w:rPr>
      </w:pPr>
    </w:p>
    <w:p w:rsidR="007B1562" w:rsidRPr="007B1562" w:rsidRDefault="007B1562" w:rsidP="007B1562">
      <w:pPr>
        <w:spacing w:after="0" w:line="240" w:lineRule="auto"/>
        <w:ind w:left="360"/>
        <w:jc w:val="both"/>
        <w:rPr>
          <w:rFonts w:ascii="Arial" w:eastAsia="Times New Roman" w:hAnsi="Arial" w:cs="Arial"/>
        </w:rPr>
      </w:pPr>
    </w:p>
    <w:p w:rsidR="007B1562" w:rsidRDefault="007B1562" w:rsidP="007B1562">
      <w:pPr>
        <w:spacing w:after="0" w:line="240" w:lineRule="auto"/>
        <w:ind w:left="360"/>
        <w:jc w:val="both"/>
        <w:rPr>
          <w:rFonts w:ascii="Arial" w:eastAsia="Times New Roman" w:hAnsi="Arial" w:cs="Arial"/>
        </w:rPr>
      </w:pPr>
    </w:p>
    <w:p w:rsidR="007B1562" w:rsidRDefault="007B1562" w:rsidP="007B1562">
      <w:pPr>
        <w:spacing w:after="0" w:line="240" w:lineRule="auto"/>
        <w:ind w:left="360"/>
        <w:jc w:val="both"/>
        <w:rPr>
          <w:rFonts w:ascii="Arial" w:eastAsia="Times New Roman" w:hAnsi="Arial" w:cs="Arial"/>
        </w:rPr>
      </w:pPr>
    </w:p>
    <w:p w:rsidR="007B1562" w:rsidRDefault="007B1562" w:rsidP="007B1562">
      <w:pPr>
        <w:spacing w:after="0" w:line="240" w:lineRule="auto"/>
        <w:ind w:left="360"/>
        <w:jc w:val="both"/>
        <w:rPr>
          <w:rFonts w:ascii="Arial" w:eastAsia="Times New Roman" w:hAnsi="Arial" w:cs="Arial"/>
        </w:rPr>
      </w:pPr>
    </w:p>
    <w:p w:rsidR="007B1562" w:rsidRDefault="007B1562" w:rsidP="007B1562">
      <w:pPr>
        <w:spacing w:after="0" w:line="240" w:lineRule="auto"/>
        <w:ind w:left="360"/>
        <w:jc w:val="both"/>
        <w:rPr>
          <w:rFonts w:ascii="Arial" w:eastAsia="Times New Roman" w:hAnsi="Arial" w:cs="Arial"/>
        </w:rPr>
      </w:pPr>
    </w:p>
    <w:p w:rsidR="007B1562" w:rsidRDefault="007B1562" w:rsidP="007B1562">
      <w:pPr>
        <w:spacing w:after="0" w:line="240" w:lineRule="auto"/>
        <w:ind w:left="360"/>
        <w:jc w:val="both"/>
        <w:rPr>
          <w:rFonts w:ascii="Arial" w:eastAsia="Times New Roman" w:hAnsi="Arial" w:cs="Arial"/>
        </w:rPr>
      </w:pPr>
    </w:p>
    <w:p w:rsidR="007B1562" w:rsidRPr="007B1562" w:rsidRDefault="007B1562" w:rsidP="007B1562">
      <w:pPr>
        <w:spacing w:after="0" w:line="240" w:lineRule="auto"/>
        <w:ind w:left="360"/>
        <w:jc w:val="both"/>
        <w:rPr>
          <w:rFonts w:ascii="Arial" w:eastAsia="Times New Roman" w:hAnsi="Arial" w:cs="Arial"/>
        </w:rPr>
      </w:pPr>
    </w:p>
    <w:p w:rsidR="007B1562" w:rsidRPr="007B1562" w:rsidRDefault="007B1562" w:rsidP="007B1562">
      <w:pPr>
        <w:spacing w:after="0" w:line="240" w:lineRule="auto"/>
        <w:ind w:left="360"/>
        <w:jc w:val="both"/>
        <w:rPr>
          <w:rFonts w:ascii="Arial" w:eastAsia="Times New Roman" w:hAnsi="Arial" w:cs="Arial"/>
        </w:rPr>
      </w:pPr>
    </w:p>
    <w:p w:rsidR="007B1562" w:rsidRPr="007B1562" w:rsidRDefault="007B1562" w:rsidP="007B1562">
      <w:pPr>
        <w:spacing w:after="0" w:line="240" w:lineRule="auto"/>
        <w:ind w:left="360"/>
        <w:jc w:val="both"/>
        <w:rPr>
          <w:rFonts w:ascii="Arial" w:eastAsia="Times New Roman" w:hAnsi="Arial" w:cs="Arial"/>
        </w:rPr>
      </w:pPr>
    </w:p>
    <w:p w:rsidR="007B1562" w:rsidRPr="007B1562" w:rsidRDefault="007B1562" w:rsidP="007B1562">
      <w:pPr>
        <w:spacing w:after="0" w:line="240" w:lineRule="auto"/>
        <w:ind w:left="360"/>
        <w:jc w:val="both"/>
        <w:rPr>
          <w:rFonts w:ascii="Arial" w:eastAsia="Times New Roman" w:hAnsi="Arial" w:cs="Arial"/>
        </w:rPr>
      </w:pPr>
    </w:p>
    <w:p w:rsidR="007B1562" w:rsidRPr="007B1562" w:rsidRDefault="007B1562" w:rsidP="007B1562">
      <w:pPr>
        <w:spacing w:after="0" w:line="240" w:lineRule="auto"/>
        <w:ind w:left="360"/>
        <w:jc w:val="both"/>
        <w:rPr>
          <w:rFonts w:ascii="Arial" w:eastAsia="Times New Roman" w:hAnsi="Arial" w:cs="Arial"/>
        </w:rPr>
      </w:pPr>
    </w:p>
    <w:p w:rsidR="007B1562" w:rsidRPr="007B1562" w:rsidRDefault="007B1562" w:rsidP="007B1562">
      <w:pPr>
        <w:spacing w:after="0" w:line="240" w:lineRule="auto"/>
        <w:ind w:left="360"/>
        <w:jc w:val="both"/>
        <w:rPr>
          <w:rFonts w:ascii="Arial" w:eastAsia="Times New Roman" w:hAnsi="Arial" w:cs="Arial"/>
        </w:rPr>
      </w:pPr>
    </w:p>
    <w:p w:rsidR="007B1562" w:rsidRPr="007B1562" w:rsidRDefault="007B1562" w:rsidP="007B1562">
      <w:pPr>
        <w:keepNext/>
        <w:numPr>
          <w:ilvl w:val="1"/>
          <w:numId w:val="12"/>
        </w:numPr>
        <w:spacing w:after="0" w:line="240" w:lineRule="auto"/>
        <w:outlineLvl w:val="0"/>
        <w:rPr>
          <w:rFonts w:ascii="Arial" w:eastAsia="Times New Roman" w:hAnsi="Arial" w:cs="Arial"/>
          <w:b/>
          <w:i/>
          <w:sz w:val="28"/>
          <w:szCs w:val="28"/>
          <w:lang w:val="x-none" w:eastAsia="x-none"/>
        </w:rPr>
      </w:pPr>
      <w:bookmarkStart w:id="38" w:name="_Toc332139008"/>
      <w:bookmarkStart w:id="39" w:name="_Toc332139722"/>
      <w:bookmarkStart w:id="40" w:name="_Toc345922314"/>
      <w:r w:rsidRPr="007B1562">
        <w:rPr>
          <w:rFonts w:ascii="Arial" w:eastAsia="Times New Roman" w:hAnsi="Arial" w:cs="Arial"/>
          <w:b/>
          <w:i/>
          <w:sz w:val="28"/>
          <w:szCs w:val="28"/>
          <w:lang w:eastAsia="x-none"/>
        </w:rPr>
        <w:lastRenderedPageBreak/>
        <w:t xml:space="preserve">                                                                                      (OBR-6)</w:t>
      </w: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Arial" w:eastAsia="Times New Roman" w:hAnsi="Arial" w:cs="Arial"/>
        </w:rPr>
      </w:pPr>
      <w:r w:rsidRPr="007B1562">
        <w:rPr>
          <w:rFonts w:ascii="Arial" w:eastAsia="Times New Roman" w:hAnsi="Arial" w:cs="Arial"/>
        </w:rPr>
        <w:t>Ponudnik________________________________________________________________</w:t>
      </w:r>
    </w:p>
    <w:p w:rsidR="007B1562" w:rsidRPr="007B1562" w:rsidRDefault="007B1562" w:rsidP="007B1562">
      <w:pPr>
        <w:spacing w:after="0" w:line="240" w:lineRule="auto"/>
        <w:jc w:val="right"/>
        <w:rPr>
          <w:rFonts w:ascii="Arial" w:eastAsia="Times New Roman" w:hAnsi="Arial" w:cs="Arial"/>
        </w:rPr>
      </w:pPr>
    </w:p>
    <w:p w:rsidR="007B1562" w:rsidRPr="007B1562" w:rsidRDefault="007B1562" w:rsidP="007B1562">
      <w:pPr>
        <w:spacing w:after="0" w:line="240" w:lineRule="auto"/>
        <w:jc w:val="center"/>
        <w:rPr>
          <w:rFonts w:ascii="Arial" w:eastAsia="Times New Roman" w:hAnsi="Arial" w:cs="Arial"/>
          <w:b/>
        </w:rPr>
      </w:pPr>
    </w:p>
    <w:p w:rsidR="007B1562" w:rsidRPr="007B1562" w:rsidRDefault="007B1562" w:rsidP="007B1562">
      <w:pPr>
        <w:spacing w:after="0" w:line="240" w:lineRule="auto"/>
        <w:jc w:val="center"/>
        <w:rPr>
          <w:rFonts w:ascii="Arial" w:eastAsia="Times New Roman" w:hAnsi="Arial" w:cs="Arial"/>
          <w:b/>
        </w:rPr>
      </w:pPr>
    </w:p>
    <w:p w:rsidR="007B1562" w:rsidRPr="007B1562" w:rsidRDefault="007B1562" w:rsidP="007B1562">
      <w:pPr>
        <w:spacing w:after="0" w:line="240" w:lineRule="auto"/>
        <w:jc w:val="center"/>
        <w:rPr>
          <w:rFonts w:ascii="Arial" w:eastAsia="Times New Roman" w:hAnsi="Arial" w:cs="Arial"/>
          <w:b/>
        </w:rPr>
      </w:pPr>
    </w:p>
    <w:p w:rsidR="007B1562" w:rsidRPr="007B1562" w:rsidRDefault="007B1562" w:rsidP="007B1562">
      <w:pPr>
        <w:spacing w:after="0" w:line="240" w:lineRule="auto"/>
        <w:jc w:val="center"/>
        <w:rPr>
          <w:rFonts w:ascii="Arial" w:eastAsia="Times New Roman" w:hAnsi="Arial" w:cs="Arial"/>
          <w:b/>
        </w:rPr>
      </w:pPr>
    </w:p>
    <w:p w:rsidR="007B1562" w:rsidRPr="007B1562" w:rsidRDefault="007B1562" w:rsidP="007B1562">
      <w:pPr>
        <w:spacing w:after="0" w:line="240" w:lineRule="auto"/>
        <w:jc w:val="center"/>
        <w:rPr>
          <w:rFonts w:ascii="Arial" w:eastAsia="Times New Roman" w:hAnsi="Arial" w:cs="Arial"/>
          <w:b/>
        </w:rPr>
      </w:pPr>
    </w:p>
    <w:p w:rsidR="007B1562" w:rsidRPr="007B1562" w:rsidRDefault="007B1562" w:rsidP="007B1562">
      <w:pPr>
        <w:spacing w:after="0" w:line="240" w:lineRule="auto"/>
        <w:jc w:val="center"/>
        <w:rPr>
          <w:rFonts w:ascii="Arial" w:eastAsia="Times New Roman" w:hAnsi="Arial" w:cs="Arial"/>
          <w:b/>
          <w:sz w:val="24"/>
          <w:szCs w:val="24"/>
        </w:rPr>
      </w:pPr>
      <w:r w:rsidRPr="007B1562">
        <w:rPr>
          <w:rFonts w:ascii="Arial" w:eastAsia="Times New Roman" w:hAnsi="Arial" w:cs="Arial"/>
          <w:b/>
          <w:sz w:val="24"/>
          <w:szCs w:val="24"/>
        </w:rPr>
        <w:t>IZJAVA O SPREJEMANJU POGOJEV DOKUMENTACIJE V ZVEZI Z ODDAJO JAVNEGA NAROČILA</w:t>
      </w:r>
    </w:p>
    <w:p w:rsidR="007B1562" w:rsidRPr="007B1562" w:rsidRDefault="007B1562" w:rsidP="007B1562">
      <w:pPr>
        <w:spacing w:after="0" w:line="240" w:lineRule="auto"/>
        <w:rPr>
          <w:rFonts w:ascii="Arial" w:eastAsia="Times New Roman" w:hAnsi="Arial" w:cs="Arial"/>
        </w:rPr>
      </w:pPr>
    </w:p>
    <w:p w:rsidR="007B1562" w:rsidRPr="007B1562" w:rsidRDefault="007B1562" w:rsidP="007B1562">
      <w:pPr>
        <w:spacing w:after="0" w:line="240" w:lineRule="auto"/>
        <w:rPr>
          <w:rFonts w:ascii="Arial" w:eastAsia="Times New Roman" w:hAnsi="Arial" w:cs="Arial"/>
        </w:rPr>
      </w:pPr>
    </w:p>
    <w:p w:rsidR="007B1562" w:rsidRPr="007B1562" w:rsidRDefault="007B1562" w:rsidP="007B1562">
      <w:pPr>
        <w:spacing w:after="0" w:line="240" w:lineRule="auto"/>
        <w:jc w:val="both"/>
        <w:rPr>
          <w:rFonts w:ascii="Times New Roman" w:eastAsia="Times New Roman" w:hAnsi="Times New Roman" w:cs="Times New Roman"/>
          <w:sz w:val="24"/>
          <w:szCs w:val="24"/>
          <w:lang w:eastAsia="sl-SI"/>
        </w:rPr>
      </w:pPr>
      <w:r w:rsidRPr="007B1562">
        <w:rPr>
          <w:rFonts w:ascii="Arial" w:eastAsia="Times New Roman" w:hAnsi="Arial" w:cs="Arial"/>
        </w:rPr>
        <w:t>Izjavljamo, da smo se pred pripravo ponudbe v celoti seznanili s pogoji in zahtevami iz dokumentacije v zvezi z oddajo javnega naročila, ki se nanaša na javni razpis za oddajo javnega naročila »</w:t>
      </w:r>
      <w:r w:rsidRPr="007B1562">
        <w:rPr>
          <w:rFonts w:ascii="Arial" w:eastAsia="Times New Roman" w:hAnsi="Arial" w:cs="Arial"/>
          <w:lang w:eastAsia="sl-SI"/>
        </w:rPr>
        <w:t>Nabava novega terenskega pick – up vozila</w:t>
      </w:r>
      <w:r w:rsidRPr="007B1562">
        <w:rPr>
          <w:rFonts w:ascii="Arial" w:eastAsia="Times New Roman" w:hAnsi="Arial" w:cs="Arial"/>
        </w:rPr>
        <w:t>«</w:t>
      </w:r>
      <w:r w:rsidRPr="007B1562">
        <w:rPr>
          <w:rFonts w:ascii="Times New Roman" w:eastAsia="Times New Roman" w:hAnsi="Times New Roman" w:cs="Times New Roman"/>
          <w:sz w:val="24"/>
          <w:szCs w:val="24"/>
          <w:lang w:eastAsia="sl-SI"/>
        </w:rPr>
        <w:t xml:space="preserve"> </w:t>
      </w: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b/>
          <w:lang w:eastAsia="sl-SI"/>
        </w:rPr>
        <w:t>Kraj in datum</w:t>
      </w:r>
      <w:r w:rsidRPr="007B1562">
        <w:rPr>
          <w:rFonts w:ascii="Arial" w:eastAsia="Times New Roman" w:hAnsi="Arial" w:cs="Arial"/>
          <w:lang w:eastAsia="sl-SI"/>
        </w:rPr>
        <w:t>:______________________</w:t>
      </w: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lang w:eastAsia="sl-SI"/>
        </w:rPr>
        <w:t xml:space="preserve">                                                                              </w:t>
      </w:r>
      <w:r w:rsidRPr="007B1562">
        <w:rPr>
          <w:rFonts w:ascii="Arial" w:eastAsia="Times New Roman" w:hAnsi="Arial" w:cs="Arial"/>
          <w:b/>
          <w:lang w:eastAsia="sl-SI"/>
        </w:rPr>
        <w:t>PONUDNIK</w:t>
      </w:r>
    </w:p>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b/>
          <w:lang w:eastAsia="sl-SI"/>
        </w:rPr>
        <w:t xml:space="preserve">                                  (žig in podpis  zakonitega zastopnika oz. pooblaščene osebe)</w:t>
      </w: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jc w:val="right"/>
        <w:rPr>
          <w:rFonts w:ascii="Arial" w:eastAsia="Times New Roman" w:hAnsi="Arial" w:cs="Arial"/>
          <w:i/>
          <w:lang w:eastAsia="sl-SI"/>
        </w:rPr>
      </w:pPr>
    </w:p>
    <w:p w:rsidR="007B1562" w:rsidRPr="007B1562" w:rsidRDefault="007B1562" w:rsidP="007B1562">
      <w:pPr>
        <w:keepNext/>
        <w:numPr>
          <w:ilvl w:val="1"/>
          <w:numId w:val="12"/>
        </w:numPr>
        <w:spacing w:after="0" w:line="240" w:lineRule="auto"/>
        <w:outlineLvl w:val="0"/>
        <w:rPr>
          <w:rFonts w:ascii="Arial" w:eastAsia="Times New Roman" w:hAnsi="Arial" w:cs="Arial"/>
          <w:b/>
          <w:i/>
          <w:sz w:val="28"/>
          <w:szCs w:val="28"/>
          <w:lang w:val="x-none" w:eastAsia="x-none"/>
        </w:rPr>
      </w:pPr>
      <w:r w:rsidRPr="007B1562">
        <w:rPr>
          <w:rFonts w:ascii="Arial" w:eastAsia="Times New Roman" w:hAnsi="Arial" w:cs="Arial"/>
          <w:b/>
          <w:i/>
          <w:sz w:val="28"/>
          <w:szCs w:val="28"/>
          <w:lang w:eastAsia="x-none"/>
        </w:rPr>
        <w:t xml:space="preserve">                                                                                       (OBR-7)</w:t>
      </w: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Arial" w:eastAsia="Times New Roman" w:hAnsi="Arial" w:cs="Arial"/>
        </w:rPr>
      </w:pPr>
      <w:r w:rsidRPr="007B1562">
        <w:rPr>
          <w:rFonts w:ascii="Arial" w:eastAsia="Times New Roman" w:hAnsi="Arial" w:cs="Arial"/>
        </w:rPr>
        <w:t>Ponudnik________________________________________________________________</w:t>
      </w:r>
    </w:p>
    <w:p w:rsidR="007B1562" w:rsidRPr="007B1562" w:rsidRDefault="007B1562" w:rsidP="007B1562">
      <w:pPr>
        <w:spacing w:after="0" w:line="240" w:lineRule="auto"/>
        <w:jc w:val="right"/>
        <w:rPr>
          <w:rFonts w:ascii="Arial" w:eastAsia="Times New Roman" w:hAnsi="Arial" w:cs="Arial"/>
        </w:rPr>
      </w:pPr>
    </w:p>
    <w:p w:rsidR="007B1562" w:rsidRPr="007B1562" w:rsidRDefault="007B1562" w:rsidP="007B1562">
      <w:pPr>
        <w:spacing w:after="0" w:line="240" w:lineRule="auto"/>
        <w:jc w:val="center"/>
        <w:rPr>
          <w:rFonts w:ascii="Arial" w:eastAsia="Times New Roman" w:hAnsi="Arial" w:cs="Arial"/>
          <w:b/>
        </w:rPr>
      </w:pPr>
    </w:p>
    <w:p w:rsidR="007B1562" w:rsidRPr="007B1562" w:rsidRDefault="007B1562" w:rsidP="007B1562">
      <w:pPr>
        <w:spacing w:after="0" w:line="240" w:lineRule="auto"/>
        <w:jc w:val="center"/>
        <w:rPr>
          <w:rFonts w:ascii="Arial" w:eastAsia="Times New Roman" w:hAnsi="Arial" w:cs="Arial"/>
          <w:b/>
        </w:rPr>
      </w:pPr>
    </w:p>
    <w:p w:rsidR="007B1562" w:rsidRPr="007B1562" w:rsidRDefault="007B1562" w:rsidP="007B1562">
      <w:pPr>
        <w:spacing w:after="0" w:line="240" w:lineRule="auto"/>
        <w:jc w:val="center"/>
        <w:rPr>
          <w:rFonts w:ascii="Arial" w:eastAsia="Times New Roman" w:hAnsi="Arial" w:cs="Arial"/>
          <w:b/>
        </w:rPr>
      </w:pPr>
    </w:p>
    <w:p w:rsidR="007B1562" w:rsidRPr="007B1562" w:rsidRDefault="007B1562" w:rsidP="007B1562">
      <w:pPr>
        <w:spacing w:after="0" w:line="240" w:lineRule="auto"/>
        <w:jc w:val="center"/>
        <w:rPr>
          <w:rFonts w:ascii="Arial" w:eastAsia="Times New Roman" w:hAnsi="Arial" w:cs="Arial"/>
          <w:b/>
        </w:rPr>
      </w:pPr>
    </w:p>
    <w:p w:rsidR="007B1562" w:rsidRPr="007B1562" w:rsidRDefault="007B1562" w:rsidP="007B1562">
      <w:pPr>
        <w:spacing w:after="0" w:line="240" w:lineRule="auto"/>
        <w:jc w:val="center"/>
        <w:rPr>
          <w:rFonts w:ascii="Arial" w:eastAsia="Times New Roman" w:hAnsi="Arial" w:cs="Arial"/>
          <w:b/>
        </w:rPr>
      </w:pPr>
    </w:p>
    <w:p w:rsidR="007B1562" w:rsidRPr="007B1562" w:rsidRDefault="007B1562" w:rsidP="007B1562">
      <w:pPr>
        <w:spacing w:after="0" w:line="240" w:lineRule="auto"/>
        <w:jc w:val="center"/>
        <w:rPr>
          <w:rFonts w:ascii="Arial" w:eastAsia="Times New Roman" w:hAnsi="Arial" w:cs="Arial"/>
          <w:b/>
          <w:sz w:val="24"/>
          <w:szCs w:val="24"/>
        </w:rPr>
      </w:pPr>
      <w:r w:rsidRPr="007B1562">
        <w:rPr>
          <w:rFonts w:ascii="Arial" w:eastAsia="Times New Roman" w:hAnsi="Arial" w:cs="Arial"/>
          <w:b/>
          <w:sz w:val="24"/>
          <w:szCs w:val="24"/>
        </w:rPr>
        <w:t>IZJAVA O PREDLOŽITVI DODATNIH POJASNIL V ZVEZI Z DOKUMENTACIJO V ZVEZI Z ODDAJO JAVNEGA NAROČILA</w:t>
      </w:r>
    </w:p>
    <w:p w:rsidR="007B1562" w:rsidRPr="007B1562" w:rsidRDefault="007B1562" w:rsidP="007B1562">
      <w:pPr>
        <w:spacing w:after="0" w:line="240" w:lineRule="auto"/>
        <w:jc w:val="center"/>
        <w:rPr>
          <w:rFonts w:ascii="Arial" w:eastAsia="Times New Roman" w:hAnsi="Arial" w:cs="Arial"/>
          <w:b/>
          <w:sz w:val="24"/>
          <w:szCs w:val="24"/>
        </w:rPr>
      </w:pPr>
    </w:p>
    <w:p w:rsidR="007B1562" w:rsidRPr="007B1562" w:rsidRDefault="007B1562" w:rsidP="007B1562">
      <w:pPr>
        <w:spacing w:after="0" w:line="240" w:lineRule="auto"/>
        <w:rPr>
          <w:rFonts w:ascii="Arial" w:eastAsia="Times New Roman" w:hAnsi="Arial" w:cs="Arial"/>
        </w:rPr>
      </w:pPr>
    </w:p>
    <w:p w:rsidR="007B1562" w:rsidRPr="007B1562" w:rsidRDefault="007B1562" w:rsidP="007B1562">
      <w:pPr>
        <w:spacing w:after="0" w:line="240" w:lineRule="auto"/>
        <w:jc w:val="both"/>
        <w:rPr>
          <w:rFonts w:ascii="Arial" w:eastAsia="Times New Roman" w:hAnsi="Arial" w:cs="Arial"/>
        </w:rPr>
      </w:pPr>
      <w:r w:rsidRPr="007B1562">
        <w:rPr>
          <w:rFonts w:ascii="Arial" w:eastAsia="Times New Roman" w:hAnsi="Arial" w:cs="Arial"/>
        </w:rPr>
        <w:t>Izjavljamo, da:</w:t>
      </w:r>
    </w:p>
    <w:p w:rsidR="007B1562" w:rsidRPr="007B1562" w:rsidRDefault="007B1562" w:rsidP="007B1562">
      <w:pPr>
        <w:numPr>
          <w:ilvl w:val="0"/>
          <w:numId w:val="11"/>
        </w:numPr>
        <w:spacing w:after="0" w:line="240" w:lineRule="auto"/>
        <w:jc w:val="both"/>
        <w:rPr>
          <w:rFonts w:ascii="Arial" w:eastAsia="Times New Roman" w:hAnsi="Arial" w:cs="Arial"/>
          <w:sz w:val="24"/>
          <w:szCs w:val="24"/>
        </w:rPr>
      </w:pPr>
      <w:r w:rsidRPr="007B1562">
        <w:rPr>
          <w:rFonts w:ascii="Arial" w:eastAsia="Times New Roman" w:hAnsi="Arial" w:cs="Arial"/>
        </w:rPr>
        <w:t>Smo upoštevali vsa dodatna pojasnila v zvezi z dokumentacijo v zvezi z oddajo javnega naročila, posredovano preko Portala javnih naročil, ki postanejo del dokumentacije v zvezi z oddajo javnega naročila;</w:t>
      </w:r>
    </w:p>
    <w:p w:rsidR="007B1562" w:rsidRPr="007B1562" w:rsidRDefault="007B1562" w:rsidP="007B1562">
      <w:pPr>
        <w:numPr>
          <w:ilvl w:val="0"/>
          <w:numId w:val="11"/>
        </w:numPr>
        <w:spacing w:after="0" w:line="240" w:lineRule="auto"/>
        <w:jc w:val="both"/>
        <w:rPr>
          <w:rFonts w:ascii="Arial" w:eastAsia="Times New Roman" w:hAnsi="Arial" w:cs="Arial"/>
          <w:sz w:val="24"/>
          <w:szCs w:val="24"/>
        </w:rPr>
      </w:pPr>
      <w:r w:rsidRPr="007B1562">
        <w:rPr>
          <w:rFonts w:ascii="Arial" w:eastAsia="Times New Roman" w:hAnsi="Arial" w:cs="Arial"/>
        </w:rPr>
        <w:t>Smo objavljena pojasnila predložili k svoji ponudbi kot sestavni del ponudbene dokumentacije.</w:t>
      </w:r>
    </w:p>
    <w:p w:rsidR="007B1562" w:rsidRPr="007B1562" w:rsidRDefault="007B1562" w:rsidP="007B1562">
      <w:pPr>
        <w:spacing w:after="0" w:line="240" w:lineRule="auto"/>
        <w:jc w:val="both"/>
        <w:rPr>
          <w:rFonts w:ascii="Arial" w:eastAsia="Times New Roman" w:hAnsi="Arial" w:cs="Arial"/>
        </w:rPr>
      </w:pPr>
    </w:p>
    <w:p w:rsidR="007B1562" w:rsidRPr="007B1562" w:rsidRDefault="007B1562" w:rsidP="007B1562">
      <w:pPr>
        <w:spacing w:after="0" w:line="240" w:lineRule="auto"/>
        <w:rPr>
          <w:rFonts w:ascii="Arial" w:eastAsia="Times New Roman" w:hAnsi="Arial" w:cs="Arial"/>
        </w:rPr>
      </w:pPr>
    </w:p>
    <w:p w:rsidR="007B1562" w:rsidRPr="007B1562" w:rsidRDefault="007B1562" w:rsidP="007B1562">
      <w:pPr>
        <w:spacing w:after="0" w:line="240" w:lineRule="auto"/>
        <w:rPr>
          <w:rFonts w:ascii="Arial" w:eastAsia="Times New Roman" w:hAnsi="Arial" w:cs="Arial"/>
        </w:rPr>
      </w:pPr>
    </w:p>
    <w:p w:rsidR="007B1562" w:rsidRPr="007B1562" w:rsidRDefault="007B1562" w:rsidP="007B1562">
      <w:pPr>
        <w:spacing w:after="0" w:line="240" w:lineRule="auto"/>
        <w:rPr>
          <w:rFonts w:ascii="Arial" w:eastAsia="Times New Roman" w:hAnsi="Arial" w:cs="Arial"/>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b/>
          <w:lang w:eastAsia="sl-SI"/>
        </w:rPr>
        <w:t>Kraj in datum</w:t>
      </w:r>
      <w:r w:rsidRPr="007B1562">
        <w:rPr>
          <w:rFonts w:ascii="Arial" w:eastAsia="Times New Roman" w:hAnsi="Arial" w:cs="Arial"/>
          <w:lang w:eastAsia="sl-SI"/>
        </w:rPr>
        <w:t>:______________________</w:t>
      </w: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lang w:eastAsia="sl-SI"/>
        </w:rPr>
        <w:t xml:space="preserve">                                                                              </w:t>
      </w:r>
      <w:r w:rsidRPr="007B1562">
        <w:rPr>
          <w:rFonts w:ascii="Arial" w:eastAsia="Times New Roman" w:hAnsi="Arial" w:cs="Arial"/>
          <w:b/>
          <w:lang w:eastAsia="sl-SI"/>
        </w:rPr>
        <w:t>PONUDNIK</w:t>
      </w:r>
    </w:p>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b/>
          <w:lang w:eastAsia="sl-SI"/>
        </w:rPr>
        <w:t xml:space="preserve">                                  (žig in podpis  zakonitega zastopnika oz. pooblaščene osebe)</w:t>
      </w: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keepNext/>
        <w:numPr>
          <w:ilvl w:val="1"/>
          <w:numId w:val="12"/>
        </w:numPr>
        <w:spacing w:after="0" w:line="240" w:lineRule="auto"/>
        <w:outlineLvl w:val="0"/>
        <w:rPr>
          <w:rFonts w:ascii="Arial" w:eastAsia="Times New Roman" w:hAnsi="Arial" w:cs="Arial"/>
          <w:b/>
          <w:i/>
          <w:sz w:val="28"/>
          <w:szCs w:val="28"/>
          <w:lang w:eastAsia="x-none"/>
        </w:rPr>
      </w:pPr>
      <w:bookmarkStart w:id="41" w:name="_Toc332139010"/>
      <w:bookmarkStart w:id="42" w:name="_Toc332139724"/>
      <w:bookmarkStart w:id="43" w:name="_Toc345922316"/>
      <w:bookmarkEnd w:id="38"/>
      <w:bookmarkEnd w:id="39"/>
      <w:bookmarkEnd w:id="40"/>
      <w:r w:rsidRPr="007B1562">
        <w:rPr>
          <w:rFonts w:ascii="Arial" w:eastAsia="Times New Roman" w:hAnsi="Arial" w:cs="Arial"/>
          <w:b/>
          <w:i/>
          <w:sz w:val="28"/>
          <w:szCs w:val="28"/>
          <w:lang w:eastAsia="x-none"/>
        </w:rPr>
        <w:lastRenderedPageBreak/>
        <w:t xml:space="preserve">                                                                                           (OBR-</w:t>
      </w:r>
      <w:bookmarkEnd w:id="41"/>
      <w:bookmarkEnd w:id="42"/>
      <w:bookmarkEnd w:id="43"/>
      <w:r w:rsidRPr="007B1562">
        <w:rPr>
          <w:rFonts w:ascii="Arial" w:eastAsia="Times New Roman" w:hAnsi="Arial" w:cs="Arial"/>
          <w:b/>
          <w:i/>
          <w:sz w:val="28"/>
          <w:szCs w:val="28"/>
          <w:lang w:eastAsia="x-none"/>
        </w:rPr>
        <w:t>8)</w:t>
      </w:r>
    </w:p>
    <w:p w:rsidR="007B1562" w:rsidRPr="007B1562" w:rsidRDefault="007B1562" w:rsidP="007B1562">
      <w:pPr>
        <w:spacing w:after="0" w:line="240" w:lineRule="auto"/>
        <w:ind w:right="72"/>
        <w:jc w:val="center"/>
        <w:rPr>
          <w:rFonts w:ascii="Arial" w:eastAsia="Times New Roman" w:hAnsi="Arial" w:cs="Arial"/>
          <w:b/>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b/>
          <w:lang w:eastAsia="sl-SI"/>
        </w:rPr>
        <w:t>Podizvajalec:</w:t>
      </w:r>
      <w:r w:rsidRPr="007B1562">
        <w:rPr>
          <w:rFonts w:ascii="Arial" w:eastAsia="Times New Roman" w:hAnsi="Arial" w:cs="Arial"/>
          <w:lang w:eastAsia="sl-SI"/>
        </w:rPr>
        <w:t xml:space="preserve"> ________________________________ </w:t>
      </w: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PODATKI O PODIZVAJALCU (navedite poln naziv firme, točen naslov sedeža)</w:t>
      </w: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Naziv podizvajalca  _________________________________________________________</w:t>
      </w: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Sedež  ___________________________________________________________________</w:t>
      </w: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Matična številka   ___________________________________________</w:t>
      </w: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Davčna številka   ___________________________________________</w:t>
      </w: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Zakoniti zastopniki _________________________________________________________</w:t>
      </w: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_________________________________________________________________________</w:t>
      </w: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Številka transakcijskega računa, na katerega bo naročnik podizvajalcu plačeval izvršena dela _________________________________pri banki _____________________________</w:t>
      </w: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 xml:space="preserve">Dela, ki jih prevzema podizvajalec: </w:t>
      </w: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_________________________________________________________________________</w:t>
      </w: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Rok izvedbe del: ___________________________________________________________</w:t>
      </w: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Kraj izvedbe del: ___________________________________________________________</w:t>
      </w: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Predviden termin izvajanja ___________________________________________________</w:t>
      </w: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_________________________________________________________________________</w:t>
      </w: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Količina del / v odstotku:__ ___________________________________________________</w:t>
      </w: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 xml:space="preserve">Vrednost </w:t>
      </w:r>
      <w:proofErr w:type="spellStart"/>
      <w:r w:rsidRPr="007B1562">
        <w:rPr>
          <w:rFonts w:ascii="Arial" w:eastAsia="Times New Roman" w:hAnsi="Arial" w:cs="Arial"/>
          <w:lang w:eastAsia="sl-SI"/>
        </w:rPr>
        <w:t>podizvajalskega</w:t>
      </w:r>
      <w:proofErr w:type="spellEnd"/>
      <w:r w:rsidRPr="007B1562">
        <w:rPr>
          <w:rFonts w:ascii="Arial" w:eastAsia="Times New Roman" w:hAnsi="Arial" w:cs="Arial"/>
          <w:lang w:eastAsia="sl-SI"/>
        </w:rPr>
        <w:t xml:space="preserve"> dela v EUR na dan oddaje ponudbe del, ki jih prevzema podizvajalec:</w:t>
      </w: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_____________________________ EUR brez DDV</w:t>
      </w: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_____________________________ EUR DDV-ja</w:t>
      </w: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_____________________________ EUR z DDV</w:t>
      </w: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 xml:space="preserve">Datum in kraj:  _________________ </w:t>
      </w: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 xml:space="preserve">                                                              </w:t>
      </w:r>
    </w:p>
    <w:p w:rsidR="007B1562" w:rsidRPr="007B1562" w:rsidRDefault="007B1562" w:rsidP="007B1562">
      <w:pPr>
        <w:spacing w:after="0" w:line="240" w:lineRule="auto"/>
        <w:ind w:left="1416" w:right="72" w:firstLine="2991"/>
        <w:jc w:val="both"/>
        <w:rPr>
          <w:rFonts w:ascii="Arial" w:eastAsia="Times New Roman" w:hAnsi="Arial" w:cs="Arial"/>
          <w:b/>
          <w:lang w:eastAsia="sl-SI"/>
        </w:rPr>
      </w:pPr>
      <w:r w:rsidRPr="007B1562">
        <w:rPr>
          <w:rFonts w:ascii="Arial" w:eastAsia="Times New Roman" w:hAnsi="Arial" w:cs="Arial"/>
          <w:b/>
          <w:lang w:eastAsia="sl-SI"/>
        </w:rPr>
        <w:t>PODIZVAJALEC</w:t>
      </w:r>
      <w:r w:rsidRPr="007B1562">
        <w:rPr>
          <w:rFonts w:ascii="Arial" w:eastAsia="Times New Roman" w:hAnsi="Arial" w:cs="Arial"/>
          <w:b/>
          <w:lang w:eastAsia="sl-SI"/>
        </w:rPr>
        <w:tab/>
      </w:r>
    </w:p>
    <w:p w:rsidR="007B1562" w:rsidRPr="007B1562" w:rsidRDefault="007B1562" w:rsidP="007B1562">
      <w:pPr>
        <w:spacing w:after="0" w:line="240" w:lineRule="auto"/>
        <w:ind w:left="1416" w:right="72" w:firstLine="708"/>
        <w:jc w:val="both"/>
        <w:rPr>
          <w:rFonts w:ascii="Arial" w:eastAsia="Times New Roman" w:hAnsi="Arial" w:cs="Arial"/>
          <w:b/>
          <w:lang w:eastAsia="sl-SI"/>
        </w:rPr>
      </w:pPr>
      <w:r w:rsidRPr="007B1562">
        <w:rPr>
          <w:rFonts w:ascii="Arial" w:eastAsia="Times New Roman" w:hAnsi="Arial" w:cs="Arial"/>
          <w:b/>
          <w:lang w:eastAsia="sl-SI"/>
        </w:rPr>
        <w:t>(žig in podpis  zakonitega zastopnika oz. pooblaščene osebe)</w:t>
      </w:r>
      <w:r w:rsidRPr="007B1562">
        <w:rPr>
          <w:rFonts w:ascii="Arial" w:eastAsia="Times New Roman" w:hAnsi="Arial" w:cs="Arial"/>
          <w:lang w:eastAsia="sl-SI"/>
        </w:rPr>
        <w:t xml:space="preserve"> </w:t>
      </w: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b/>
          <w:lang w:eastAsia="sl-SI"/>
        </w:rPr>
        <w:t>OPOZORILO</w:t>
      </w:r>
    </w:p>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b/>
          <w:lang w:eastAsia="sl-SI"/>
        </w:rPr>
        <w:t xml:space="preserve">Obrazec 8 izpolni vsak podizvajalec posebej </w:t>
      </w:r>
    </w:p>
    <w:p w:rsidR="007B1562" w:rsidRPr="007B1562" w:rsidRDefault="007B1562" w:rsidP="007B1562">
      <w:pPr>
        <w:spacing w:after="0" w:line="240" w:lineRule="auto"/>
        <w:ind w:right="72"/>
        <w:jc w:val="both"/>
        <w:rPr>
          <w:rFonts w:ascii="Arial" w:eastAsia="Times New Roman" w:hAnsi="Arial" w:cs="Arial"/>
          <w:b/>
          <w:lang w:eastAsia="sl-SI"/>
        </w:rPr>
      </w:pPr>
    </w:p>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b/>
          <w:lang w:eastAsia="sl-SI"/>
        </w:rPr>
        <w:t xml:space="preserve">Izbrani ponudnik mora z dejanskim podizvajalcem skleniti pogodbo, s katero se uredi obveznosti in pravice, povezane s predmetom javnega naročanja.  </w:t>
      </w:r>
    </w:p>
    <w:p w:rsidR="007B1562" w:rsidRPr="007B1562" w:rsidRDefault="007B1562" w:rsidP="007B1562">
      <w:pPr>
        <w:spacing w:after="0" w:line="240" w:lineRule="auto"/>
        <w:ind w:right="72"/>
        <w:jc w:val="both"/>
        <w:rPr>
          <w:rFonts w:ascii="Arial" w:eastAsia="Times New Roman" w:hAnsi="Arial" w:cs="Arial"/>
          <w:b/>
          <w:lang w:eastAsia="sl-SI"/>
        </w:rPr>
      </w:pPr>
    </w:p>
    <w:p w:rsidR="007B1562" w:rsidRPr="007B1562" w:rsidRDefault="007B1562" w:rsidP="007B1562">
      <w:pPr>
        <w:spacing w:after="0" w:line="240" w:lineRule="auto"/>
        <w:ind w:right="72"/>
        <w:jc w:val="both"/>
        <w:rPr>
          <w:rFonts w:ascii="Arial" w:eastAsia="Times New Roman" w:hAnsi="Arial" w:cs="Arial"/>
          <w:b/>
          <w:lang w:eastAsia="sl-SI"/>
        </w:rPr>
      </w:pPr>
    </w:p>
    <w:p w:rsidR="007B1562" w:rsidRPr="007B1562" w:rsidRDefault="007B1562" w:rsidP="007B1562">
      <w:pPr>
        <w:spacing w:after="0" w:line="240" w:lineRule="auto"/>
        <w:ind w:right="72"/>
        <w:jc w:val="both"/>
        <w:rPr>
          <w:rFonts w:ascii="Arial" w:eastAsia="Times New Roman" w:hAnsi="Arial" w:cs="Arial"/>
          <w:b/>
          <w:lang w:eastAsia="sl-SI"/>
        </w:rPr>
      </w:pPr>
    </w:p>
    <w:p w:rsidR="007B1562" w:rsidRPr="007B1562" w:rsidRDefault="007B1562" w:rsidP="007B1562">
      <w:pPr>
        <w:spacing w:after="0" w:line="240" w:lineRule="auto"/>
        <w:ind w:right="72"/>
        <w:jc w:val="both"/>
        <w:rPr>
          <w:rFonts w:ascii="Arial" w:eastAsia="Times New Roman" w:hAnsi="Arial" w:cs="Arial"/>
          <w:b/>
          <w:lang w:eastAsia="sl-SI"/>
        </w:rPr>
      </w:pPr>
    </w:p>
    <w:p w:rsidR="007B1562" w:rsidRPr="007B1562" w:rsidRDefault="007B1562" w:rsidP="007B1562">
      <w:pPr>
        <w:spacing w:after="0" w:line="240" w:lineRule="auto"/>
        <w:ind w:right="72"/>
        <w:jc w:val="both"/>
        <w:rPr>
          <w:rFonts w:ascii="Arial" w:eastAsia="Times New Roman" w:hAnsi="Arial" w:cs="Arial"/>
          <w:b/>
          <w:lang w:eastAsia="sl-SI"/>
        </w:rPr>
      </w:pPr>
    </w:p>
    <w:p w:rsidR="007B1562" w:rsidRPr="007B1562" w:rsidRDefault="007B1562" w:rsidP="007B1562">
      <w:pPr>
        <w:spacing w:after="0" w:line="240" w:lineRule="auto"/>
        <w:ind w:right="72"/>
        <w:jc w:val="both"/>
        <w:rPr>
          <w:rFonts w:ascii="Arial" w:eastAsia="Times New Roman" w:hAnsi="Arial" w:cs="Arial"/>
          <w:b/>
          <w:lang w:eastAsia="sl-SI"/>
        </w:rPr>
      </w:pPr>
    </w:p>
    <w:p w:rsidR="007B1562" w:rsidRPr="007B1562" w:rsidRDefault="007B1562" w:rsidP="007B1562">
      <w:pPr>
        <w:spacing w:after="0" w:line="240" w:lineRule="auto"/>
        <w:ind w:right="72"/>
        <w:jc w:val="both"/>
        <w:rPr>
          <w:rFonts w:ascii="Arial" w:eastAsia="Times New Roman" w:hAnsi="Arial" w:cs="Arial"/>
          <w:b/>
          <w:lang w:eastAsia="sl-SI"/>
        </w:rPr>
      </w:pPr>
    </w:p>
    <w:p w:rsidR="007B1562" w:rsidRPr="007B1562" w:rsidRDefault="007B1562" w:rsidP="007B1562">
      <w:pPr>
        <w:spacing w:after="0" w:line="240" w:lineRule="auto"/>
        <w:ind w:right="72"/>
        <w:jc w:val="both"/>
        <w:rPr>
          <w:rFonts w:ascii="Arial" w:eastAsia="Times New Roman" w:hAnsi="Arial" w:cs="Arial"/>
          <w:b/>
          <w:lang w:eastAsia="sl-SI"/>
        </w:rPr>
      </w:pPr>
    </w:p>
    <w:p w:rsidR="007B1562" w:rsidRPr="007B1562" w:rsidRDefault="007B1562" w:rsidP="007B1562">
      <w:pPr>
        <w:spacing w:after="0" w:line="240" w:lineRule="auto"/>
        <w:ind w:right="72"/>
        <w:jc w:val="both"/>
        <w:rPr>
          <w:rFonts w:ascii="Arial" w:eastAsia="Times New Roman" w:hAnsi="Arial" w:cs="Arial"/>
          <w:b/>
          <w:lang w:eastAsia="sl-SI"/>
        </w:rPr>
      </w:pPr>
    </w:p>
    <w:p w:rsidR="007B1562" w:rsidRPr="007B1562" w:rsidRDefault="007B1562" w:rsidP="007B1562">
      <w:pPr>
        <w:spacing w:after="0" w:line="240" w:lineRule="auto"/>
        <w:ind w:right="72"/>
        <w:jc w:val="both"/>
        <w:rPr>
          <w:rFonts w:ascii="Arial" w:eastAsia="Times New Roman" w:hAnsi="Arial" w:cs="Arial"/>
          <w:b/>
          <w:lang w:eastAsia="sl-SI"/>
        </w:rPr>
      </w:pPr>
    </w:p>
    <w:p w:rsidR="007B1562" w:rsidRPr="007B1562" w:rsidRDefault="007B1562" w:rsidP="007B1562">
      <w:pPr>
        <w:spacing w:after="0" w:line="240" w:lineRule="auto"/>
        <w:ind w:right="72"/>
        <w:jc w:val="both"/>
        <w:rPr>
          <w:rFonts w:ascii="Arial" w:eastAsia="Times New Roman" w:hAnsi="Arial" w:cs="Arial"/>
          <w:b/>
          <w:lang w:eastAsia="sl-SI"/>
        </w:rPr>
      </w:pPr>
    </w:p>
    <w:p w:rsidR="007B1562" w:rsidRPr="007B1562" w:rsidRDefault="007B1562" w:rsidP="007B1562">
      <w:pPr>
        <w:spacing w:after="0" w:line="240" w:lineRule="auto"/>
        <w:ind w:right="72"/>
        <w:jc w:val="both"/>
        <w:rPr>
          <w:rFonts w:ascii="Arial" w:eastAsia="Times New Roman" w:hAnsi="Arial" w:cs="Arial"/>
          <w:b/>
          <w:lang w:eastAsia="sl-SI"/>
        </w:rPr>
      </w:pPr>
    </w:p>
    <w:p w:rsidR="007B1562" w:rsidRPr="007B1562" w:rsidRDefault="007B1562" w:rsidP="007B1562">
      <w:pPr>
        <w:spacing w:after="0" w:line="240" w:lineRule="auto"/>
        <w:ind w:right="72"/>
        <w:jc w:val="both"/>
        <w:rPr>
          <w:rFonts w:ascii="Arial" w:eastAsia="Times New Roman" w:hAnsi="Arial" w:cs="Arial"/>
          <w:b/>
          <w:lang w:eastAsia="sl-SI"/>
        </w:rPr>
      </w:pPr>
    </w:p>
    <w:p w:rsidR="007B1562" w:rsidRPr="007B1562" w:rsidRDefault="007B1562" w:rsidP="007B1562">
      <w:pPr>
        <w:keepNext/>
        <w:numPr>
          <w:ilvl w:val="1"/>
          <w:numId w:val="12"/>
        </w:numPr>
        <w:spacing w:after="0" w:line="240" w:lineRule="auto"/>
        <w:outlineLvl w:val="0"/>
        <w:rPr>
          <w:rFonts w:ascii="Arial" w:eastAsia="Times New Roman" w:hAnsi="Arial" w:cs="Arial"/>
          <w:b/>
          <w:i/>
          <w:sz w:val="28"/>
          <w:szCs w:val="28"/>
          <w:lang w:eastAsia="x-none"/>
        </w:rPr>
      </w:pPr>
      <w:bookmarkStart w:id="44" w:name="_Toc332139012"/>
      <w:bookmarkStart w:id="45" w:name="_Toc332139726"/>
      <w:bookmarkStart w:id="46" w:name="_Toc345922318"/>
      <w:r w:rsidRPr="007B1562">
        <w:rPr>
          <w:rFonts w:ascii="Arial" w:eastAsia="Times New Roman" w:hAnsi="Arial" w:cs="Arial"/>
          <w:b/>
          <w:i/>
          <w:sz w:val="28"/>
          <w:szCs w:val="28"/>
          <w:lang w:eastAsia="x-none"/>
        </w:rPr>
        <w:lastRenderedPageBreak/>
        <w:t xml:space="preserve">                                                                                           (OBR-</w:t>
      </w:r>
      <w:bookmarkEnd w:id="44"/>
      <w:bookmarkEnd w:id="45"/>
      <w:bookmarkEnd w:id="46"/>
      <w:r w:rsidRPr="007B1562">
        <w:rPr>
          <w:rFonts w:ascii="Arial" w:eastAsia="Times New Roman" w:hAnsi="Arial" w:cs="Arial"/>
          <w:b/>
          <w:i/>
          <w:sz w:val="28"/>
          <w:szCs w:val="28"/>
          <w:lang w:eastAsia="x-none"/>
        </w:rPr>
        <w:t>9)</w:t>
      </w:r>
    </w:p>
    <w:p w:rsidR="007B1562" w:rsidRPr="007B1562" w:rsidRDefault="007B1562" w:rsidP="007B1562">
      <w:pPr>
        <w:spacing w:after="0" w:line="240" w:lineRule="auto"/>
        <w:ind w:right="72"/>
        <w:jc w:val="both"/>
        <w:rPr>
          <w:rFonts w:ascii="Arial" w:eastAsia="Times New Roman" w:hAnsi="Arial" w:cs="Arial"/>
          <w:b/>
          <w:lang w:eastAsia="sl-SI"/>
        </w:rPr>
      </w:pPr>
    </w:p>
    <w:p w:rsidR="007B1562" w:rsidRPr="007B1562" w:rsidRDefault="007B1562" w:rsidP="007B1562">
      <w:pPr>
        <w:spacing w:after="0" w:line="240" w:lineRule="auto"/>
        <w:ind w:right="72"/>
        <w:jc w:val="both"/>
        <w:rPr>
          <w:rFonts w:ascii="Arial" w:eastAsia="Times New Roman" w:hAnsi="Arial" w:cs="Arial"/>
          <w:b/>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b/>
          <w:lang w:eastAsia="sl-SI"/>
        </w:rPr>
        <w:t xml:space="preserve">Ponudnik </w:t>
      </w:r>
      <w:r w:rsidRPr="007B1562">
        <w:rPr>
          <w:rFonts w:ascii="Arial" w:eastAsia="Times New Roman" w:hAnsi="Arial" w:cs="Arial"/>
          <w:lang w:eastAsia="sl-SI"/>
        </w:rPr>
        <w:t>____________________________________</w:t>
      </w: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 xml:space="preserve">                 </w:t>
      </w:r>
    </w:p>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lang w:eastAsia="sl-SI"/>
        </w:rPr>
        <w:t xml:space="preserve">                 ____________________________________</w:t>
      </w:r>
    </w:p>
    <w:p w:rsidR="007B1562" w:rsidRPr="007B1562" w:rsidRDefault="007B1562" w:rsidP="007B1562">
      <w:pPr>
        <w:spacing w:after="0" w:line="240" w:lineRule="auto"/>
        <w:ind w:right="72"/>
        <w:jc w:val="center"/>
        <w:rPr>
          <w:rFonts w:ascii="Arial" w:eastAsia="Times New Roman" w:hAnsi="Arial" w:cs="Arial"/>
          <w:b/>
          <w:lang w:eastAsia="sl-SI"/>
        </w:rPr>
      </w:pPr>
    </w:p>
    <w:p w:rsidR="007B1562" w:rsidRPr="007B1562" w:rsidRDefault="007B1562" w:rsidP="007B1562">
      <w:pPr>
        <w:spacing w:after="0" w:line="240" w:lineRule="auto"/>
        <w:ind w:right="72"/>
        <w:jc w:val="center"/>
        <w:rPr>
          <w:rFonts w:ascii="Arial" w:eastAsia="Times New Roman" w:hAnsi="Arial" w:cs="Arial"/>
          <w:b/>
          <w:lang w:eastAsia="sl-SI"/>
        </w:rPr>
      </w:pPr>
    </w:p>
    <w:p w:rsidR="007B1562" w:rsidRPr="007B1562" w:rsidRDefault="007B1562" w:rsidP="007B1562">
      <w:pPr>
        <w:spacing w:after="0" w:line="240" w:lineRule="auto"/>
        <w:ind w:right="72"/>
        <w:jc w:val="center"/>
        <w:rPr>
          <w:rFonts w:ascii="Arial" w:eastAsia="Times New Roman" w:hAnsi="Arial" w:cs="Arial"/>
          <w:b/>
          <w:lang w:eastAsia="sl-SI"/>
        </w:rPr>
      </w:pPr>
    </w:p>
    <w:p w:rsidR="007B1562" w:rsidRPr="007B1562" w:rsidRDefault="007B1562" w:rsidP="007B1562">
      <w:pPr>
        <w:spacing w:after="0" w:line="240" w:lineRule="auto"/>
        <w:ind w:right="72"/>
        <w:jc w:val="center"/>
        <w:rPr>
          <w:rFonts w:ascii="Arial" w:eastAsia="Times New Roman" w:hAnsi="Arial" w:cs="Arial"/>
          <w:b/>
          <w:lang w:eastAsia="sl-SI"/>
        </w:rPr>
      </w:pPr>
    </w:p>
    <w:p w:rsidR="007B1562" w:rsidRPr="007B1562" w:rsidRDefault="007B1562" w:rsidP="007B1562">
      <w:pPr>
        <w:spacing w:after="0" w:line="240" w:lineRule="auto"/>
        <w:ind w:right="72"/>
        <w:jc w:val="center"/>
        <w:rPr>
          <w:rFonts w:ascii="Arial" w:eastAsia="Times New Roman" w:hAnsi="Arial" w:cs="Arial"/>
          <w:b/>
          <w:lang w:eastAsia="sl-SI"/>
        </w:rPr>
      </w:pPr>
      <w:r w:rsidRPr="007B1562">
        <w:rPr>
          <w:rFonts w:ascii="Arial" w:eastAsia="Times New Roman" w:hAnsi="Arial" w:cs="Arial"/>
          <w:b/>
          <w:lang w:eastAsia="sl-SI"/>
        </w:rPr>
        <w:t xml:space="preserve">P O </w:t>
      </w:r>
      <w:proofErr w:type="spellStart"/>
      <w:r w:rsidRPr="007B1562">
        <w:rPr>
          <w:rFonts w:ascii="Arial" w:eastAsia="Times New Roman" w:hAnsi="Arial" w:cs="Arial"/>
          <w:b/>
          <w:lang w:eastAsia="sl-SI"/>
        </w:rPr>
        <w:t>O</w:t>
      </w:r>
      <w:proofErr w:type="spellEnd"/>
      <w:r w:rsidRPr="007B1562">
        <w:rPr>
          <w:rFonts w:ascii="Arial" w:eastAsia="Times New Roman" w:hAnsi="Arial" w:cs="Arial"/>
          <w:b/>
          <w:lang w:eastAsia="sl-SI"/>
        </w:rPr>
        <w:t xml:space="preserve"> B L A S T I L O</w:t>
      </w:r>
    </w:p>
    <w:p w:rsidR="007B1562" w:rsidRPr="007B1562" w:rsidRDefault="007B1562" w:rsidP="007B1562">
      <w:pPr>
        <w:spacing w:after="0" w:line="240" w:lineRule="auto"/>
        <w:ind w:right="72"/>
        <w:jc w:val="center"/>
        <w:rPr>
          <w:rFonts w:ascii="Arial" w:eastAsia="Times New Roman" w:hAnsi="Arial" w:cs="Arial"/>
          <w:b/>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 xml:space="preserve">Pooblaščamo naročnika, da na podlagi potrjenega računa neposredno plačuje partnerjem/podizvajalcem, ki smo jih navedli v OBR-1A IN OBR-2 in zanje priložil podatke OBR-8 ter zahtevo za neposredno plačilo OBR-4. </w:t>
      </w: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 xml:space="preserve">To pooblastilo je sestavni del in priloga ponudbe, s katero se prijavljamo na javni razpis za </w:t>
      </w:r>
    </w:p>
    <w:p w:rsidR="007B1562" w:rsidRPr="007B1562" w:rsidRDefault="007B1562" w:rsidP="007B1562">
      <w:pPr>
        <w:spacing w:after="0" w:line="240" w:lineRule="auto"/>
        <w:jc w:val="both"/>
        <w:rPr>
          <w:rFonts w:ascii="Arial" w:eastAsia="Times New Roman" w:hAnsi="Arial" w:cs="Arial"/>
          <w:color w:val="0070C0"/>
          <w:lang w:eastAsia="sl-SI"/>
        </w:rPr>
      </w:pPr>
      <w:r w:rsidRPr="007B1562">
        <w:rPr>
          <w:rFonts w:ascii="Arial" w:eastAsia="Times New Roman" w:hAnsi="Arial" w:cs="Arial"/>
          <w:lang w:eastAsia="sl-SI"/>
        </w:rPr>
        <w:t>»Nabavo novega terenskega pick – up vozila«</w:t>
      </w: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b/>
          <w:lang w:eastAsia="sl-SI"/>
        </w:rPr>
        <w:t>Kraj in datum</w:t>
      </w:r>
      <w:r w:rsidRPr="007B1562">
        <w:rPr>
          <w:rFonts w:ascii="Arial" w:eastAsia="Times New Roman" w:hAnsi="Arial" w:cs="Arial"/>
          <w:lang w:eastAsia="sl-SI"/>
        </w:rPr>
        <w:t>:______________________</w:t>
      </w: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lang w:eastAsia="sl-SI"/>
        </w:rPr>
        <w:t xml:space="preserve">                                                                              </w:t>
      </w:r>
      <w:r w:rsidRPr="007B1562">
        <w:rPr>
          <w:rFonts w:ascii="Arial" w:eastAsia="Times New Roman" w:hAnsi="Arial" w:cs="Arial"/>
          <w:b/>
          <w:lang w:eastAsia="sl-SI"/>
        </w:rPr>
        <w:t>PONUDNIK</w:t>
      </w:r>
    </w:p>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b/>
          <w:lang w:eastAsia="sl-SI"/>
        </w:rPr>
        <w:t xml:space="preserve">                                  (žig in podpis  zakonitega zastopnika oz. pooblaščene osebe)</w:t>
      </w:r>
    </w:p>
    <w:p w:rsidR="007B1562" w:rsidRPr="007B1562" w:rsidRDefault="007B1562" w:rsidP="007B1562">
      <w:pPr>
        <w:spacing w:after="0" w:line="240" w:lineRule="auto"/>
        <w:ind w:right="72"/>
        <w:jc w:val="both"/>
        <w:rPr>
          <w:rFonts w:ascii="Arial" w:eastAsia="Times New Roman" w:hAnsi="Arial" w:cs="Arial"/>
          <w:b/>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p w:rsidR="007B1562" w:rsidRDefault="007B1562" w:rsidP="007B1562">
      <w:pPr>
        <w:spacing w:after="0" w:line="240" w:lineRule="auto"/>
        <w:ind w:right="72"/>
        <w:jc w:val="both"/>
        <w:rPr>
          <w:rFonts w:ascii="Arial" w:eastAsia="Times New Roman" w:hAnsi="Arial" w:cs="Arial"/>
          <w:lang w:eastAsia="sl-SI"/>
        </w:rPr>
      </w:pPr>
    </w:p>
    <w:p w:rsid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bookmarkStart w:id="47" w:name="_Toc332007502"/>
      <w:bookmarkStart w:id="48" w:name="_Toc332133549"/>
      <w:bookmarkStart w:id="49" w:name="_Toc332135200"/>
      <w:bookmarkStart w:id="50" w:name="_Toc332136250"/>
      <w:bookmarkStart w:id="51" w:name="_Toc332139013"/>
      <w:bookmarkStart w:id="52" w:name="_Toc332139727"/>
      <w:bookmarkStart w:id="53" w:name="_Toc345922319"/>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keepNext/>
        <w:numPr>
          <w:ilvl w:val="1"/>
          <w:numId w:val="12"/>
        </w:numPr>
        <w:spacing w:after="0" w:line="240" w:lineRule="auto"/>
        <w:outlineLvl w:val="0"/>
        <w:rPr>
          <w:rFonts w:ascii="Arial" w:eastAsia="Times New Roman" w:hAnsi="Arial" w:cs="Arial"/>
          <w:b/>
          <w:i/>
          <w:sz w:val="28"/>
          <w:szCs w:val="28"/>
          <w:lang w:eastAsia="x-none"/>
        </w:rPr>
      </w:pPr>
      <w:r w:rsidRPr="007B1562">
        <w:rPr>
          <w:rFonts w:ascii="Arial" w:eastAsia="Times New Roman" w:hAnsi="Arial" w:cs="Arial"/>
          <w:b/>
          <w:i/>
          <w:sz w:val="28"/>
          <w:szCs w:val="28"/>
          <w:lang w:eastAsia="x-none"/>
        </w:rPr>
        <w:lastRenderedPageBreak/>
        <w:t xml:space="preserve">                                                                                           (OBR-</w:t>
      </w:r>
      <w:bookmarkEnd w:id="47"/>
      <w:bookmarkEnd w:id="48"/>
      <w:bookmarkEnd w:id="49"/>
      <w:bookmarkEnd w:id="50"/>
      <w:bookmarkEnd w:id="51"/>
      <w:bookmarkEnd w:id="52"/>
      <w:bookmarkEnd w:id="53"/>
      <w:r w:rsidRPr="007B1562">
        <w:rPr>
          <w:rFonts w:ascii="Arial" w:eastAsia="Times New Roman" w:hAnsi="Arial" w:cs="Arial"/>
          <w:b/>
          <w:i/>
          <w:sz w:val="28"/>
          <w:szCs w:val="28"/>
          <w:lang w:eastAsia="x-none"/>
        </w:rPr>
        <w:t>10)</w:t>
      </w:r>
    </w:p>
    <w:p w:rsidR="007B1562" w:rsidRPr="007B1562" w:rsidRDefault="007B1562" w:rsidP="007B1562">
      <w:pPr>
        <w:spacing w:after="0" w:line="240" w:lineRule="auto"/>
        <w:ind w:right="72"/>
        <w:rPr>
          <w:rFonts w:ascii="Arial" w:eastAsia="Times New Roman" w:hAnsi="Arial" w:cs="Arial"/>
          <w:b/>
          <w:lang w:eastAsia="sl-SI"/>
        </w:rPr>
      </w:pPr>
    </w:p>
    <w:p w:rsidR="007B1562" w:rsidRPr="007B1562" w:rsidRDefault="007B1562" w:rsidP="007B1562">
      <w:pPr>
        <w:spacing w:after="0" w:line="240" w:lineRule="auto"/>
        <w:ind w:right="72"/>
        <w:rPr>
          <w:rFonts w:ascii="Arial" w:eastAsia="Times New Roman" w:hAnsi="Arial" w:cs="Arial"/>
          <w:b/>
          <w:lang w:eastAsia="sl-SI"/>
        </w:rPr>
      </w:pPr>
    </w:p>
    <w:p w:rsidR="007B1562" w:rsidRPr="007B1562" w:rsidRDefault="007B1562" w:rsidP="007B1562">
      <w:pPr>
        <w:spacing w:after="0" w:line="240" w:lineRule="auto"/>
        <w:ind w:right="72"/>
        <w:rPr>
          <w:rFonts w:ascii="Arial" w:eastAsia="Times New Roman" w:hAnsi="Arial" w:cs="Arial"/>
          <w:b/>
          <w:lang w:eastAsia="sl-SI"/>
        </w:rPr>
      </w:pPr>
      <w:r w:rsidRPr="007B1562">
        <w:rPr>
          <w:rFonts w:ascii="Arial" w:eastAsia="Times New Roman" w:hAnsi="Arial" w:cs="Arial"/>
          <w:b/>
          <w:lang w:eastAsia="sl-SI"/>
        </w:rPr>
        <w:t xml:space="preserve">SOGLASJE  PARTNERJA/PODIZVAJALCA                                                                               </w:t>
      </w:r>
    </w:p>
    <w:p w:rsidR="007B1562" w:rsidRPr="007B1562" w:rsidRDefault="007B1562" w:rsidP="007B1562">
      <w:pPr>
        <w:spacing w:after="0" w:line="240" w:lineRule="auto"/>
        <w:ind w:right="72"/>
        <w:jc w:val="both"/>
        <w:rPr>
          <w:rFonts w:ascii="Arial" w:eastAsia="Times New Roman" w:hAnsi="Arial" w:cs="Arial"/>
          <w:b/>
          <w:lang w:eastAsia="sl-SI"/>
        </w:rPr>
      </w:pPr>
    </w:p>
    <w:p w:rsidR="007B1562" w:rsidRPr="007B1562" w:rsidRDefault="007B1562" w:rsidP="007B1562">
      <w:pPr>
        <w:spacing w:after="0" w:line="240" w:lineRule="auto"/>
        <w:ind w:right="72"/>
        <w:jc w:val="both"/>
        <w:rPr>
          <w:rFonts w:ascii="Arial" w:eastAsia="Times New Roman" w:hAnsi="Arial" w:cs="Arial"/>
          <w:b/>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Partner/Podizvajalec _____________________________________________________________</w:t>
      </w: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b/>
          <w:lang w:eastAsia="sl-SI"/>
        </w:rPr>
        <w:t>Soglašam</w:t>
      </w:r>
      <w:r w:rsidRPr="007B1562">
        <w:rPr>
          <w:rFonts w:ascii="Arial" w:eastAsia="Times New Roman" w:hAnsi="Arial" w:cs="Arial"/>
          <w:lang w:eastAsia="sl-SI"/>
        </w:rPr>
        <w:t>, da naročnik naše terjatve do izvajalca (ponudnika), ki bodo izhajale iz opravljenega dela, plačuje neposredno na naš TRR št. _____________________________</w:t>
      </w: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pri banki______________________________________</w:t>
      </w: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na podlagi izstavljenih računov, ki jih bo predhodno potrdil izvajalec in bodo priloga računu, ki ga bo naročniku izstavil izvajalec.</w:t>
      </w: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b/>
          <w:lang w:eastAsia="sl-SI"/>
        </w:rPr>
        <w:t>Kraj in datum</w:t>
      </w:r>
      <w:r w:rsidRPr="007B1562">
        <w:rPr>
          <w:rFonts w:ascii="Arial" w:eastAsia="Times New Roman" w:hAnsi="Arial" w:cs="Arial"/>
          <w:lang w:eastAsia="sl-SI"/>
        </w:rPr>
        <w:t>:_______________________________</w:t>
      </w: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lang w:eastAsia="sl-SI"/>
        </w:rPr>
        <w:tab/>
      </w:r>
      <w:r w:rsidRPr="007B1562">
        <w:rPr>
          <w:rFonts w:ascii="Arial" w:eastAsia="Times New Roman" w:hAnsi="Arial" w:cs="Arial"/>
          <w:lang w:eastAsia="sl-SI"/>
        </w:rPr>
        <w:tab/>
      </w:r>
      <w:r w:rsidRPr="007B1562">
        <w:rPr>
          <w:rFonts w:ascii="Arial" w:eastAsia="Times New Roman" w:hAnsi="Arial" w:cs="Arial"/>
          <w:lang w:eastAsia="sl-SI"/>
        </w:rPr>
        <w:tab/>
      </w:r>
      <w:r w:rsidRPr="007B1562">
        <w:rPr>
          <w:rFonts w:ascii="Arial" w:eastAsia="Times New Roman" w:hAnsi="Arial" w:cs="Arial"/>
          <w:lang w:eastAsia="sl-SI"/>
        </w:rPr>
        <w:tab/>
      </w:r>
      <w:r w:rsidRPr="007B1562">
        <w:rPr>
          <w:rFonts w:ascii="Arial" w:eastAsia="Times New Roman" w:hAnsi="Arial" w:cs="Arial"/>
          <w:lang w:eastAsia="sl-SI"/>
        </w:rPr>
        <w:tab/>
      </w:r>
      <w:r w:rsidRPr="007B1562">
        <w:rPr>
          <w:rFonts w:ascii="Arial" w:eastAsia="Times New Roman" w:hAnsi="Arial" w:cs="Arial"/>
          <w:lang w:eastAsia="sl-SI"/>
        </w:rPr>
        <w:tab/>
        <w:t xml:space="preserve">     </w:t>
      </w:r>
      <w:r w:rsidRPr="007B1562">
        <w:rPr>
          <w:rFonts w:ascii="Arial" w:eastAsia="Times New Roman" w:hAnsi="Arial" w:cs="Arial"/>
          <w:b/>
          <w:lang w:eastAsia="sl-SI"/>
        </w:rPr>
        <w:t>PARTNER</w:t>
      </w:r>
      <w:r w:rsidRPr="007B1562">
        <w:rPr>
          <w:rFonts w:ascii="Arial" w:eastAsia="Times New Roman" w:hAnsi="Arial" w:cs="Arial"/>
          <w:lang w:eastAsia="sl-SI"/>
        </w:rPr>
        <w:t>/</w:t>
      </w:r>
      <w:r w:rsidRPr="007B1562">
        <w:rPr>
          <w:rFonts w:ascii="Arial" w:eastAsia="Times New Roman" w:hAnsi="Arial" w:cs="Arial"/>
          <w:b/>
          <w:lang w:eastAsia="sl-SI"/>
        </w:rPr>
        <w:t>PODIZVAJALEC:</w:t>
      </w:r>
    </w:p>
    <w:p w:rsidR="007B1562" w:rsidRPr="007B1562" w:rsidRDefault="007B1562" w:rsidP="007B1562">
      <w:pPr>
        <w:spacing w:after="0" w:line="240" w:lineRule="auto"/>
        <w:ind w:right="72"/>
        <w:jc w:val="right"/>
        <w:rPr>
          <w:rFonts w:ascii="Arial" w:eastAsia="Times New Roman" w:hAnsi="Arial" w:cs="Arial"/>
          <w:b/>
          <w:lang w:eastAsia="sl-SI"/>
        </w:rPr>
      </w:pPr>
      <w:r w:rsidRPr="007B1562">
        <w:rPr>
          <w:rFonts w:ascii="Arial" w:eastAsia="Times New Roman" w:hAnsi="Arial" w:cs="Arial"/>
          <w:b/>
          <w:lang w:eastAsia="sl-SI"/>
        </w:rPr>
        <w:tab/>
      </w:r>
      <w:r w:rsidRPr="007B1562">
        <w:rPr>
          <w:rFonts w:ascii="Arial" w:eastAsia="Times New Roman" w:hAnsi="Arial" w:cs="Arial"/>
          <w:b/>
          <w:lang w:eastAsia="sl-SI"/>
        </w:rPr>
        <w:tab/>
      </w:r>
      <w:r w:rsidRPr="007B1562">
        <w:rPr>
          <w:rFonts w:ascii="Arial" w:eastAsia="Times New Roman" w:hAnsi="Arial" w:cs="Arial"/>
          <w:b/>
          <w:lang w:eastAsia="sl-SI"/>
        </w:rPr>
        <w:tab/>
      </w:r>
      <w:r w:rsidRPr="007B1562">
        <w:rPr>
          <w:rFonts w:ascii="Arial" w:eastAsia="Times New Roman" w:hAnsi="Arial" w:cs="Arial"/>
          <w:b/>
          <w:lang w:eastAsia="sl-SI"/>
        </w:rPr>
        <w:tab/>
        <w:t xml:space="preserve">    (žig in podpis odgovorne osebe partnerja/podizvajalca)</w:t>
      </w: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b/>
          <w:lang w:eastAsia="sl-SI"/>
        </w:rPr>
        <w:t>Opozorilo:</w:t>
      </w:r>
    </w:p>
    <w:p w:rsidR="007B1562" w:rsidRPr="007B1562" w:rsidRDefault="007B1562" w:rsidP="007B1562">
      <w:pPr>
        <w:spacing w:after="0" w:line="240" w:lineRule="auto"/>
        <w:ind w:right="72"/>
        <w:jc w:val="both"/>
        <w:rPr>
          <w:rFonts w:ascii="Arial" w:eastAsia="Times New Roman" w:hAnsi="Arial" w:cs="Arial"/>
          <w:b/>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b/>
          <w:lang w:eastAsia="sl-SI"/>
        </w:rPr>
        <w:t xml:space="preserve">Vsak partner/podizvajalec ločeno izpolni ta obrazec. </w:t>
      </w:r>
    </w:p>
    <w:p w:rsidR="007B1562" w:rsidRPr="007B1562" w:rsidRDefault="007B1562" w:rsidP="007B1562">
      <w:pPr>
        <w:spacing w:after="0" w:line="240" w:lineRule="auto"/>
        <w:jc w:val="right"/>
        <w:rPr>
          <w:rFonts w:ascii="Arial" w:eastAsia="Times New Roman" w:hAnsi="Arial" w:cs="Arial"/>
          <w:b/>
          <w:lang w:eastAsia="sl-SI"/>
        </w:rPr>
      </w:pPr>
    </w:p>
    <w:p w:rsidR="007B1562" w:rsidRPr="007B1562" w:rsidRDefault="007B1562" w:rsidP="007B1562">
      <w:pPr>
        <w:keepNext/>
        <w:spacing w:before="240" w:after="60" w:line="240" w:lineRule="auto"/>
        <w:ind w:left="576"/>
        <w:jc w:val="both"/>
        <w:outlineLvl w:val="1"/>
        <w:rPr>
          <w:rFonts w:ascii="Arial" w:eastAsia="Times New Roman" w:hAnsi="Arial" w:cs="Times New Roman"/>
          <w:b/>
          <w:bCs/>
          <w:i/>
          <w:iCs/>
          <w:sz w:val="28"/>
          <w:szCs w:val="28"/>
          <w:lang w:eastAsia="x-none"/>
        </w:rPr>
      </w:pPr>
      <w:bookmarkStart w:id="54" w:name="_Toc332135201"/>
      <w:bookmarkStart w:id="55" w:name="_Toc332136251"/>
      <w:bookmarkStart w:id="56" w:name="_Toc332135202"/>
      <w:bookmarkStart w:id="57" w:name="_Toc332136252"/>
      <w:bookmarkEnd w:id="54"/>
      <w:bookmarkEnd w:id="55"/>
      <w:bookmarkEnd w:id="56"/>
      <w:bookmarkEnd w:id="57"/>
    </w:p>
    <w:p w:rsidR="007B1562" w:rsidRPr="007B1562" w:rsidRDefault="007B1562" w:rsidP="007B1562">
      <w:pPr>
        <w:spacing w:after="0" w:line="240" w:lineRule="auto"/>
        <w:rPr>
          <w:rFonts w:ascii="Times New Roman" w:eastAsia="Times New Roman" w:hAnsi="Times New Roman" w:cs="Times New Roman"/>
          <w:sz w:val="24"/>
          <w:szCs w:val="24"/>
          <w:lang w:eastAsia="x-none"/>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Default="007B1562" w:rsidP="007B1562">
      <w:pPr>
        <w:spacing w:after="0" w:line="240" w:lineRule="auto"/>
        <w:rPr>
          <w:rFonts w:ascii="Times New Roman" w:eastAsia="Times New Roman" w:hAnsi="Times New Roman" w:cs="Times New Roman"/>
          <w:sz w:val="24"/>
          <w:szCs w:val="24"/>
          <w:lang w:eastAsia="sl-SI"/>
        </w:rPr>
      </w:pPr>
    </w:p>
    <w:p w:rsid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bookmarkStart w:id="58" w:name="_Toc345922320"/>
    </w:p>
    <w:p w:rsidR="007B1562" w:rsidRPr="007B1562" w:rsidRDefault="007B1562" w:rsidP="007B1562">
      <w:pPr>
        <w:keepNext/>
        <w:numPr>
          <w:ilvl w:val="1"/>
          <w:numId w:val="12"/>
        </w:numPr>
        <w:spacing w:after="0" w:line="240" w:lineRule="auto"/>
        <w:outlineLvl w:val="0"/>
        <w:rPr>
          <w:rFonts w:ascii="Arial" w:eastAsia="Times New Roman" w:hAnsi="Arial" w:cs="Arial"/>
          <w:b/>
          <w:i/>
          <w:sz w:val="28"/>
          <w:szCs w:val="28"/>
          <w:lang w:eastAsia="x-none"/>
        </w:rPr>
      </w:pPr>
      <w:r w:rsidRPr="007B1562">
        <w:rPr>
          <w:rFonts w:ascii="Arial" w:eastAsia="Times New Roman" w:hAnsi="Arial" w:cs="Arial"/>
          <w:b/>
          <w:i/>
          <w:sz w:val="28"/>
          <w:szCs w:val="28"/>
          <w:lang w:eastAsia="x-none"/>
        </w:rPr>
        <w:lastRenderedPageBreak/>
        <w:t xml:space="preserve">                                                                                           (OBR-</w:t>
      </w:r>
      <w:bookmarkEnd w:id="58"/>
      <w:r w:rsidRPr="007B1562">
        <w:rPr>
          <w:rFonts w:ascii="Arial" w:eastAsia="Times New Roman" w:hAnsi="Arial" w:cs="Arial"/>
          <w:b/>
          <w:i/>
          <w:sz w:val="28"/>
          <w:szCs w:val="28"/>
          <w:lang w:eastAsia="x-none"/>
        </w:rPr>
        <w:t>11)</w:t>
      </w:r>
    </w:p>
    <w:p w:rsidR="007B1562" w:rsidRPr="007B1562" w:rsidRDefault="007B1562" w:rsidP="007B1562">
      <w:pPr>
        <w:spacing w:after="0" w:line="240" w:lineRule="auto"/>
        <w:rPr>
          <w:rFonts w:ascii="Arial" w:eastAsia="Times New Roman" w:hAnsi="Arial" w:cs="Arial"/>
          <w:b/>
          <w:i/>
          <w:sz w:val="28"/>
          <w:szCs w:val="28"/>
          <w:lang w:eastAsia="sl-SI"/>
        </w:rPr>
      </w:pPr>
      <w:r w:rsidRPr="007B1562">
        <w:rPr>
          <w:rFonts w:ascii="Times New Roman" w:eastAsia="Times New Roman" w:hAnsi="Times New Roman" w:cs="Times New Roman"/>
          <w:sz w:val="24"/>
          <w:szCs w:val="24"/>
          <w:lang w:eastAsia="sl-SI"/>
        </w:rPr>
        <w:tab/>
      </w:r>
      <w:r w:rsidRPr="007B1562">
        <w:rPr>
          <w:rFonts w:ascii="Times New Roman" w:eastAsia="Times New Roman" w:hAnsi="Times New Roman" w:cs="Times New Roman"/>
          <w:sz w:val="24"/>
          <w:szCs w:val="24"/>
          <w:lang w:eastAsia="sl-SI"/>
        </w:rPr>
        <w:tab/>
      </w:r>
      <w:r w:rsidRPr="007B1562">
        <w:rPr>
          <w:rFonts w:ascii="Times New Roman" w:eastAsia="Times New Roman" w:hAnsi="Times New Roman" w:cs="Times New Roman"/>
          <w:sz w:val="24"/>
          <w:szCs w:val="24"/>
          <w:lang w:eastAsia="sl-SI"/>
        </w:rPr>
        <w:tab/>
        <w:t xml:space="preserve">                                                 </w:t>
      </w:r>
    </w:p>
    <w:p w:rsidR="007B1562" w:rsidRPr="007B1562" w:rsidRDefault="007B1562" w:rsidP="007B1562">
      <w:pPr>
        <w:spacing w:after="0" w:line="240" w:lineRule="auto"/>
        <w:jc w:val="both"/>
        <w:rPr>
          <w:rFonts w:ascii="Arial" w:eastAsia="Times New Roman" w:hAnsi="Arial" w:cs="Arial"/>
          <w:b/>
          <w:i/>
          <w:sz w:val="28"/>
          <w:szCs w:val="28"/>
          <w:lang w:eastAsia="x-none"/>
        </w:rPr>
      </w:pP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b/>
          <w:lang w:eastAsia="sl-SI"/>
        </w:rPr>
        <w:t>Ponudnik</w:t>
      </w:r>
      <w:r w:rsidRPr="007B1562">
        <w:rPr>
          <w:rFonts w:ascii="Arial" w:eastAsia="Times New Roman" w:hAnsi="Arial" w:cs="Arial"/>
          <w:lang w:eastAsia="sl-SI"/>
        </w:rPr>
        <w:t xml:space="preserve">__________________________________________________________  </w:t>
      </w:r>
    </w:p>
    <w:p w:rsidR="007B1562" w:rsidRPr="007B1562" w:rsidRDefault="007B1562" w:rsidP="007B1562">
      <w:pPr>
        <w:spacing w:after="0" w:line="240" w:lineRule="auto"/>
        <w:ind w:right="72"/>
        <w:jc w:val="center"/>
        <w:rPr>
          <w:rFonts w:ascii="Arial" w:eastAsia="Times New Roman" w:hAnsi="Arial" w:cs="Arial"/>
          <w:b/>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 xml:space="preserve">Vrednosti, ki so potrebne za izračun LCC: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012"/>
        <w:gridCol w:w="3016"/>
      </w:tblGrid>
      <w:tr w:rsidR="007B1562" w:rsidRPr="007B1562" w:rsidTr="00AB6536">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b/>
                <w:lang w:eastAsia="sl-SI"/>
              </w:rPr>
              <w:t>Opis parametra</w:t>
            </w:r>
          </w:p>
        </w:tc>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b/>
                <w:lang w:eastAsia="sl-SI"/>
              </w:rPr>
              <w:t>Oznaka</w:t>
            </w:r>
          </w:p>
        </w:tc>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b/>
                <w:lang w:eastAsia="sl-SI"/>
              </w:rPr>
              <w:t>Vrednost</w:t>
            </w:r>
          </w:p>
        </w:tc>
      </w:tr>
      <w:tr w:rsidR="007B1562" w:rsidRPr="007B1562" w:rsidTr="00AB6536">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b/>
                <w:lang w:eastAsia="sl-SI"/>
              </w:rPr>
              <w:t>Cena ponudbenega vozila z DDV v EUR</w:t>
            </w:r>
          </w:p>
          <w:p w:rsidR="007B1562" w:rsidRPr="007B1562" w:rsidRDefault="007B1562" w:rsidP="007B1562">
            <w:pPr>
              <w:spacing w:after="0" w:line="240" w:lineRule="auto"/>
              <w:ind w:right="72"/>
              <w:jc w:val="both"/>
              <w:rPr>
                <w:rFonts w:ascii="Arial" w:eastAsia="Times New Roman" w:hAnsi="Arial" w:cs="Arial"/>
                <w:lang w:eastAsia="sl-SI"/>
              </w:rPr>
            </w:pPr>
          </w:p>
        </w:tc>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b/>
                <w:lang w:eastAsia="sl-SI"/>
              </w:rPr>
            </w:pPr>
            <w:proofErr w:type="spellStart"/>
            <w:r w:rsidRPr="007B1562">
              <w:rPr>
                <w:rFonts w:ascii="Arial" w:eastAsia="Times New Roman" w:hAnsi="Arial" w:cs="Arial"/>
                <w:b/>
                <w:lang w:eastAsia="sl-SI"/>
              </w:rPr>
              <w:t>Nc</w:t>
            </w:r>
            <w:proofErr w:type="spellEnd"/>
          </w:p>
        </w:tc>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p>
        </w:tc>
      </w:tr>
      <w:tr w:rsidR="007B1562" w:rsidRPr="007B1562" w:rsidTr="00AB6536">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b/>
                <w:lang w:eastAsia="sl-SI"/>
              </w:rPr>
              <w:t>Poraba energenta, izražena v l/km</w:t>
            </w:r>
          </w:p>
        </w:tc>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b/>
                <w:lang w:eastAsia="sl-SI"/>
              </w:rPr>
              <w:t>Poraba E</w:t>
            </w:r>
          </w:p>
        </w:tc>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p>
        </w:tc>
      </w:tr>
      <w:tr w:rsidR="007B1562" w:rsidRPr="007B1562" w:rsidTr="00AB6536">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Kilometrina v življenjski dobi vozila</w:t>
            </w:r>
          </w:p>
        </w:tc>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proofErr w:type="spellStart"/>
            <w:r w:rsidRPr="007B1562">
              <w:rPr>
                <w:rFonts w:ascii="Arial" w:eastAsia="Times New Roman" w:hAnsi="Arial" w:cs="Arial"/>
                <w:lang w:eastAsia="sl-SI"/>
              </w:rPr>
              <w:t>LCkm</w:t>
            </w:r>
            <w:proofErr w:type="spellEnd"/>
          </w:p>
        </w:tc>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200.000 km</w:t>
            </w:r>
          </w:p>
        </w:tc>
      </w:tr>
      <w:tr w:rsidR="007B1562" w:rsidRPr="007B1562" w:rsidTr="00AB6536">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Vsebnost energije v bencinu</w:t>
            </w:r>
          </w:p>
        </w:tc>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PE</w:t>
            </w:r>
          </w:p>
        </w:tc>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32 MJ/l</w:t>
            </w:r>
          </w:p>
        </w:tc>
      </w:tr>
      <w:tr w:rsidR="007B1562" w:rsidRPr="007B1562" w:rsidTr="00AB6536">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 xml:space="preserve">Vsebnost energije v dizelskem gorivu </w:t>
            </w:r>
          </w:p>
        </w:tc>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PE</w:t>
            </w:r>
          </w:p>
        </w:tc>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36 MJ/l</w:t>
            </w:r>
          </w:p>
        </w:tc>
      </w:tr>
      <w:tr w:rsidR="007B1562" w:rsidRPr="007B1562" w:rsidTr="00AB6536">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 xml:space="preserve">Vsebnost energije v najcenejšem energentu </w:t>
            </w:r>
          </w:p>
        </w:tc>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proofErr w:type="spellStart"/>
            <w:r w:rsidRPr="007B1562">
              <w:rPr>
                <w:rFonts w:ascii="Arial" w:eastAsia="Times New Roman" w:hAnsi="Arial" w:cs="Arial"/>
                <w:lang w:eastAsia="sl-SI"/>
              </w:rPr>
              <w:t>PEmin</w:t>
            </w:r>
            <w:proofErr w:type="spellEnd"/>
          </w:p>
        </w:tc>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p>
        </w:tc>
      </w:tr>
      <w:tr w:rsidR="007B1562" w:rsidRPr="007B1562" w:rsidTr="00AB6536">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Cena za emisije ogljikovega dioksida</w:t>
            </w:r>
          </w:p>
        </w:tc>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CCO2</w:t>
            </w:r>
          </w:p>
        </w:tc>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0,04 EUR/kg</w:t>
            </w:r>
          </w:p>
        </w:tc>
      </w:tr>
      <w:tr w:rsidR="007B1562" w:rsidRPr="007B1562" w:rsidTr="00AB6536">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Cena za emisije dušikovih oksidov</w:t>
            </w:r>
          </w:p>
        </w:tc>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proofErr w:type="spellStart"/>
            <w:r w:rsidRPr="007B1562">
              <w:rPr>
                <w:rFonts w:ascii="Arial" w:eastAsia="Times New Roman" w:hAnsi="Arial" w:cs="Arial"/>
                <w:lang w:eastAsia="sl-SI"/>
              </w:rPr>
              <w:t>CNOx</w:t>
            </w:r>
            <w:proofErr w:type="spellEnd"/>
          </w:p>
        </w:tc>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0,001 EUR/g</w:t>
            </w:r>
          </w:p>
        </w:tc>
      </w:tr>
      <w:tr w:rsidR="007B1562" w:rsidRPr="007B1562" w:rsidTr="00AB6536">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 xml:space="preserve">Cena za emisije </w:t>
            </w:r>
            <w:proofErr w:type="spellStart"/>
            <w:r w:rsidRPr="007B1562">
              <w:rPr>
                <w:rFonts w:ascii="Arial" w:eastAsia="Times New Roman" w:hAnsi="Arial" w:cs="Arial"/>
                <w:lang w:eastAsia="sl-SI"/>
              </w:rPr>
              <w:t>nemetanskih</w:t>
            </w:r>
            <w:proofErr w:type="spellEnd"/>
            <w:r w:rsidRPr="007B1562">
              <w:rPr>
                <w:rFonts w:ascii="Arial" w:eastAsia="Times New Roman" w:hAnsi="Arial" w:cs="Arial"/>
                <w:lang w:eastAsia="sl-SI"/>
              </w:rPr>
              <w:t xml:space="preserve"> ogljikovodikov</w:t>
            </w:r>
          </w:p>
        </w:tc>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CNMHC</w:t>
            </w:r>
          </w:p>
        </w:tc>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0,0044 EUR/g</w:t>
            </w:r>
          </w:p>
        </w:tc>
      </w:tr>
      <w:tr w:rsidR="007B1562" w:rsidRPr="007B1562" w:rsidTr="00AB6536">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Cena za emisije trdnih delcev</w:t>
            </w:r>
          </w:p>
        </w:tc>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CPM</w:t>
            </w:r>
          </w:p>
        </w:tc>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0,087 EUR/g</w:t>
            </w:r>
          </w:p>
        </w:tc>
      </w:tr>
      <w:tr w:rsidR="007B1562" w:rsidRPr="007B1562" w:rsidTr="00AB6536">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b/>
                <w:lang w:eastAsia="sl-SI"/>
              </w:rPr>
              <w:t>Cena najcenejšega energenta brez davka na dodano vrednost v EUR/l</w:t>
            </w:r>
          </w:p>
        </w:tc>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b/>
                <w:lang w:eastAsia="sl-SI"/>
              </w:rPr>
            </w:pPr>
            <w:proofErr w:type="spellStart"/>
            <w:r w:rsidRPr="007B1562">
              <w:rPr>
                <w:rFonts w:ascii="Arial" w:eastAsia="Times New Roman" w:hAnsi="Arial" w:cs="Arial"/>
                <w:b/>
                <w:lang w:eastAsia="sl-SI"/>
              </w:rPr>
              <w:t>CEmin</w:t>
            </w:r>
            <w:proofErr w:type="spellEnd"/>
          </w:p>
        </w:tc>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p>
        </w:tc>
      </w:tr>
      <w:tr w:rsidR="007B1562" w:rsidRPr="007B1562" w:rsidTr="00AB6536">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b/>
                <w:lang w:eastAsia="sl-SI"/>
              </w:rPr>
              <w:t xml:space="preserve">Vsebnost energije v najcenejšem energentu </w:t>
            </w:r>
          </w:p>
        </w:tc>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b/>
                <w:lang w:eastAsia="sl-SI"/>
              </w:rPr>
            </w:pPr>
            <w:proofErr w:type="spellStart"/>
            <w:r w:rsidRPr="007B1562">
              <w:rPr>
                <w:rFonts w:ascii="Arial" w:eastAsia="Times New Roman" w:hAnsi="Arial" w:cs="Arial"/>
                <w:b/>
                <w:lang w:eastAsia="sl-SI"/>
              </w:rPr>
              <w:t>PEmin</w:t>
            </w:r>
            <w:proofErr w:type="spellEnd"/>
          </w:p>
        </w:tc>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p>
        </w:tc>
      </w:tr>
      <w:tr w:rsidR="007B1562" w:rsidRPr="007B1562" w:rsidTr="00AB6536">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b/>
                <w:lang w:eastAsia="sl-SI"/>
              </w:rPr>
              <w:t>Emisija ogljikovega dioksida (CO2em)</w:t>
            </w:r>
          </w:p>
        </w:tc>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b/>
                <w:lang w:eastAsia="sl-SI"/>
              </w:rPr>
              <w:t>Kg/km</w:t>
            </w:r>
          </w:p>
        </w:tc>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p>
        </w:tc>
      </w:tr>
      <w:tr w:rsidR="007B1562" w:rsidRPr="007B1562" w:rsidTr="00AB6536">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b/>
                <w:lang w:eastAsia="sl-SI"/>
              </w:rPr>
              <w:t>Emisije dušikovih oksidov (</w:t>
            </w:r>
            <w:proofErr w:type="spellStart"/>
            <w:r w:rsidRPr="007B1562">
              <w:rPr>
                <w:rFonts w:ascii="Arial" w:eastAsia="Times New Roman" w:hAnsi="Arial" w:cs="Arial"/>
                <w:b/>
                <w:lang w:eastAsia="sl-SI"/>
              </w:rPr>
              <w:t>NOxem</w:t>
            </w:r>
            <w:proofErr w:type="spellEnd"/>
            <w:r w:rsidRPr="007B1562">
              <w:rPr>
                <w:rFonts w:ascii="Arial" w:eastAsia="Times New Roman" w:hAnsi="Arial" w:cs="Arial"/>
                <w:b/>
                <w:lang w:eastAsia="sl-SI"/>
              </w:rPr>
              <w:t>)</w:t>
            </w:r>
          </w:p>
        </w:tc>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b/>
                <w:lang w:eastAsia="sl-SI"/>
              </w:rPr>
              <w:t>g/km</w:t>
            </w:r>
          </w:p>
        </w:tc>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p>
        </w:tc>
      </w:tr>
      <w:tr w:rsidR="007B1562" w:rsidRPr="007B1562" w:rsidTr="00AB6536">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b/>
                <w:lang w:eastAsia="sl-SI"/>
              </w:rPr>
              <w:t xml:space="preserve">Emisije </w:t>
            </w:r>
            <w:proofErr w:type="spellStart"/>
            <w:r w:rsidRPr="007B1562">
              <w:rPr>
                <w:rFonts w:ascii="Arial" w:eastAsia="Times New Roman" w:hAnsi="Arial" w:cs="Arial"/>
                <w:b/>
                <w:lang w:eastAsia="sl-SI"/>
              </w:rPr>
              <w:t>nemetanskih</w:t>
            </w:r>
            <w:proofErr w:type="spellEnd"/>
            <w:r w:rsidRPr="007B1562">
              <w:rPr>
                <w:rFonts w:ascii="Arial" w:eastAsia="Times New Roman" w:hAnsi="Arial" w:cs="Arial"/>
                <w:b/>
                <w:lang w:eastAsia="sl-SI"/>
              </w:rPr>
              <w:t xml:space="preserve"> ogljikovodikov (</w:t>
            </w:r>
            <w:proofErr w:type="spellStart"/>
            <w:r w:rsidRPr="007B1562">
              <w:rPr>
                <w:rFonts w:ascii="Arial" w:eastAsia="Times New Roman" w:hAnsi="Arial" w:cs="Arial"/>
                <w:b/>
                <w:lang w:eastAsia="sl-SI"/>
              </w:rPr>
              <w:t>NMHCem</w:t>
            </w:r>
            <w:proofErr w:type="spellEnd"/>
            <w:r w:rsidRPr="007B1562">
              <w:rPr>
                <w:rFonts w:ascii="Arial" w:eastAsia="Times New Roman" w:hAnsi="Arial" w:cs="Arial"/>
                <w:b/>
                <w:lang w:eastAsia="sl-SI"/>
              </w:rPr>
              <w:t>)</w:t>
            </w:r>
          </w:p>
        </w:tc>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b/>
                <w:lang w:eastAsia="sl-SI"/>
              </w:rPr>
              <w:t>g/km</w:t>
            </w:r>
          </w:p>
        </w:tc>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p>
        </w:tc>
      </w:tr>
      <w:tr w:rsidR="007B1562" w:rsidRPr="007B1562" w:rsidTr="00AB6536">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b/>
                <w:lang w:eastAsia="sl-SI"/>
              </w:rPr>
              <w:t>Emisije trdnih delcev (</w:t>
            </w:r>
            <w:proofErr w:type="spellStart"/>
            <w:r w:rsidRPr="007B1562">
              <w:rPr>
                <w:rFonts w:ascii="Arial" w:eastAsia="Times New Roman" w:hAnsi="Arial" w:cs="Arial"/>
                <w:b/>
                <w:lang w:eastAsia="sl-SI"/>
              </w:rPr>
              <w:t>PMem</w:t>
            </w:r>
            <w:proofErr w:type="spellEnd"/>
            <w:r w:rsidRPr="007B1562">
              <w:rPr>
                <w:rFonts w:ascii="Arial" w:eastAsia="Times New Roman" w:hAnsi="Arial" w:cs="Arial"/>
                <w:b/>
                <w:lang w:eastAsia="sl-SI"/>
              </w:rPr>
              <w:t>)</w:t>
            </w:r>
          </w:p>
        </w:tc>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b/>
                <w:lang w:eastAsia="sl-SI"/>
              </w:rPr>
              <w:t>g/km</w:t>
            </w:r>
          </w:p>
        </w:tc>
        <w:tc>
          <w:tcPr>
            <w:tcW w:w="3070"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p>
        </w:tc>
      </w:tr>
    </w:tbl>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b/>
          <w:lang w:eastAsia="sl-SI"/>
        </w:rPr>
        <w:t xml:space="preserve">Ponudnik vpiše vrednosti v prazna  mesta. </w:t>
      </w: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b/>
          <w:i/>
          <w:sz w:val="28"/>
          <w:szCs w:val="28"/>
          <w:lang w:eastAsia="x-none"/>
        </w:rPr>
      </w:pPr>
    </w:p>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lang w:eastAsia="sl-SI"/>
        </w:rPr>
        <w:t xml:space="preserve">Kraj in datum:_________________ </w:t>
      </w:r>
      <w:r w:rsidRPr="007B1562">
        <w:rPr>
          <w:rFonts w:ascii="Arial" w:eastAsia="Times New Roman" w:hAnsi="Arial" w:cs="Arial"/>
          <w:b/>
          <w:lang w:eastAsia="sl-SI"/>
        </w:rPr>
        <w:t xml:space="preserve">               </w:t>
      </w:r>
    </w:p>
    <w:p w:rsidR="007B1562" w:rsidRPr="007B1562" w:rsidRDefault="007B1562" w:rsidP="007B1562">
      <w:pPr>
        <w:tabs>
          <w:tab w:val="left" w:pos="6379"/>
        </w:tabs>
        <w:spacing w:after="0" w:line="240" w:lineRule="auto"/>
        <w:ind w:right="72"/>
        <w:jc w:val="both"/>
        <w:rPr>
          <w:rFonts w:ascii="Arial" w:eastAsia="Times New Roman" w:hAnsi="Arial" w:cs="Arial"/>
          <w:b/>
          <w:lang w:eastAsia="sl-SI"/>
        </w:rPr>
      </w:pPr>
      <w:r w:rsidRPr="007B1562">
        <w:rPr>
          <w:rFonts w:ascii="Arial" w:eastAsia="Times New Roman" w:hAnsi="Arial" w:cs="Arial"/>
          <w:b/>
          <w:lang w:eastAsia="sl-SI"/>
        </w:rPr>
        <w:t xml:space="preserve">   </w:t>
      </w:r>
    </w:p>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lang w:eastAsia="sl-SI"/>
        </w:rPr>
        <w:t xml:space="preserve">                                                </w:t>
      </w:r>
      <w:r w:rsidRPr="007B1562">
        <w:rPr>
          <w:rFonts w:ascii="Arial" w:eastAsia="Times New Roman" w:hAnsi="Arial" w:cs="Arial"/>
          <w:lang w:eastAsia="sl-SI"/>
        </w:rPr>
        <w:tab/>
      </w:r>
      <w:r w:rsidRPr="007B1562">
        <w:rPr>
          <w:rFonts w:ascii="Arial" w:eastAsia="Times New Roman" w:hAnsi="Arial" w:cs="Arial"/>
          <w:lang w:eastAsia="sl-SI"/>
        </w:rPr>
        <w:tab/>
      </w:r>
      <w:r w:rsidRPr="007B1562">
        <w:rPr>
          <w:rFonts w:ascii="Arial" w:eastAsia="Times New Roman" w:hAnsi="Arial" w:cs="Arial"/>
          <w:lang w:eastAsia="sl-SI"/>
        </w:rPr>
        <w:tab/>
      </w:r>
      <w:r w:rsidRPr="007B1562">
        <w:rPr>
          <w:rFonts w:ascii="Arial" w:eastAsia="Times New Roman" w:hAnsi="Arial" w:cs="Arial"/>
          <w:lang w:eastAsia="sl-SI"/>
        </w:rPr>
        <w:tab/>
      </w:r>
      <w:r w:rsidRPr="007B1562">
        <w:rPr>
          <w:rFonts w:ascii="Arial" w:eastAsia="Times New Roman" w:hAnsi="Arial" w:cs="Arial"/>
          <w:b/>
          <w:lang w:eastAsia="sl-SI"/>
        </w:rPr>
        <w:t xml:space="preserve"> PONUDNIK</w:t>
      </w: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b/>
          <w:lang w:eastAsia="sl-SI"/>
        </w:rPr>
        <w:t xml:space="preserve">                     </w:t>
      </w:r>
      <w:r w:rsidRPr="007B1562">
        <w:rPr>
          <w:rFonts w:ascii="Arial" w:eastAsia="Times New Roman" w:hAnsi="Arial" w:cs="Arial"/>
          <w:b/>
          <w:lang w:eastAsia="sl-SI"/>
        </w:rPr>
        <w:tab/>
      </w:r>
      <w:r w:rsidRPr="007B1562">
        <w:rPr>
          <w:rFonts w:ascii="Arial" w:eastAsia="Times New Roman" w:hAnsi="Arial" w:cs="Arial"/>
          <w:b/>
          <w:lang w:eastAsia="sl-SI"/>
        </w:rPr>
        <w:tab/>
        <w:t xml:space="preserve">        (žig in podpis zakonitega zastopnika oz. pooblaščene osebe)</w:t>
      </w: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keepNext/>
        <w:numPr>
          <w:ilvl w:val="1"/>
          <w:numId w:val="12"/>
        </w:numPr>
        <w:spacing w:after="0" w:line="240" w:lineRule="auto"/>
        <w:outlineLvl w:val="0"/>
        <w:rPr>
          <w:rFonts w:ascii="Times New Roman" w:eastAsia="Times New Roman" w:hAnsi="Times New Roman" w:cs="Times New Roman"/>
          <w:b/>
          <w:sz w:val="24"/>
          <w:szCs w:val="20"/>
          <w:lang w:val="x-none" w:eastAsia="x-none"/>
        </w:rPr>
      </w:pPr>
      <w:r w:rsidRPr="007B1562">
        <w:rPr>
          <w:rFonts w:ascii="Times New Roman" w:eastAsia="Times New Roman" w:hAnsi="Times New Roman" w:cs="Times New Roman"/>
          <w:b/>
          <w:sz w:val="24"/>
          <w:szCs w:val="20"/>
          <w:lang w:eastAsia="x-none"/>
        </w:rPr>
        <w:lastRenderedPageBreak/>
        <w:t xml:space="preserve">                                                                                                          </w:t>
      </w:r>
      <w:r w:rsidRPr="007B1562">
        <w:rPr>
          <w:rFonts w:ascii="Arial" w:eastAsia="Times New Roman" w:hAnsi="Arial" w:cs="Arial"/>
          <w:b/>
          <w:i/>
          <w:sz w:val="28"/>
          <w:szCs w:val="28"/>
          <w:lang w:eastAsia="x-none"/>
        </w:rPr>
        <w:t>(OBR-12)</w:t>
      </w: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jc w:val="center"/>
        <w:rPr>
          <w:rFonts w:ascii="Arial" w:eastAsia="Times New Roman" w:hAnsi="Arial" w:cs="Arial"/>
          <w:b/>
          <w:sz w:val="24"/>
          <w:szCs w:val="24"/>
          <w:lang w:eastAsia="sl-SI"/>
        </w:rPr>
      </w:pPr>
      <w:r w:rsidRPr="007B1562">
        <w:rPr>
          <w:rFonts w:ascii="Arial" w:eastAsia="Times New Roman" w:hAnsi="Arial" w:cs="Arial"/>
          <w:b/>
          <w:sz w:val="24"/>
          <w:szCs w:val="24"/>
          <w:lang w:eastAsia="sl-SI"/>
        </w:rPr>
        <w:t>IZJAVA PONUDNIKA O ZASTOPANJU BLAGOVNE ZNAMKE</w:t>
      </w: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Arial" w:eastAsia="Times New Roman" w:hAnsi="Arial" w:cs="Arial"/>
          <w:lang w:eastAsia="sl-SI"/>
        </w:rPr>
      </w:pPr>
    </w:p>
    <w:p w:rsidR="007B1562" w:rsidRPr="007B1562" w:rsidRDefault="007B1562" w:rsidP="007B1562">
      <w:pPr>
        <w:spacing w:after="0" w:line="240" w:lineRule="auto"/>
        <w:rPr>
          <w:rFonts w:ascii="Arial" w:eastAsia="Times New Roman" w:hAnsi="Arial" w:cs="Arial"/>
          <w:lang w:eastAsia="sl-SI"/>
        </w:rPr>
      </w:pPr>
      <w:r w:rsidRPr="007B1562">
        <w:rPr>
          <w:rFonts w:ascii="Arial" w:eastAsia="Times New Roman" w:hAnsi="Arial" w:cs="Arial"/>
          <w:lang w:eastAsia="sl-SI"/>
        </w:rPr>
        <w:t>Ponudnik:_________________________________________________________</w:t>
      </w:r>
    </w:p>
    <w:p w:rsidR="007B1562" w:rsidRPr="007B1562" w:rsidRDefault="007B1562" w:rsidP="007B1562">
      <w:pPr>
        <w:spacing w:after="0" w:line="240" w:lineRule="auto"/>
        <w:rPr>
          <w:rFonts w:ascii="Arial" w:eastAsia="Times New Roman" w:hAnsi="Arial" w:cs="Arial"/>
          <w:lang w:eastAsia="sl-SI"/>
        </w:rPr>
      </w:pPr>
    </w:p>
    <w:p w:rsidR="007B1562" w:rsidRPr="007B1562" w:rsidRDefault="007B1562" w:rsidP="007B1562">
      <w:pPr>
        <w:spacing w:after="0" w:line="240" w:lineRule="auto"/>
        <w:rPr>
          <w:rFonts w:ascii="Arial" w:eastAsia="Times New Roman" w:hAnsi="Arial" w:cs="Arial"/>
          <w:lang w:eastAsia="sl-SI"/>
        </w:rPr>
      </w:pPr>
    </w:p>
    <w:p w:rsidR="007B1562" w:rsidRPr="007B1562" w:rsidRDefault="007B1562" w:rsidP="007B1562">
      <w:pPr>
        <w:spacing w:after="0" w:line="240" w:lineRule="auto"/>
        <w:rPr>
          <w:rFonts w:ascii="Arial" w:eastAsia="Times New Roman" w:hAnsi="Arial" w:cs="Arial"/>
          <w:lang w:eastAsia="sl-SI"/>
        </w:rPr>
      </w:pPr>
      <w:r w:rsidRPr="007B1562">
        <w:rPr>
          <w:rFonts w:ascii="Arial" w:eastAsia="Times New Roman" w:hAnsi="Arial" w:cs="Arial"/>
          <w:lang w:eastAsia="sl-SI"/>
        </w:rPr>
        <w:t>Pod kazensko in materialno odgovornostjo izjavljamo:</w:t>
      </w:r>
    </w:p>
    <w:p w:rsidR="007B1562" w:rsidRPr="007B1562" w:rsidRDefault="007B1562" w:rsidP="007B1562">
      <w:pPr>
        <w:spacing w:after="0" w:line="240" w:lineRule="auto"/>
        <w:rPr>
          <w:rFonts w:ascii="Arial" w:eastAsia="Times New Roman" w:hAnsi="Arial" w:cs="Arial"/>
          <w:lang w:eastAsia="sl-SI"/>
        </w:rPr>
      </w:pPr>
    </w:p>
    <w:p w:rsidR="007B1562" w:rsidRPr="007B1562" w:rsidRDefault="007B1562" w:rsidP="007B1562">
      <w:pPr>
        <w:numPr>
          <w:ilvl w:val="0"/>
          <w:numId w:val="24"/>
        </w:numPr>
        <w:spacing w:after="0" w:line="240" w:lineRule="auto"/>
        <w:rPr>
          <w:rFonts w:ascii="Arial" w:eastAsia="Times New Roman" w:hAnsi="Arial" w:cs="Arial"/>
          <w:lang w:eastAsia="sl-SI"/>
        </w:rPr>
      </w:pPr>
      <w:r w:rsidRPr="007B1562">
        <w:rPr>
          <w:rFonts w:ascii="Arial" w:eastAsia="Times New Roman" w:hAnsi="Arial" w:cs="Arial"/>
          <w:lang w:eastAsia="sl-SI"/>
        </w:rPr>
        <w:t>Da smo generalni uvoznik za naslednjo blagovno znamko, ki jo ponujamo v ponudbi za javno naročilo »Nabavo novega terenskega pick – up vozila«</w:t>
      </w:r>
    </w:p>
    <w:p w:rsidR="007B1562" w:rsidRPr="007B1562" w:rsidRDefault="007B1562" w:rsidP="007B1562">
      <w:pPr>
        <w:spacing w:after="0" w:line="240" w:lineRule="auto"/>
        <w:ind w:left="360"/>
        <w:rPr>
          <w:rFonts w:ascii="Arial" w:eastAsia="Times New Roman" w:hAnsi="Arial" w:cs="Arial"/>
          <w:lang w:eastAsia="sl-SI"/>
        </w:rPr>
      </w:pPr>
    </w:p>
    <w:p w:rsidR="007B1562" w:rsidRPr="007B1562" w:rsidRDefault="007B1562" w:rsidP="007B1562">
      <w:pPr>
        <w:spacing w:after="0" w:line="240" w:lineRule="auto"/>
        <w:ind w:left="360"/>
        <w:rPr>
          <w:rFonts w:ascii="Arial" w:eastAsia="Times New Roman" w:hAnsi="Arial" w:cs="Arial"/>
          <w:lang w:eastAsia="sl-SI"/>
        </w:rPr>
      </w:pPr>
    </w:p>
    <w:p w:rsidR="007B1562" w:rsidRPr="007B1562" w:rsidRDefault="007B1562" w:rsidP="007B1562">
      <w:pPr>
        <w:spacing w:after="0" w:line="240" w:lineRule="auto"/>
        <w:ind w:left="360"/>
        <w:rPr>
          <w:rFonts w:ascii="Arial" w:eastAsia="Times New Roman" w:hAnsi="Arial" w:cs="Arial"/>
          <w:lang w:eastAsia="sl-SI"/>
        </w:rPr>
      </w:pPr>
      <w:r w:rsidRPr="007B1562">
        <w:rPr>
          <w:rFonts w:ascii="Arial" w:eastAsia="Times New Roman" w:hAnsi="Arial" w:cs="Arial"/>
          <w:lang w:eastAsia="sl-SI"/>
        </w:rPr>
        <w:t>ali</w:t>
      </w:r>
    </w:p>
    <w:p w:rsidR="007B1562" w:rsidRPr="007B1562" w:rsidRDefault="007B1562" w:rsidP="007B1562">
      <w:pPr>
        <w:spacing w:after="0" w:line="240" w:lineRule="auto"/>
        <w:ind w:left="360"/>
        <w:rPr>
          <w:rFonts w:ascii="Arial" w:eastAsia="Times New Roman" w:hAnsi="Arial" w:cs="Arial"/>
          <w:lang w:eastAsia="sl-SI"/>
        </w:rPr>
      </w:pPr>
    </w:p>
    <w:p w:rsidR="007B1562" w:rsidRPr="007B1562" w:rsidRDefault="007B1562" w:rsidP="007B1562">
      <w:pPr>
        <w:spacing w:after="0" w:line="240" w:lineRule="auto"/>
        <w:ind w:left="360"/>
        <w:rPr>
          <w:rFonts w:ascii="Arial" w:eastAsia="Times New Roman" w:hAnsi="Arial" w:cs="Arial"/>
          <w:lang w:eastAsia="sl-SI"/>
        </w:rPr>
      </w:pPr>
    </w:p>
    <w:p w:rsidR="007B1562" w:rsidRPr="007B1562" w:rsidRDefault="007B1562" w:rsidP="007B1562">
      <w:pPr>
        <w:numPr>
          <w:ilvl w:val="0"/>
          <w:numId w:val="24"/>
        </w:numPr>
        <w:spacing w:after="0" w:line="240" w:lineRule="auto"/>
        <w:ind w:left="360"/>
        <w:rPr>
          <w:rFonts w:ascii="Arial" w:eastAsia="Times New Roman" w:hAnsi="Arial" w:cs="Arial"/>
          <w:lang w:eastAsia="sl-SI"/>
        </w:rPr>
      </w:pPr>
      <w:r w:rsidRPr="007B1562">
        <w:rPr>
          <w:rFonts w:ascii="Arial" w:eastAsia="Times New Roman" w:hAnsi="Arial" w:cs="Arial"/>
          <w:lang w:eastAsia="sl-SI"/>
        </w:rPr>
        <w:t>Da smo pooblaščeni prodajalec za naslednjo blagovno znamko, ki jo ponujamo v ponudbi za javno naročilo »Nabavo novega terenskega pick – up vozila«</w:t>
      </w:r>
    </w:p>
    <w:p w:rsidR="007B1562" w:rsidRPr="007B1562" w:rsidRDefault="007B1562" w:rsidP="007B1562">
      <w:pPr>
        <w:spacing w:after="0" w:line="240" w:lineRule="auto"/>
        <w:rPr>
          <w:rFonts w:ascii="Arial" w:eastAsia="Times New Roman" w:hAnsi="Arial" w:cs="Arial"/>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lang w:eastAsia="sl-SI"/>
        </w:rPr>
        <w:t xml:space="preserve">Kraj in datum:_________________ </w:t>
      </w:r>
      <w:r w:rsidRPr="007B1562">
        <w:rPr>
          <w:rFonts w:ascii="Arial" w:eastAsia="Times New Roman" w:hAnsi="Arial" w:cs="Arial"/>
          <w:b/>
          <w:lang w:eastAsia="sl-SI"/>
        </w:rPr>
        <w:t xml:space="preserve">                                                       </w:t>
      </w:r>
    </w:p>
    <w:p w:rsidR="007B1562" w:rsidRPr="007B1562" w:rsidRDefault="007B1562" w:rsidP="007B1562">
      <w:pPr>
        <w:tabs>
          <w:tab w:val="left" w:pos="6379"/>
        </w:tabs>
        <w:spacing w:after="0" w:line="240" w:lineRule="auto"/>
        <w:ind w:right="72"/>
        <w:jc w:val="both"/>
        <w:rPr>
          <w:rFonts w:ascii="Arial" w:eastAsia="Times New Roman" w:hAnsi="Arial" w:cs="Arial"/>
          <w:b/>
          <w:lang w:eastAsia="sl-SI"/>
        </w:rPr>
      </w:pPr>
      <w:r w:rsidRPr="007B1562">
        <w:rPr>
          <w:rFonts w:ascii="Arial" w:eastAsia="Times New Roman" w:hAnsi="Arial" w:cs="Arial"/>
          <w:b/>
          <w:lang w:eastAsia="sl-SI"/>
        </w:rPr>
        <w:t xml:space="preserve">   </w:t>
      </w:r>
    </w:p>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b/>
          <w:lang w:eastAsia="sl-SI"/>
        </w:rPr>
        <w:t xml:space="preserve">                                                </w:t>
      </w:r>
      <w:r w:rsidRPr="007B1562">
        <w:rPr>
          <w:rFonts w:ascii="Arial" w:eastAsia="Times New Roman" w:hAnsi="Arial" w:cs="Arial"/>
          <w:b/>
          <w:lang w:eastAsia="sl-SI"/>
        </w:rPr>
        <w:tab/>
      </w:r>
      <w:r w:rsidRPr="007B1562">
        <w:rPr>
          <w:rFonts w:ascii="Arial" w:eastAsia="Times New Roman" w:hAnsi="Arial" w:cs="Arial"/>
          <w:b/>
          <w:lang w:eastAsia="sl-SI"/>
        </w:rPr>
        <w:tab/>
      </w:r>
      <w:r w:rsidRPr="007B1562">
        <w:rPr>
          <w:rFonts w:ascii="Arial" w:eastAsia="Times New Roman" w:hAnsi="Arial" w:cs="Arial"/>
          <w:b/>
          <w:lang w:eastAsia="sl-SI"/>
        </w:rPr>
        <w:tab/>
      </w:r>
      <w:r w:rsidRPr="007B1562">
        <w:rPr>
          <w:rFonts w:ascii="Arial" w:eastAsia="Times New Roman" w:hAnsi="Arial" w:cs="Arial"/>
          <w:b/>
          <w:lang w:eastAsia="sl-SI"/>
        </w:rPr>
        <w:tab/>
        <w:t xml:space="preserve"> PONUDNIK</w:t>
      </w: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b/>
          <w:lang w:eastAsia="sl-SI"/>
        </w:rPr>
        <w:t xml:space="preserve">                     </w:t>
      </w:r>
      <w:r w:rsidRPr="007B1562">
        <w:rPr>
          <w:rFonts w:ascii="Arial" w:eastAsia="Times New Roman" w:hAnsi="Arial" w:cs="Arial"/>
          <w:b/>
          <w:lang w:eastAsia="sl-SI"/>
        </w:rPr>
        <w:tab/>
      </w:r>
      <w:r w:rsidRPr="007B1562">
        <w:rPr>
          <w:rFonts w:ascii="Arial" w:eastAsia="Times New Roman" w:hAnsi="Arial" w:cs="Arial"/>
          <w:b/>
          <w:lang w:eastAsia="sl-SI"/>
        </w:rPr>
        <w:tab/>
        <w:t xml:space="preserve">        (žig in podpis zakonitega zastopnika oz. pooblaščene osebe)</w:t>
      </w: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Default="007B1562" w:rsidP="007B1562">
      <w:pPr>
        <w:spacing w:after="0" w:line="240" w:lineRule="auto"/>
        <w:rPr>
          <w:rFonts w:ascii="Times New Roman" w:eastAsia="Times New Roman" w:hAnsi="Times New Roman" w:cs="Times New Roman"/>
          <w:sz w:val="24"/>
          <w:szCs w:val="24"/>
          <w:lang w:eastAsia="sl-SI"/>
        </w:rPr>
      </w:pPr>
    </w:p>
    <w:p w:rsid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keepNext/>
        <w:numPr>
          <w:ilvl w:val="1"/>
          <w:numId w:val="12"/>
        </w:numPr>
        <w:spacing w:after="0" w:line="240" w:lineRule="auto"/>
        <w:outlineLvl w:val="0"/>
        <w:rPr>
          <w:rFonts w:ascii="Arial" w:eastAsia="Times New Roman" w:hAnsi="Arial" w:cs="Arial"/>
          <w:b/>
          <w:i/>
          <w:sz w:val="28"/>
          <w:szCs w:val="28"/>
          <w:lang w:val="x-none" w:eastAsia="x-none"/>
        </w:rPr>
      </w:pPr>
      <w:r w:rsidRPr="007B1562">
        <w:rPr>
          <w:rFonts w:ascii="Times New Roman" w:eastAsia="Times New Roman" w:hAnsi="Times New Roman" w:cs="Times New Roman"/>
          <w:b/>
          <w:sz w:val="24"/>
          <w:szCs w:val="20"/>
          <w:lang w:eastAsia="x-none"/>
        </w:rPr>
        <w:lastRenderedPageBreak/>
        <w:t xml:space="preserve">                                                                                                                    </w:t>
      </w:r>
      <w:r w:rsidRPr="007B1562">
        <w:rPr>
          <w:rFonts w:ascii="Arial" w:eastAsia="Times New Roman" w:hAnsi="Arial" w:cs="Arial"/>
          <w:b/>
          <w:i/>
          <w:sz w:val="28"/>
          <w:szCs w:val="28"/>
          <w:lang w:eastAsia="x-none"/>
        </w:rPr>
        <w:t>(OBR-13)</w:t>
      </w: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Arial" w:eastAsia="Times New Roman" w:hAnsi="Arial" w:cs="Arial"/>
          <w:b/>
          <w:i/>
          <w:sz w:val="28"/>
          <w:szCs w:val="28"/>
          <w:lang w:eastAsia="sl-SI"/>
        </w:rPr>
      </w:pPr>
      <w:r w:rsidRPr="007B1562">
        <w:rPr>
          <w:rFonts w:ascii="Arial" w:eastAsia="Times New Roman" w:hAnsi="Arial" w:cs="Arial"/>
          <w:b/>
          <w:i/>
          <w:sz w:val="28"/>
          <w:szCs w:val="28"/>
          <w:lang w:eastAsia="sl-SI"/>
        </w:rPr>
        <w:t>TEHNIČNE SPECIFIKACIJE VOZILA</w:t>
      </w: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 xml:space="preserve">Ponudnik naj vpiše v »ponujene lastnosti vozila« da, če ponujene lastnosti v celoti ustrezajo zahtevam naročnika oziroma naj napiše lastnosti, ki jih ponujeno vozilo ima. </w:t>
      </w: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 xml:space="preserve">Ponudnik lahko ponudi tudi boljše lastnosti vozila. Ponudnik naj za tem obrazcem priloži tehnično dokumentacijo vozila. </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p>
    <w:tbl>
      <w:tblPr>
        <w:tblW w:w="8585" w:type="dxa"/>
        <w:tblInd w:w="-10" w:type="dxa"/>
        <w:tblCellMar>
          <w:left w:w="70" w:type="dxa"/>
          <w:right w:w="70" w:type="dxa"/>
        </w:tblCellMar>
        <w:tblLook w:val="04A0" w:firstRow="1" w:lastRow="0" w:firstColumn="1" w:lastColumn="0" w:noHBand="0" w:noVBand="1"/>
      </w:tblPr>
      <w:tblGrid>
        <w:gridCol w:w="4049"/>
        <w:gridCol w:w="2268"/>
        <w:gridCol w:w="2268"/>
      </w:tblGrid>
      <w:tr w:rsidR="007B1562" w:rsidRPr="007B1562" w:rsidTr="00AB6536">
        <w:trPr>
          <w:trHeight w:val="312"/>
        </w:trPr>
        <w:tc>
          <w:tcPr>
            <w:tcW w:w="4049" w:type="dxa"/>
            <w:tcBorders>
              <w:top w:val="single" w:sz="8" w:space="0" w:color="auto"/>
              <w:left w:val="single" w:sz="8" w:space="0" w:color="auto"/>
              <w:bottom w:val="single" w:sz="4" w:space="0" w:color="auto"/>
              <w:right w:val="single" w:sz="4" w:space="0" w:color="auto"/>
            </w:tcBorders>
            <w:shd w:val="clear" w:color="auto" w:fill="auto"/>
            <w:noWrap/>
            <w:vAlign w:val="center"/>
          </w:tcPr>
          <w:p w:rsidR="007B1562" w:rsidRPr="007B1562" w:rsidRDefault="007B1562" w:rsidP="007B1562">
            <w:pPr>
              <w:spacing w:after="0" w:line="240" w:lineRule="auto"/>
              <w:rPr>
                <w:rFonts w:ascii="Arial" w:eastAsia="Times New Roman" w:hAnsi="Arial" w:cs="Arial"/>
                <w:b/>
                <w:bCs/>
                <w:color w:val="000000"/>
                <w:lang w:eastAsia="sl-SI"/>
              </w:rPr>
            </w:pPr>
          </w:p>
        </w:tc>
        <w:tc>
          <w:tcPr>
            <w:tcW w:w="2268" w:type="dxa"/>
            <w:tcBorders>
              <w:top w:val="single" w:sz="8" w:space="0" w:color="auto"/>
              <w:left w:val="nil"/>
              <w:bottom w:val="single" w:sz="4" w:space="0" w:color="auto"/>
              <w:right w:val="single" w:sz="4" w:space="0" w:color="auto"/>
            </w:tcBorders>
            <w:shd w:val="clear" w:color="auto" w:fill="auto"/>
            <w:noWrap/>
            <w:vAlign w:val="center"/>
          </w:tcPr>
          <w:p w:rsidR="007B1562" w:rsidRPr="007B1562" w:rsidRDefault="007B1562" w:rsidP="007B1562">
            <w:pPr>
              <w:spacing w:after="0" w:line="240" w:lineRule="auto"/>
              <w:jc w:val="center"/>
              <w:rPr>
                <w:rFonts w:ascii="Arial" w:eastAsia="Times New Roman" w:hAnsi="Arial" w:cs="Arial"/>
                <w:b/>
                <w:color w:val="000000"/>
                <w:lang w:eastAsia="sl-SI"/>
              </w:rPr>
            </w:pPr>
            <w:r w:rsidRPr="007B1562">
              <w:rPr>
                <w:rFonts w:ascii="Arial" w:eastAsia="Times New Roman" w:hAnsi="Arial" w:cs="Arial"/>
                <w:b/>
                <w:color w:val="000000"/>
                <w:lang w:eastAsia="sl-SI"/>
              </w:rPr>
              <w:t>Zahtevano</w:t>
            </w:r>
          </w:p>
        </w:tc>
        <w:tc>
          <w:tcPr>
            <w:tcW w:w="2268" w:type="dxa"/>
            <w:tcBorders>
              <w:top w:val="single" w:sz="8" w:space="0" w:color="auto"/>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b/>
                <w:color w:val="000000"/>
                <w:lang w:eastAsia="sl-SI"/>
              </w:rPr>
            </w:pPr>
            <w:r w:rsidRPr="007B1562">
              <w:rPr>
                <w:rFonts w:ascii="Arial" w:eastAsia="Times New Roman" w:hAnsi="Arial" w:cs="Arial"/>
                <w:b/>
                <w:color w:val="000000"/>
                <w:lang w:eastAsia="sl-SI"/>
              </w:rPr>
              <w:t>Označiti DA/NE</w:t>
            </w:r>
          </w:p>
        </w:tc>
      </w:tr>
      <w:tr w:rsidR="007B1562" w:rsidRPr="007B1562" w:rsidTr="00AB6536">
        <w:trPr>
          <w:trHeight w:val="312"/>
        </w:trPr>
        <w:tc>
          <w:tcPr>
            <w:tcW w:w="404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rPr>
                <w:rFonts w:ascii="Arial" w:eastAsia="Times New Roman" w:hAnsi="Arial" w:cs="Arial"/>
                <w:b/>
                <w:bCs/>
                <w:color w:val="000000"/>
                <w:lang w:eastAsia="sl-SI"/>
              </w:rPr>
            </w:pPr>
            <w:r w:rsidRPr="007B1562">
              <w:rPr>
                <w:rFonts w:ascii="Arial" w:eastAsia="Times New Roman" w:hAnsi="Arial" w:cs="Arial"/>
                <w:b/>
                <w:bCs/>
                <w:color w:val="000000"/>
                <w:lang w:eastAsia="sl-SI"/>
              </w:rPr>
              <w:t>Zahtevane lastnosti vozila</w:t>
            </w:r>
          </w:p>
        </w:tc>
        <w:tc>
          <w:tcPr>
            <w:tcW w:w="2268" w:type="dxa"/>
            <w:tcBorders>
              <w:top w:val="single" w:sz="8" w:space="0" w:color="auto"/>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 </w:t>
            </w:r>
          </w:p>
        </w:tc>
        <w:tc>
          <w:tcPr>
            <w:tcW w:w="2268" w:type="dxa"/>
            <w:tcBorders>
              <w:top w:val="single" w:sz="8" w:space="0" w:color="auto"/>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3"/>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barva</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Modra 5026 »perla« ali primerljiv odtenek</w:t>
            </w:r>
          </w:p>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Vozilo je tovarniško barvano v zahtevani barvi, kasnejše barvanje ni dovoljeno</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3"/>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oblika kabine</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dvojna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3"/>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število sedežev</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5</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3"/>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prostornina motorja (</w:t>
            </w:r>
            <w:proofErr w:type="spellStart"/>
            <w:r w:rsidRPr="007B1562">
              <w:rPr>
                <w:rFonts w:ascii="Arial" w:eastAsia="Times New Roman" w:hAnsi="Arial" w:cs="Arial"/>
                <w:color w:val="343434"/>
                <w:lang w:eastAsia="sl-SI"/>
              </w:rPr>
              <w:t>ccm</w:t>
            </w:r>
            <w:proofErr w:type="spellEnd"/>
            <w:r w:rsidRPr="007B1562">
              <w:rPr>
                <w:rFonts w:ascii="Arial" w:eastAsia="Times New Roman" w:hAnsi="Arial" w:cs="Arial"/>
                <w:color w:val="343434"/>
                <w:lang w:eastAsia="sl-SI"/>
              </w:rPr>
              <w:t>)</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1.900 - 2.500</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3"/>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moč motorja (kW)</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110 - 140</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3"/>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vrsta goriva</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dizel</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3"/>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pogon</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4-kolesni</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3"/>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menjalnik</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ročni, 6-st.</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3"/>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jeklena platišča</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17 palčna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3"/>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dnevne luči, tretja zavorna luč</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3"/>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sprednji meglenki, zadnja meglenka</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8" w:space="0" w:color="auto"/>
              <w:right w:val="single" w:sz="4" w:space="0" w:color="auto"/>
            </w:tcBorders>
            <w:shd w:val="clear" w:color="auto" w:fill="auto"/>
            <w:noWrap/>
            <w:vAlign w:val="center"/>
            <w:hideMark/>
          </w:tcPr>
          <w:p w:rsidR="007B1562" w:rsidRPr="007B1562" w:rsidRDefault="007B1562" w:rsidP="007B1562">
            <w:p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 </w:t>
            </w:r>
          </w:p>
        </w:tc>
        <w:tc>
          <w:tcPr>
            <w:tcW w:w="2268" w:type="dxa"/>
            <w:tcBorders>
              <w:top w:val="nil"/>
              <w:left w:val="nil"/>
              <w:bottom w:val="single" w:sz="8"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 </w:t>
            </w:r>
          </w:p>
        </w:tc>
        <w:tc>
          <w:tcPr>
            <w:tcW w:w="2268" w:type="dxa"/>
            <w:tcBorders>
              <w:top w:val="nil"/>
              <w:left w:val="nil"/>
              <w:bottom w:val="single" w:sz="8"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rPr>
                <w:rFonts w:ascii="Arial" w:eastAsia="Times New Roman" w:hAnsi="Arial" w:cs="Arial"/>
                <w:b/>
                <w:bCs/>
                <w:color w:val="343434"/>
                <w:lang w:eastAsia="sl-SI"/>
              </w:rPr>
            </w:pPr>
            <w:r w:rsidRPr="007B1562">
              <w:rPr>
                <w:rFonts w:ascii="Arial" w:eastAsia="Times New Roman" w:hAnsi="Arial" w:cs="Arial"/>
                <w:b/>
                <w:bCs/>
                <w:color w:val="343434"/>
                <w:lang w:eastAsia="sl-SI"/>
              </w:rPr>
              <w:t>OPREMA:</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 </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21"/>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fiksne kljuke na kesonu</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min. 4</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21"/>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vlečna kljuka (do 3.500 kg)</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21"/>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tovorni zaboj s ključavnico</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tcPr>
          <w:p w:rsidR="007B1562" w:rsidRPr="007B1562" w:rsidRDefault="007B1562" w:rsidP="007B1562">
            <w:pPr>
              <w:numPr>
                <w:ilvl w:val="0"/>
                <w:numId w:val="21"/>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rezervno kolo</w:t>
            </w:r>
          </w:p>
        </w:tc>
        <w:tc>
          <w:tcPr>
            <w:tcW w:w="2268" w:type="dxa"/>
            <w:tcBorders>
              <w:top w:val="nil"/>
              <w:left w:val="nil"/>
              <w:bottom w:val="single" w:sz="4" w:space="0" w:color="auto"/>
              <w:right w:val="single" w:sz="4" w:space="0" w:color="auto"/>
            </w:tcBorders>
            <w:shd w:val="clear" w:color="auto" w:fill="auto"/>
            <w:noWrap/>
            <w:vAlign w:val="center"/>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 enake dimenzije kot kolesa na vozilu</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tcPr>
          <w:p w:rsidR="007B1562" w:rsidRPr="007B1562" w:rsidRDefault="007B1562" w:rsidP="007B1562">
            <w:pPr>
              <w:numPr>
                <w:ilvl w:val="0"/>
                <w:numId w:val="21"/>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stranski stopnici- zaščita pragov vozila</w:t>
            </w:r>
          </w:p>
        </w:tc>
        <w:tc>
          <w:tcPr>
            <w:tcW w:w="2268" w:type="dxa"/>
            <w:tcBorders>
              <w:top w:val="nil"/>
              <w:left w:val="nil"/>
              <w:bottom w:val="single" w:sz="4" w:space="0" w:color="auto"/>
              <w:right w:val="single" w:sz="4" w:space="0" w:color="auto"/>
            </w:tcBorders>
            <w:shd w:val="clear" w:color="auto" w:fill="auto"/>
            <w:noWrap/>
            <w:vAlign w:val="center"/>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tcPr>
          <w:p w:rsidR="007B1562" w:rsidRPr="007B1562" w:rsidRDefault="007B1562" w:rsidP="007B1562">
            <w:pPr>
              <w:numPr>
                <w:ilvl w:val="0"/>
                <w:numId w:val="21"/>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konverter 12/220 najmanj 500W</w:t>
            </w:r>
          </w:p>
        </w:tc>
        <w:tc>
          <w:tcPr>
            <w:tcW w:w="2268" w:type="dxa"/>
            <w:tcBorders>
              <w:top w:val="nil"/>
              <w:left w:val="nil"/>
              <w:bottom w:val="single" w:sz="4" w:space="0" w:color="auto"/>
              <w:right w:val="single" w:sz="4" w:space="0" w:color="auto"/>
            </w:tcBorders>
            <w:shd w:val="clear" w:color="auto" w:fill="auto"/>
            <w:noWrap/>
            <w:vAlign w:val="center"/>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tcPr>
          <w:p w:rsidR="007B1562" w:rsidRPr="007B1562" w:rsidRDefault="007B1562" w:rsidP="007B1562">
            <w:pPr>
              <w:numPr>
                <w:ilvl w:val="0"/>
                <w:numId w:val="21"/>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razsvetljava prtljažnega prostora</w:t>
            </w:r>
          </w:p>
        </w:tc>
        <w:tc>
          <w:tcPr>
            <w:tcW w:w="2268" w:type="dxa"/>
            <w:tcBorders>
              <w:top w:val="nil"/>
              <w:left w:val="nil"/>
              <w:bottom w:val="single" w:sz="4" w:space="0" w:color="auto"/>
              <w:right w:val="single" w:sz="4" w:space="0" w:color="auto"/>
            </w:tcBorders>
            <w:shd w:val="clear" w:color="auto" w:fill="auto"/>
            <w:noWrap/>
            <w:vAlign w:val="center"/>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tcPr>
          <w:p w:rsidR="007B1562" w:rsidRPr="007B1562" w:rsidRDefault="007B1562" w:rsidP="007B1562">
            <w:pPr>
              <w:numPr>
                <w:ilvl w:val="0"/>
                <w:numId w:val="21"/>
              </w:numPr>
              <w:spacing w:after="0" w:line="240" w:lineRule="auto"/>
              <w:rPr>
                <w:rFonts w:ascii="Arial" w:eastAsia="Times New Roman" w:hAnsi="Arial" w:cs="Arial"/>
                <w:color w:val="343434"/>
                <w:lang w:eastAsia="sl-SI"/>
              </w:rPr>
            </w:pPr>
            <w:r w:rsidRPr="007B1562">
              <w:rPr>
                <w:rFonts w:ascii="Arial" w:eastAsia="Times New Roman" w:hAnsi="Arial" w:cs="Arial"/>
                <w:lang w:eastAsia="sl-SI"/>
              </w:rPr>
              <w:t>obvezna oprema vozila (prva pomoč, varnostni trikotnik, rezervne žarnice, varnostni jopič - 2 kosa)</w:t>
            </w:r>
          </w:p>
        </w:tc>
        <w:tc>
          <w:tcPr>
            <w:tcW w:w="2268" w:type="dxa"/>
            <w:tcBorders>
              <w:top w:val="nil"/>
              <w:left w:val="nil"/>
              <w:bottom w:val="single" w:sz="4" w:space="0" w:color="auto"/>
              <w:right w:val="single" w:sz="4" w:space="0" w:color="auto"/>
            </w:tcBorders>
            <w:shd w:val="clear" w:color="auto" w:fill="auto"/>
            <w:noWrap/>
            <w:vAlign w:val="center"/>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tcPr>
          <w:p w:rsidR="007B1562" w:rsidRPr="007B1562" w:rsidRDefault="007B1562" w:rsidP="007B1562">
            <w:pPr>
              <w:numPr>
                <w:ilvl w:val="0"/>
                <w:numId w:val="21"/>
              </w:numPr>
              <w:spacing w:after="0" w:line="240" w:lineRule="auto"/>
              <w:rPr>
                <w:rFonts w:ascii="Arial" w:eastAsia="Times New Roman" w:hAnsi="Arial" w:cs="Arial"/>
                <w:lang w:eastAsia="sl-SI"/>
              </w:rPr>
            </w:pPr>
            <w:r w:rsidRPr="007B1562">
              <w:rPr>
                <w:rFonts w:ascii="Arial" w:eastAsia="Times New Roman" w:hAnsi="Arial" w:cs="Arial"/>
                <w:lang w:eastAsia="sl-SI"/>
              </w:rPr>
              <w:lastRenderedPageBreak/>
              <w:t>dvigalka za vozilo</w:t>
            </w:r>
          </w:p>
        </w:tc>
        <w:tc>
          <w:tcPr>
            <w:tcW w:w="2268" w:type="dxa"/>
            <w:tcBorders>
              <w:top w:val="nil"/>
              <w:left w:val="nil"/>
              <w:bottom w:val="single" w:sz="4" w:space="0" w:color="auto"/>
              <w:right w:val="single" w:sz="4" w:space="0" w:color="auto"/>
            </w:tcBorders>
            <w:shd w:val="clear" w:color="auto" w:fill="auto"/>
            <w:noWrap/>
            <w:vAlign w:val="center"/>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tcPr>
          <w:p w:rsidR="007B1562" w:rsidRPr="007B1562" w:rsidRDefault="007B1562" w:rsidP="007B1562">
            <w:pPr>
              <w:numPr>
                <w:ilvl w:val="0"/>
                <w:numId w:val="21"/>
              </w:numPr>
              <w:spacing w:after="0" w:line="240" w:lineRule="auto"/>
              <w:rPr>
                <w:rFonts w:ascii="Arial" w:eastAsia="Times New Roman" w:hAnsi="Arial" w:cs="Arial"/>
                <w:lang w:eastAsia="sl-SI"/>
              </w:rPr>
            </w:pPr>
            <w:r w:rsidRPr="007B1562">
              <w:rPr>
                <w:rFonts w:ascii="Arial" w:eastAsia="Times New Roman" w:hAnsi="Arial" w:cs="Arial"/>
                <w:lang w:eastAsia="sl-SI"/>
              </w:rPr>
              <w:t>gasilni aparat, tip “S” (2 kg) z nosilcem (minimalna gasilna sposobnost 8A55B)</w:t>
            </w:r>
          </w:p>
        </w:tc>
        <w:tc>
          <w:tcPr>
            <w:tcW w:w="2268" w:type="dxa"/>
            <w:tcBorders>
              <w:top w:val="nil"/>
              <w:left w:val="nil"/>
              <w:bottom w:val="single" w:sz="4" w:space="0" w:color="auto"/>
              <w:right w:val="single" w:sz="4" w:space="0" w:color="auto"/>
            </w:tcBorders>
            <w:shd w:val="clear" w:color="auto" w:fill="auto"/>
            <w:noWrap/>
            <w:vAlign w:val="center"/>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tcPr>
          <w:p w:rsidR="007B1562" w:rsidRPr="007B1562" w:rsidRDefault="007B1562" w:rsidP="007B1562">
            <w:pPr>
              <w:numPr>
                <w:ilvl w:val="0"/>
                <w:numId w:val="21"/>
              </w:numPr>
              <w:spacing w:after="0" w:line="240" w:lineRule="auto"/>
              <w:rPr>
                <w:rFonts w:ascii="Arial" w:eastAsia="Times New Roman" w:hAnsi="Arial" w:cs="Arial"/>
                <w:lang w:eastAsia="sl-SI"/>
              </w:rPr>
            </w:pPr>
            <w:r w:rsidRPr="007B1562">
              <w:rPr>
                <w:rFonts w:ascii="Arial" w:eastAsia="Times New Roman" w:hAnsi="Arial" w:cs="Arial"/>
                <w:lang w:eastAsia="sl-SI"/>
              </w:rPr>
              <w:t>vlečna vrv</w:t>
            </w:r>
          </w:p>
        </w:tc>
        <w:tc>
          <w:tcPr>
            <w:tcW w:w="2268" w:type="dxa"/>
            <w:tcBorders>
              <w:top w:val="nil"/>
              <w:left w:val="nil"/>
              <w:bottom w:val="single" w:sz="4" w:space="0" w:color="auto"/>
              <w:right w:val="single" w:sz="4" w:space="0" w:color="auto"/>
            </w:tcBorders>
            <w:shd w:val="clear" w:color="auto" w:fill="auto"/>
            <w:noWrap/>
            <w:vAlign w:val="center"/>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tcPr>
          <w:p w:rsidR="007B1562" w:rsidRPr="007B1562" w:rsidRDefault="007B1562" w:rsidP="007B1562">
            <w:pPr>
              <w:numPr>
                <w:ilvl w:val="0"/>
                <w:numId w:val="21"/>
              </w:numPr>
              <w:spacing w:after="0" w:line="240" w:lineRule="auto"/>
              <w:rPr>
                <w:rFonts w:ascii="Arial" w:eastAsia="Times New Roman" w:hAnsi="Arial" w:cs="Arial"/>
                <w:lang w:eastAsia="sl-SI"/>
              </w:rPr>
            </w:pPr>
            <w:r w:rsidRPr="007B1562">
              <w:rPr>
                <w:rFonts w:ascii="Arial" w:eastAsia="Times New Roman" w:hAnsi="Arial" w:cs="Arial"/>
                <w:lang w:eastAsia="sl-SI"/>
              </w:rPr>
              <w:t>verige za pogonska kolesa (4 kosi)</w:t>
            </w:r>
          </w:p>
        </w:tc>
        <w:tc>
          <w:tcPr>
            <w:tcW w:w="2268" w:type="dxa"/>
            <w:tcBorders>
              <w:top w:val="nil"/>
              <w:left w:val="nil"/>
              <w:bottom w:val="single" w:sz="4" w:space="0" w:color="auto"/>
              <w:right w:val="single" w:sz="4" w:space="0" w:color="auto"/>
            </w:tcBorders>
            <w:shd w:val="clear" w:color="auto" w:fill="auto"/>
            <w:noWrap/>
            <w:vAlign w:val="center"/>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tcPr>
          <w:p w:rsidR="007B1562" w:rsidRPr="007B1562" w:rsidRDefault="007B1562" w:rsidP="007B1562">
            <w:pPr>
              <w:widowControl w:val="0"/>
              <w:numPr>
                <w:ilvl w:val="0"/>
                <w:numId w:val="38"/>
              </w:numPr>
              <w:spacing w:after="0" w:line="240" w:lineRule="auto"/>
              <w:contextualSpacing/>
              <w:rPr>
                <w:rFonts w:ascii="Arial" w:eastAsia="Times New Roman" w:hAnsi="Arial" w:cs="Arial"/>
                <w:lang w:eastAsia="sl-SI"/>
              </w:rPr>
            </w:pPr>
            <w:r w:rsidRPr="007B1562">
              <w:rPr>
                <w:rFonts w:ascii="Arial" w:eastAsia="Times New Roman" w:hAnsi="Arial" w:cs="Arial"/>
                <w:lang w:eastAsia="sl-SI"/>
              </w:rPr>
              <w:t>zložljiva kovinska lopata:</w:t>
            </w:r>
          </w:p>
          <w:p w:rsidR="007B1562" w:rsidRPr="007B1562" w:rsidRDefault="007B1562" w:rsidP="007B1562">
            <w:pPr>
              <w:widowControl w:val="0"/>
              <w:numPr>
                <w:ilvl w:val="1"/>
                <w:numId w:val="38"/>
              </w:numPr>
              <w:spacing w:after="0" w:line="240" w:lineRule="auto"/>
              <w:contextualSpacing/>
              <w:rPr>
                <w:rFonts w:ascii="Arial" w:eastAsia="Times New Roman" w:hAnsi="Arial" w:cs="Arial"/>
                <w:lang w:eastAsia="sl-SI"/>
              </w:rPr>
            </w:pPr>
            <w:r w:rsidRPr="007B1562">
              <w:rPr>
                <w:rFonts w:ascii="Arial" w:eastAsia="Times New Roman" w:hAnsi="Arial" w:cs="Arial"/>
                <w:lang w:eastAsia="sl-SI"/>
              </w:rPr>
              <w:t>dolžina 60-70cm,</w:t>
            </w:r>
          </w:p>
          <w:p w:rsidR="007B1562" w:rsidRPr="007B1562" w:rsidRDefault="007B1562" w:rsidP="007B1562">
            <w:pPr>
              <w:widowControl w:val="0"/>
              <w:numPr>
                <w:ilvl w:val="1"/>
                <w:numId w:val="38"/>
              </w:numPr>
              <w:spacing w:after="0" w:line="240" w:lineRule="auto"/>
              <w:contextualSpacing/>
              <w:rPr>
                <w:rFonts w:ascii="Arial" w:eastAsia="Times New Roman" w:hAnsi="Arial" w:cs="Arial"/>
                <w:lang w:eastAsia="sl-SI"/>
              </w:rPr>
            </w:pPr>
            <w:r w:rsidRPr="007B1562">
              <w:rPr>
                <w:rFonts w:ascii="Arial" w:eastAsia="Times New Roman" w:hAnsi="Arial" w:cs="Arial"/>
                <w:lang w:eastAsia="sl-SI"/>
              </w:rPr>
              <w:t>širina 15-20 cm,</w:t>
            </w:r>
          </w:p>
          <w:p w:rsidR="007B1562" w:rsidRPr="007B1562" w:rsidRDefault="007B1562" w:rsidP="007B1562">
            <w:pPr>
              <w:numPr>
                <w:ilvl w:val="0"/>
                <w:numId w:val="38"/>
              </w:numPr>
              <w:spacing w:after="0" w:line="240" w:lineRule="auto"/>
              <w:rPr>
                <w:rFonts w:ascii="Arial" w:eastAsia="Times New Roman" w:hAnsi="Arial" w:cs="Arial"/>
                <w:lang w:eastAsia="sl-SI"/>
              </w:rPr>
            </w:pPr>
            <w:r w:rsidRPr="007B1562">
              <w:rPr>
                <w:rFonts w:ascii="Arial" w:eastAsia="Times New Roman" w:hAnsi="Arial" w:cs="Arial"/>
                <w:lang w:eastAsia="sl-SI"/>
              </w:rPr>
              <w:t>uporabna kot lopata in motika</w:t>
            </w:r>
          </w:p>
        </w:tc>
        <w:tc>
          <w:tcPr>
            <w:tcW w:w="2268" w:type="dxa"/>
            <w:tcBorders>
              <w:top w:val="nil"/>
              <w:left w:val="nil"/>
              <w:bottom w:val="single" w:sz="4" w:space="0" w:color="auto"/>
              <w:right w:val="single" w:sz="4" w:space="0" w:color="auto"/>
            </w:tcBorders>
            <w:shd w:val="clear" w:color="auto" w:fill="auto"/>
            <w:noWrap/>
            <w:vAlign w:val="center"/>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tcPr>
          <w:p w:rsidR="007B1562" w:rsidRPr="007B1562" w:rsidRDefault="007B1562" w:rsidP="007B1562">
            <w:pPr>
              <w:widowControl w:val="0"/>
              <w:numPr>
                <w:ilvl w:val="0"/>
                <w:numId w:val="38"/>
              </w:numPr>
              <w:spacing w:after="0" w:line="240" w:lineRule="auto"/>
              <w:contextualSpacing/>
              <w:rPr>
                <w:rFonts w:ascii="Arial" w:eastAsia="Times New Roman" w:hAnsi="Arial" w:cs="Arial"/>
                <w:lang w:eastAsia="sl-SI"/>
              </w:rPr>
            </w:pPr>
            <w:r w:rsidRPr="007B1562">
              <w:rPr>
                <w:rFonts w:ascii="Arial" w:eastAsia="Times New Roman" w:hAnsi="Arial" w:cs="Arial"/>
                <w:lang w:eastAsia="sl-SI"/>
              </w:rPr>
              <w:t>odlagalna ali pritrdilna mesta za vso priloženo opremo</w:t>
            </w:r>
          </w:p>
        </w:tc>
        <w:tc>
          <w:tcPr>
            <w:tcW w:w="2268" w:type="dxa"/>
            <w:tcBorders>
              <w:top w:val="nil"/>
              <w:left w:val="nil"/>
              <w:bottom w:val="single" w:sz="4" w:space="0" w:color="auto"/>
              <w:right w:val="single" w:sz="4" w:space="0" w:color="auto"/>
            </w:tcBorders>
            <w:shd w:val="clear" w:color="auto" w:fill="auto"/>
            <w:noWrap/>
            <w:vAlign w:val="center"/>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tcPr>
          <w:p w:rsidR="007B1562" w:rsidRPr="007B1562" w:rsidRDefault="007B1562" w:rsidP="007B1562">
            <w:pPr>
              <w:widowControl w:val="0"/>
              <w:numPr>
                <w:ilvl w:val="0"/>
                <w:numId w:val="38"/>
              </w:numPr>
              <w:spacing w:after="0" w:line="240" w:lineRule="auto"/>
              <w:contextualSpacing/>
              <w:rPr>
                <w:rFonts w:ascii="Arial" w:eastAsia="Times New Roman" w:hAnsi="Arial" w:cs="Arial"/>
                <w:lang w:eastAsia="sl-SI"/>
              </w:rPr>
            </w:pPr>
            <w:r w:rsidRPr="007B1562">
              <w:rPr>
                <w:rFonts w:ascii="Arial" w:eastAsia="Times New Roman" w:hAnsi="Arial" w:cs="Arial"/>
                <w:lang w:eastAsia="sl-SI"/>
              </w:rPr>
              <w:t>ročna akumulatorska LED svetilka s polnilcem</w:t>
            </w:r>
          </w:p>
        </w:tc>
        <w:tc>
          <w:tcPr>
            <w:tcW w:w="2268" w:type="dxa"/>
            <w:tcBorders>
              <w:top w:val="nil"/>
              <w:left w:val="nil"/>
              <w:bottom w:val="single" w:sz="4" w:space="0" w:color="auto"/>
              <w:right w:val="single" w:sz="4" w:space="0" w:color="auto"/>
            </w:tcBorders>
            <w:shd w:val="clear" w:color="auto" w:fill="auto"/>
            <w:noWrap/>
            <w:vAlign w:val="center"/>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 xml:space="preserve">možnost kombiniranega polnjenja </w:t>
            </w:r>
            <w:r w:rsidRPr="007B1562">
              <w:rPr>
                <w:rFonts w:ascii="Arial" w:eastAsia="Times New Roman" w:hAnsi="Arial" w:cs="Arial"/>
                <w:lang w:eastAsia="sl-SI"/>
              </w:rPr>
              <w:t>na 220 V in 12 V</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tcPr>
          <w:p w:rsidR="007B1562" w:rsidRPr="007B1562" w:rsidRDefault="007B1562" w:rsidP="007B1562">
            <w:pPr>
              <w:widowControl w:val="0"/>
              <w:spacing w:after="0" w:line="240" w:lineRule="auto"/>
              <w:contextualSpacing/>
              <w:rPr>
                <w:rFonts w:ascii="Arial" w:eastAsia="Times New Roman" w:hAnsi="Arial" w:cs="Arial"/>
                <w:lang w:eastAsia="sl-SI"/>
              </w:rPr>
            </w:pPr>
            <w:r w:rsidRPr="007B1562">
              <w:rPr>
                <w:rFonts w:ascii="Arial" w:eastAsia="Times New Roman" w:hAnsi="Arial" w:cs="Arial"/>
                <w:lang w:eastAsia="sl-SI"/>
              </w:rPr>
              <w:t>nosilci za strešni kovček</w:t>
            </w:r>
          </w:p>
        </w:tc>
        <w:tc>
          <w:tcPr>
            <w:tcW w:w="2268" w:type="dxa"/>
            <w:tcBorders>
              <w:top w:val="nil"/>
              <w:left w:val="nil"/>
              <w:bottom w:val="single" w:sz="4" w:space="0" w:color="auto"/>
              <w:right w:val="single" w:sz="4" w:space="0" w:color="auto"/>
            </w:tcBorders>
            <w:shd w:val="clear" w:color="auto" w:fill="auto"/>
            <w:noWrap/>
            <w:vAlign w:val="center"/>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tcPr>
          <w:p w:rsidR="007B1562" w:rsidRPr="007B1562" w:rsidRDefault="007B1562" w:rsidP="007B1562">
            <w:pPr>
              <w:spacing w:after="0" w:line="240" w:lineRule="auto"/>
              <w:rPr>
                <w:rFonts w:ascii="Arial" w:eastAsia="Times New Roman" w:hAnsi="Arial" w:cs="Arial"/>
                <w:b/>
                <w:bCs/>
                <w:color w:val="343434"/>
                <w:lang w:eastAsia="sl-SI"/>
              </w:rPr>
            </w:pPr>
            <w:r w:rsidRPr="007B1562">
              <w:rPr>
                <w:rFonts w:ascii="Arial" w:eastAsia="Times New Roman" w:hAnsi="Arial" w:cs="Arial"/>
                <w:b/>
                <w:bCs/>
                <w:color w:val="343434"/>
                <w:lang w:eastAsia="sl-SI"/>
              </w:rPr>
              <w:t>PREDELAVA OPREME ZA CZ:</w:t>
            </w:r>
          </w:p>
        </w:tc>
        <w:tc>
          <w:tcPr>
            <w:tcW w:w="2268" w:type="dxa"/>
            <w:tcBorders>
              <w:top w:val="nil"/>
              <w:left w:val="nil"/>
              <w:bottom w:val="single" w:sz="4" w:space="0" w:color="auto"/>
              <w:right w:val="single" w:sz="4" w:space="0" w:color="auto"/>
            </w:tcBorders>
            <w:shd w:val="clear" w:color="auto" w:fill="auto"/>
            <w:noWrap/>
            <w:vAlign w:val="center"/>
          </w:tcPr>
          <w:p w:rsidR="007B1562" w:rsidRPr="007B1562" w:rsidRDefault="007B1562" w:rsidP="007B1562">
            <w:pPr>
              <w:spacing w:after="0" w:line="240" w:lineRule="auto"/>
              <w:jc w:val="center"/>
              <w:rPr>
                <w:rFonts w:ascii="Arial" w:eastAsia="Times New Roman" w:hAnsi="Arial" w:cs="Arial"/>
                <w:color w:val="000000"/>
                <w:lang w:eastAsia="sl-SI"/>
              </w:rPr>
            </w:pP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tcPr>
          <w:p w:rsidR="007B1562" w:rsidRPr="007B1562" w:rsidRDefault="007B1562" w:rsidP="007B1562">
            <w:pPr>
              <w:numPr>
                <w:ilvl w:val="0"/>
                <w:numId w:val="21"/>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 xml:space="preserve">Led blok z integriranim zvočnikom (kot npr. </w:t>
            </w:r>
            <w:proofErr w:type="spellStart"/>
            <w:r w:rsidRPr="007B1562">
              <w:rPr>
                <w:rFonts w:ascii="Arial" w:eastAsia="Times New Roman" w:hAnsi="Arial" w:cs="Arial"/>
                <w:color w:val="343434"/>
                <w:lang w:eastAsia="sl-SI"/>
              </w:rPr>
              <w:t>Legion</w:t>
            </w:r>
            <w:proofErr w:type="spellEnd"/>
            <w:r w:rsidRPr="007B1562">
              <w:rPr>
                <w:rFonts w:ascii="Arial" w:eastAsia="Times New Roman" w:hAnsi="Arial" w:cs="Arial"/>
                <w:color w:val="343434"/>
                <w:lang w:eastAsia="sl-SI"/>
              </w:rPr>
              <w:t xml:space="preserve"> </w:t>
            </w:r>
            <w:proofErr w:type="spellStart"/>
            <w:r w:rsidRPr="007B1562">
              <w:rPr>
                <w:rFonts w:ascii="Arial" w:eastAsia="Times New Roman" w:hAnsi="Arial" w:cs="Arial"/>
                <w:color w:val="343434"/>
                <w:lang w:eastAsia="sl-SI"/>
              </w:rPr>
              <w:t>Fit</w:t>
            </w:r>
            <w:proofErr w:type="spellEnd"/>
            <w:r w:rsidRPr="007B1562">
              <w:rPr>
                <w:rFonts w:ascii="Arial" w:eastAsia="Times New Roman" w:hAnsi="Arial" w:cs="Arial"/>
                <w:color w:val="343434"/>
                <w:lang w:eastAsia="sl-SI"/>
              </w:rPr>
              <w:t xml:space="preserve"> 1250)</w:t>
            </w:r>
          </w:p>
        </w:tc>
        <w:tc>
          <w:tcPr>
            <w:tcW w:w="2268" w:type="dxa"/>
            <w:tcBorders>
              <w:top w:val="nil"/>
              <w:left w:val="nil"/>
              <w:bottom w:val="single" w:sz="4" w:space="0" w:color="auto"/>
              <w:right w:val="single" w:sz="4" w:space="0" w:color="auto"/>
            </w:tcBorders>
            <w:shd w:val="clear" w:color="auto" w:fill="auto"/>
            <w:noWrap/>
            <w:vAlign w:val="center"/>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tcPr>
          <w:p w:rsidR="007B1562" w:rsidRPr="007B1562" w:rsidRDefault="007B1562" w:rsidP="007B1562">
            <w:pPr>
              <w:numPr>
                <w:ilvl w:val="0"/>
                <w:numId w:val="21"/>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Led M60 za vgradnjo v masko</w:t>
            </w:r>
          </w:p>
        </w:tc>
        <w:tc>
          <w:tcPr>
            <w:tcW w:w="2268" w:type="dxa"/>
            <w:tcBorders>
              <w:top w:val="nil"/>
              <w:left w:val="nil"/>
              <w:bottom w:val="single" w:sz="4" w:space="0" w:color="auto"/>
              <w:right w:val="single" w:sz="4" w:space="0" w:color="auto"/>
            </w:tcBorders>
            <w:shd w:val="clear" w:color="auto" w:fill="auto"/>
            <w:noWrap/>
            <w:vAlign w:val="center"/>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tcPr>
          <w:p w:rsidR="007B1562" w:rsidRPr="007B1562" w:rsidRDefault="007B1562" w:rsidP="007B1562">
            <w:pPr>
              <w:numPr>
                <w:ilvl w:val="0"/>
                <w:numId w:val="21"/>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LED URO3 za vgradnjo zadaj</w:t>
            </w:r>
          </w:p>
        </w:tc>
        <w:tc>
          <w:tcPr>
            <w:tcW w:w="2268" w:type="dxa"/>
            <w:tcBorders>
              <w:top w:val="nil"/>
              <w:left w:val="nil"/>
              <w:bottom w:val="single" w:sz="4" w:space="0" w:color="auto"/>
              <w:right w:val="single" w:sz="4" w:space="0" w:color="auto"/>
            </w:tcBorders>
            <w:shd w:val="clear" w:color="auto" w:fill="auto"/>
            <w:noWrap/>
            <w:vAlign w:val="center"/>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8" w:space="0" w:color="auto"/>
              <w:right w:val="single" w:sz="4" w:space="0" w:color="auto"/>
            </w:tcBorders>
            <w:shd w:val="clear" w:color="auto" w:fill="auto"/>
            <w:noWrap/>
            <w:vAlign w:val="center"/>
            <w:hideMark/>
          </w:tcPr>
          <w:p w:rsidR="007B1562" w:rsidRPr="007B1562" w:rsidRDefault="007B1562" w:rsidP="007B1562">
            <w:pPr>
              <w:numPr>
                <w:ilvl w:val="0"/>
                <w:numId w:val="21"/>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Radijska postaja, ki mora biti priključena tako, da funkcionira ko je ključ v sredinskem položaju</w:t>
            </w:r>
          </w:p>
        </w:tc>
        <w:tc>
          <w:tcPr>
            <w:tcW w:w="2268" w:type="dxa"/>
            <w:tcBorders>
              <w:top w:val="nil"/>
              <w:left w:val="nil"/>
              <w:bottom w:val="single" w:sz="8"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 DA</w:t>
            </w:r>
          </w:p>
        </w:tc>
        <w:tc>
          <w:tcPr>
            <w:tcW w:w="2268" w:type="dxa"/>
            <w:tcBorders>
              <w:top w:val="nil"/>
              <w:left w:val="nil"/>
              <w:bottom w:val="single" w:sz="8"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8" w:space="0" w:color="auto"/>
              <w:right w:val="single" w:sz="4" w:space="0" w:color="auto"/>
            </w:tcBorders>
            <w:shd w:val="clear" w:color="auto" w:fill="auto"/>
            <w:noWrap/>
            <w:vAlign w:val="center"/>
          </w:tcPr>
          <w:p w:rsidR="007B1562" w:rsidRPr="007B1562" w:rsidRDefault="007B1562" w:rsidP="007B1562">
            <w:pPr>
              <w:numPr>
                <w:ilvl w:val="0"/>
                <w:numId w:val="21"/>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Antena UKW + GPS</w:t>
            </w:r>
          </w:p>
        </w:tc>
        <w:tc>
          <w:tcPr>
            <w:tcW w:w="2268" w:type="dxa"/>
            <w:tcBorders>
              <w:top w:val="nil"/>
              <w:left w:val="nil"/>
              <w:bottom w:val="single" w:sz="8" w:space="0" w:color="auto"/>
              <w:right w:val="single" w:sz="4" w:space="0" w:color="auto"/>
            </w:tcBorders>
            <w:shd w:val="clear" w:color="auto" w:fill="auto"/>
            <w:noWrap/>
            <w:vAlign w:val="center"/>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8"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8" w:space="0" w:color="auto"/>
              <w:right w:val="single" w:sz="4" w:space="0" w:color="auto"/>
            </w:tcBorders>
            <w:shd w:val="clear" w:color="auto" w:fill="auto"/>
            <w:noWrap/>
            <w:vAlign w:val="center"/>
          </w:tcPr>
          <w:p w:rsidR="007B1562" w:rsidRPr="007B1562" w:rsidRDefault="007B1562" w:rsidP="007B1562">
            <w:pPr>
              <w:numPr>
                <w:ilvl w:val="0"/>
                <w:numId w:val="21"/>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Montaža UKW in signalizacije</w:t>
            </w:r>
          </w:p>
        </w:tc>
        <w:tc>
          <w:tcPr>
            <w:tcW w:w="2268" w:type="dxa"/>
            <w:tcBorders>
              <w:top w:val="nil"/>
              <w:left w:val="nil"/>
              <w:bottom w:val="single" w:sz="8" w:space="0" w:color="auto"/>
              <w:right w:val="single" w:sz="4" w:space="0" w:color="auto"/>
            </w:tcBorders>
            <w:shd w:val="clear" w:color="auto" w:fill="auto"/>
            <w:noWrap/>
            <w:vAlign w:val="center"/>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8"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8" w:space="0" w:color="auto"/>
              <w:right w:val="single" w:sz="4" w:space="0" w:color="auto"/>
            </w:tcBorders>
            <w:shd w:val="clear" w:color="auto" w:fill="auto"/>
            <w:noWrap/>
            <w:vAlign w:val="center"/>
          </w:tcPr>
          <w:p w:rsidR="007B1562" w:rsidRPr="007B1562" w:rsidRDefault="007B1562" w:rsidP="007B1562">
            <w:pPr>
              <w:numPr>
                <w:ilvl w:val="0"/>
                <w:numId w:val="21"/>
              </w:numPr>
              <w:spacing w:after="0" w:line="240" w:lineRule="auto"/>
              <w:rPr>
                <w:rFonts w:ascii="Arial" w:eastAsia="Times New Roman" w:hAnsi="Arial" w:cs="Arial"/>
                <w:lang w:eastAsia="sl-SI"/>
              </w:rPr>
            </w:pPr>
            <w:r w:rsidRPr="007B1562">
              <w:rPr>
                <w:rFonts w:ascii="Arial" w:eastAsia="Times New Roman" w:hAnsi="Arial" w:cs="Arial"/>
                <w:lang w:eastAsia="sl-SI"/>
              </w:rPr>
              <w:t xml:space="preserve">Sirenski ojačevalnik </w:t>
            </w:r>
            <w:r w:rsidRPr="007B1562">
              <w:rPr>
                <w:rFonts w:ascii="Arial" w:eastAsia="Times New Roman" w:hAnsi="Arial" w:cs="Arial"/>
                <w:sz w:val="21"/>
                <w:szCs w:val="21"/>
                <w:shd w:val="clear" w:color="auto" w:fill="FFFFFF"/>
                <w:lang w:eastAsia="sl-SI"/>
              </w:rPr>
              <w:t xml:space="preserve"> (kot. </w:t>
            </w:r>
            <w:proofErr w:type="spellStart"/>
            <w:r w:rsidRPr="007B1562">
              <w:rPr>
                <w:rFonts w:ascii="Arial" w:eastAsia="Times New Roman" w:hAnsi="Arial" w:cs="Arial"/>
                <w:sz w:val="21"/>
                <w:szCs w:val="21"/>
                <w:shd w:val="clear" w:color="auto" w:fill="FFFFFF"/>
                <w:lang w:eastAsia="sl-SI"/>
              </w:rPr>
              <w:t>Npr</w:t>
            </w:r>
            <w:proofErr w:type="spellEnd"/>
            <w:r w:rsidRPr="007B1562">
              <w:rPr>
                <w:rFonts w:ascii="Arial" w:eastAsia="Times New Roman" w:hAnsi="Arial" w:cs="Arial"/>
                <w:sz w:val="21"/>
                <w:szCs w:val="21"/>
                <w:shd w:val="clear" w:color="auto" w:fill="FFFFFF"/>
                <w:lang w:eastAsia="sl-SI"/>
              </w:rPr>
              <w:t xml:space="preserve"> HAZTEC model </w:t>
            </w:r>
            <w:r w:rsidRPr="007B1562">
              <w:rPr>
                <w:rFonts w:ascii="Arial" w:eastAsia="Times New Roman" w:hAnsi="Arial" w:cs="Arial"/>
                <w:b/>
                <w:bCs/>
                <w:sz w:val="21"/>
                <w:szCs w:val="21"/>
                <w:shd w:val="clear" w:color="auto" w:fill="FFFFFF"/>
                <w:lang w:eastAsia="sl-SI"/>
              </w:rPr>
              <w:t>8111-2</w:t>
            </w:r>
            <w:r w:rsidRPr="007B1562">
              <w:rPr>
                <w:rFonts w:ascii="Arial" w:eastAsia="Times New Roman" w:hAnsi="Arial" w:cs="Arial"/>
                <w:sz w:val="21"/>
                <w:szCs w:val="21"/>
                <w:shd w:val="clear" w:color="auto" w:fill="FFFFFF"/>
                <w:lang w:eastAsia="sl-SI"/>
              </w:rPr>
              <w:t> )</w:t>
            </w:r>
          </w:p>
        </w:tc>
        <w:tc>
          <w:tcPr>
            <w:tcW w:w="2268" w:type="dxa"/>
            <w:tcBorders>
              <w:top w:val="nil"/>
              <w:left w:val="nil"/>
              <w:bottom w:val="single" w:sz="8" w:space="0" w:color="auto"/>
              <w:right w:val="single" w:sz="4" w:space="0" w:color="auto"/>
            </w:tcBorders>
            <w:shd w:val="clear" w:color="auto" w:fill="auto"/>
            <w:noWrap/>
            <w:vAlign w:val="center"/>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8"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8" w:space="0" w:color="auto"/>
              <w:right w:val="single" w:sz="4" w:space="0" w:color="auto"/>
            </w:tcBorders>
            <w:shd w:val="clear" w:color="auto" w:fill="auto"/>
            <w:noWrap/>
            <w:vAlign w:val="center"/>
          </w:tcPr>
          <w:p w:rsidR="007B1562" w:rsidRPr="007B1562" w:rsidRDefault="007B1562" w:rsidP="007B1562">
            <w:pPr>
              <w:numPr>
                <w:ilvl w:val="0"/>
                <w:numId w:val="21"/>
              </w:numPr>
              <w:spacing w:after="0" w:line="240" w:lineRule="auto"/>
              <w:rPr>
                <w:rFonts w:ascii="Arial" w:eastAsia="Times New Roman" w:hAnsi="Arial" w:cs="Arial"/>
                <w:lang w:eastAsia="sl-SI"/>
              </w:rPr>
            </w:pPr>
            <w:r w:rsidRPr="007B1562">
              <w:rPr>
                <w:rFonts w:ascii="Arial" w:eastAsia="Times New Roman" w:hAnsi="Arial" w:cs="Arial"/>
                <w:lang w:eastAsia="sl-SI"/>
              </w:rPr>
              <w:t>Design vozila po tipizaciji CZ</w:t>
            </w:r>
          </w:p>
        </w:tc>
        <w:tc>
          <w:tcPr>
            <w:tcW w:w="2268" w:type="dxa"/>
            <w:tcBorders>
              <w:top w:val="nil"/>
              <w:left w:val="nil"/>
              <w:bottom w:val="single" w:sz="8" w:space="0" w:color="auto"/>
              <w:right w:val="single" w:sz="4" w:space="0" w:color="auto"/>
            </w:tcBorders>
            <w:shd w:val="clear" w:color="auto" w:fill="auto"/>
            <w:noWrap/>
            <w:vAlign w:val="center"/>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8"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8" w:space="0" w:color="auto"/>
              <w:right w:val="single" w:sz="4" w:space="0" w:color="auto"/>
            </w:tcBorders>
            <w:shd w:val="clear" w:color="auto" w:fill="auto"/>
            <w:noWrap/>
            <w:vAlign w:val="center"/>
          </w:tcPr>
          <w:p w:rsidR="007B1562" w:rsidRPr="007B1562" w:rsidRDefault="007B1562" w:rsidP="007B1562">
            <w:pPr>
              <w:numPr>
                <w:ilvl w:val="0"/>
                <w:numId w:val="21"/>
              </w:numPr>
              <w:spacing w:after="0" w:line="240" w:lineRule="auto"/>
              <w:rPr>
                <w:rFonts w:ascii="Arial" w:eastAsia="Times New Roman" w:hAnsi="Arial" w:cs="Arial"/>
                <w:lang w:eastAsia="sl-SI"/>
              </w:rPr>
            </w:pPr>
            <w:r w:rsidRPr="007B1562">
              <w:rPr>
                <w:rFonts w:ascii="Arial" w:eastAsia="Times New Roman" w:hAnsi="Arial" w:cs="Arial"/>
                <w:lang w:eastAsia="sl-SI"/>
              </w:rPr>
              <w:t>Homologacija vozila</w:t>
            </w:r>
          </w:p>
        </w:tc>
        <w:tc>
          <w:tcPr>
            <w:tcW w:w="2268" w:type="dxa"/>
            <w:tcBorders>
              <w:top w:val="nil"/>
              <w:left w:val="nil"/>
              <w:bottom w:val="single" w:sz="8" w:space="0" w:color="auto"/>
              <w:right w:val="single" w:sz="4" w:space="0" w:color="auto"/>
            </w:tcBorders>
            <w:shd w:val="clear" w:color="auto" w:fill="auto"/>
            <w:noWrap/>
            <w:vAlign w:val="center"/>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8"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8" w:space="0" w:color="auto"/>
              <w:right w:val="single" w:sz="4" w:space="0" w:color="auto"/>
            </w:tcBorders>
            <w:shd w:val="clear" w:color="auto" w:fill="auto"/>
            <w:noWrap/>
            <w:vAlign w:val="center"/>
          </w:tcPr>
          <w:p w:rsidR="007B1562" w:rsidRPr="007B1562" w:rsidRDefault="007B1562" w:rsidP="007B1562">
            <w:pPr>
              <w:numPr>
                <w:ilvl w:val="0"/>
                <w:numId w:val="21"/>
              </w:numPr>
              <w:spacing w:after="0" w:line="240" w:lineRule="auto"/>
              <w:rPr>
                <w:rFonts w:ascii="Arial" w:eastAsia="Times New Roman" w:hAnsi="Arial" w:cs="Arial"/>
                <w:lang w:eastAsia="sl-SI"/>
              </w:rPr>
            </w:pPr>
            <w:proofErr w:type="spellStart"/>
            <w:r w:rsidRPr="007B1562">
              <w:rPr>
                <w:rFonts w:ascii="Arial" w:eastAsia="Times New Roman" w:hAnsi="Arial" w:cs="Arial"/>
                <w:lang w:eastAsia="sl-SI"/>
              </w:rPr>
              <w:t>Hard</w:t>
            </w:r>
            <w:proofErr w:type="spellEnd"/>
            <w:r w:rsidRPr="007B1562">
              <w:rPr>
                <w:rFonts w:ascii="Arial" w:eastAsia="Times New Roman" w:hAnsi="Arial" w:cs="Arial"/>
                <w:lang w:eastAsia="sl-SI"/>
              </w:rPr>
              <w:t xml:space="preserve"> top v barvi vozila bočno zaprt, brez bočnih stekel, zadaj dvižna vrata</w:t>
            </w:r>
          </w:p>
        </w:tc>
        <w:tc>
          <w:tcPr>
            <w:tcW w:w="2268" w:type="dxa"/>
            <w:tcBorders>
              <w:top w:val="nil"/>
              <w:left w:val="nil"/>
              <w:bottom w:val="single" w:sz="8" w:space="0" w:color="auto"/>
              <w:right w:val="single" w:sz="4" w:space="0" w:color="auto"/>
            </w:tcBorders>
            <w:shd w:val="clear" w:color="auto" w:fill="auto"/>
            <w:noWrap/>
            <w:vAlign w:val="center"/>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8"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8" w:space="0" w:color="auto"/>
              <w:right w:val="single" w:sz="4" w:space="0" w:color="auto"/>
            </w:tcBorders>
            <w:shd w:val="clear" w:color="auto" w:fill="auto"/>
            <w:noWrap/>
            <w:vAlign w:val="center"/>
          </w:tcPr>
          <w:p w:rsidR="007B1562" w:rsidRPr="007B1562" w:rsidRDefault="007B1562" w:rsidP="007B1562">
            <w:pPr>
              <w:numPr>
                <w:ilvl w:val="0"/>
                <w:numId w:val="21"/>
              </w:numPr>
              <w:spacing w:after="0" w:line="240" w:lineRule="auto"/>
              <w:rPr>
                <w:rFonts w:ascii="Arial" w:eastAsia="Times New Roman" w:hAnsi="Arial" w:cs="Arial"/>
                <w:lang w:eastAsia="sl-SI"/>
              </w:rPr>
            </w:pPr>
            <w:r w:rsidRPr="007B1562">
              <w:rPr>
                <w:rFonts w:ascii="Arial" w:eastAsia="Times New Roman" w:hAnsi="Arial" w:cs="Arial"/>
                <w:lang w:eastAsia="sl-SI"/>
              </w:rPr>
              <w:t xml:space="preserve">Vitel (kot npr. T-MAX EV 9500) + INOX </w:t>
            </w:r>
            <w:proofErr w:type="spellStart"/>
            <w:r w:rsidRPr="007B1562">
              <w:rPr>
                <w:rFonts w:ascii="Arial" w:eastAsia="Times New Roman" w:hAnsi="Arial" w:cs="Arial"/>
                <w:lang w:eastAsia="sl-SI"/>
              </w:rPr>
              <w:t>bull</w:t>
            </w:r>
            <w:proofErr w:type="spellEnd"/>
            <w:r w:rsidRPr="007B1562">
              <w:rPr>
                <w:rFonts w:ascii="Arial" w:eastAsia="Times New Roman" w:hAnsi="Arial" w:cs="Arial"/>
                <w:lang w:eastAsia="sl-SI"/>
              </w:rPr>
              <w:t xml:space="preserve"> bar </w:t>
            </w:r>
          </w:p>
        </w:tc>
        <w:tc>
          <w:tcPr>
            <w:tcW w:w="2268" w:type="dxa"/>
            <w:tcBorders>
              <w:top w:val="nil"/>
              <w:left w:val="nil"/>
              <w:bottom w:val="single" w:sz="8" w:space="0" w:color="auto"/>
              <w:right w:val="single" w:sz="4" w:space="0" w:color="auto"/>
            </w:tcBorders>
            <w:shd w:val="clear" w:color="auto" w:fill="auto"/>
            <w:noWrap/>
            <w:vAlign w:val="center"/>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8"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8" w:space="0" w:color="auto"/>
              <w:right w:val="single" w:sz="4" w:space="0" w:color="auto"/>
            </w:tcBorders>
            <w:shd w:val="clear" w:color="auto" w:fill="auto"/>
            <w:noWrap/>
            <w:vAlign w:val="center"/>
          </w:tcPr>
          <w:p w:rsidR="007B1562" w:rsidRPr="007B1562" w:rsidRDefault="007B1562" w:rsidP="007B1562">
            <w:pPr>
              <w:numPr>
                <w:ilvl w:val="0"/>
                <w:numId w:val="21"/>
              </w:numPr>
              <w:spacing w:after="0" w:line="240" w:lineRule="auto"/>
              <w:rPr>
                <w:rFonts w:ascii="Arial" w:eastAsia="Times New Roman" w:hAnsi="Arial" w:cs="Arial"/>
                <w:lang w:eastAsia="sl-SI"/>
              </w:rPr>
            </w:pPr>
            <w:r w:rsidRPr="007B1562">
              <w:rPr>
                <w:rFonts w:ascii="Arial" w:eastAsia="Times New Roman" w:hAnsi="Arial" w:cs="Arial"/>
                <w:lang w:eastAsia="sl-SI"/>
              </w:rPr>
              <w:t xml:space="preserve">Magnetni </w:t>
            </w:r>
            <w:proofErr w:type="spellStart"/>
            <w:r w:rsidRPr="007B1562">
              <w:rPr>
                <w:rFonts w:ascii="Arial" w:eastAsia="Times New Roman" w:hAnsi="Arial" w:cs="Arial"/>
                <w:lang w:eastAsia="sl-SI"/>
              </w:rPr>
              <w:t>konektor</w:t>
            </w:r>
            <w:proofErr w:type="spellEnd"/>
            <w:r w:rsidRPr="007B1562">
              <w:rPr>
                <w:rFonts w:ascii="Arial" w:eastAsia="Times New Roman" w:hAnsi="Arial" w:cs="Arial"/>
                <w:lang w:eastAsia="sl-SI"/>
              </w:rPr>
              <w:t xml:space="preserve"> in vzdrževalec (kot </w:t>
            </w:r>
            <w:proofErr w:type="spellStart"/>
            <w:r w:rsidRPr="007B1562">
              <w:rPr>
                <w:rFonts w:ascii="Arial" w:eastAsia="Times New Roman" w:hAnsi="Arial" w:cs="Arial"/>
                <w:lang w:eastAsia="sl-SI"/>
              </w:rPr>
              <w:t>npr.ACCU</w:t>
            </w:r>
            <w:proofErr w:type="spellEnd"/>
            <w:r w:rsidRPr="007B1562">
              <w:rPr>
                <w:rFonts w:ascii="Arial" w:eastAsia="Times New Roman" w:hAnsi="Arial" w:cs="Arial"/>
                <w:lang w:eastAsia="sl-SI"/>
              </w:rPr>
              <w:t xml:space="preserve"> CTEK MX-7)</w:t>
            </w:r>
          </w:p>
        </w:tc>
        <w:tc>
          <w:tcPr>
            <w:tcW w:w="2268" w:type="dxa"/>
            <w:tcBorders>
              <w:top w:val="nil"/>
              <w:left w:val="nil"/>
              <w:bottom w:val="single" w:sz="8" w:space="0" w:color="auto"/>
              <w:right w:val="single" w:sz="4" w:space="0" w:color="auto"/>
            </w:tcBorders>
            <w:shd w:val="clear" w:color="auto" w:fill="auto"/>
            <w:noWrap/>
            <w:vAlign w:val="center"/>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8"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8" w:space="0" w:color="auto"/>
              <w:right w:val="single" w:sz="4" w:space="0" w:color="auto"/>
            </w:tcBorders>
            <w:shd w:val="clear" w:color="auto" w:fill="auto"/>
            <w:noWrap/>
            <w:vAlign w:val="center"/>
          </w:tcPr>
          <w:p w:rsidR="007B1562" w:rsidRPr="007B1562" w:rsidRDefault="007B1562" w:rsidP="007B1562">
            <w:pPr>
              <w:spacing w:after="0" w:line="240" w:lineRule="auto"/>
              <w:rPr>
                <w:rFonts w:ascii="Arial" w:eastAsia="Times New Roman" w:hAnsi="Arial" w:cs="Arial"/>
                <w:lang w:eastAsia="sl-SI"/>
              </w:rPr>
            </w:pPr>
          </w:p>
        </w:tc>
        <w:tc>
          <w:tcPr>
            <w:tcW w:w="2268" w:type="dxa"/>
            <w:tcBorders>
              <w:top w:val="nil"/>
              <w:left w:val="nil"/>
              <w:bottom w:val="single" w:sz="8" w:space="0" w:color="auto"/>
              <w:right w:val="single" w:sz="4" w:space="0" w:color="auto"/>
            </w:tcBorders>
            <w:shd w:val="clear" w:color="auto" w:fill="auto"/>
            <w:noWrap/>
            <w:vAlign w:val="center"/>
          </w:tcPr>
          <w:p w:rsidR="007B1562" w:rsidRPr="007B1562" w:rsidRDefault="007B1562" w:rsidP="007B1562">
            <w:pPr>
              <w:spacing w:after="0" w:line="240" w:lineRule="auto"/>
              <w:jc w:val="center"/>
              <w:rPr>
                <w:rFonts w:ascii="Arial" w:eastAsia="Times New Roman" w:hAnsi="Arial" w:cs="Arial"/>
                <w:color w:val="000000"/>
                <w:lang w:eastAsia="sl-SI"/>
              </w:rPr>
            </w:pPr>
          </w:p>
        </w:tc>
        <w:tc>
          <w:tcPr>
            <w:tcW w:w="2268" w:type="dxa"/>
            <w:tcBorders>
              <w:top w:val="nil"/>
              <w:left w:val="nil"/>
              <w:bottom w:val="single" w:sz="8"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8" w:space="0" w:color="auto"/>
              <w:right w:val="single" w:sz="4" w:space="0" w:color="auto"/>
            </w:tcBorders>
            <w:shd w:val="clear" w:color="auto" w:fill="auto"/>
            <w:noWrap/>
            <w:vAlign w:val="center"/>
          </w:tcPr>
          <w:p w:rsidR="007B1562" w:rsidRPr="007B1562" w:rsidRDefault="007B1562" w:rsidP="007B1562">
            <w:pPr>
              <w:numPr>
                <w:ilvl w:val="0"/>
                <w:numId w:val="21"/>
              </w:numPr>
              <w:spacing w:after="0" w:line="240" w:lineRule="auto"/>
              <w:rPr>
                <w:rFonts w:ascii="Arial" w:eastAsia="Times New Roman" w:hAnsi="Arial" w:cs="Arial"/>
                <w:lang w:eastAsia="sl-SI"/>
              </w:rPr>
            </w:pPr>
            <w:r w:rsidRPr="007B1562">
              <w:rPr>
                <w:rFonts w:ascii="Arial" w:eastAsia="Times New Roman" w:hAnsi="Arial" w:cs="Arial"/>
                <w:lang w:eastAsia="sl-SI"/>
              </w:rPr>
              <w:t>oznake pripadnosti CZ (kokarde) na vratih vozila z leve in desne strani in na pokrovu motorja</w:t>
            </w:r>
          </w:p>
        </w:tc>
        <w:tc>
          <w:tcPr>
            <w:tcW w:w="2268" w:type="dxa"/>
            <w:tcBorders>
              <w:top w:val="nil"/>
              <w:left w:val="nil"/>
              <w:bottom w:val="single" w:sz="8" w:space="0" w:color="auto"/>
              <w:right w:val="single" w:sz="4" w:space="0" w:color="auto"/>
            </w:tcBorders>
            <w:shd w:val="clear" w:color="auto" w:fill="auto"/>
            <w:noWrap/>
            <w:vAlign w:val="center"/>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8"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8" w:space="0" w:color="auto"/>
              <w:right w:val="single" w:sz="4" w:space="0" w:color="auto"/>
            </w:tcBorders>
            <w:shd w:val="clear" w:color="auto" w:fill="auto"/>
            <w:noWrap/>
            <w:vAlign w:val="center"/>
          </w:tcPr>
          <w:p w:rsidR="007B1562" w:rsidRPr="007B1562" w:rsidRDefault="007B1562" w:rsidP="007B1562">
            <w:pPr>
              <w:numPr>
                <w:ilvl w:val="0"/>
                <w:numId w:val="37"/>
              </w:numPr>
              <w:spacing w:after="0" w:line="240" w:lineRule="auto"/>
              <w:rPr>
                <w:rFonts w:ascii="Arial" w:eastAsia="Times New Roman" w:hAnsi="Arial" w:cs="Arial"/>
                <w:lang w:eastAsia="sl-SI"/>
              </w:rPr>
            </w:pPr>
            <w:r w:rsidRPr="007B1562">
              <w:rPr>
                <w:rFonts w:ascii="Arial" w:eastAsia="Times New Roman" w:hAnsi="Arial" w:cs="Arial"/>
                <w:lang w:eastAsia="sl-SI"/>
              </w:rPr>
              <w:lastRenderedPageBreak/>
              <w:t>oznake opozorilnih črt Civilne zaščite - skladno s skladno s Pravilnikom o registraciji in označevanju vozil, zrakoplovov in vodnih plovil MORS (Ur. list RS, št. 116/07, 21/09, 111/09, 106/10 in 42/16)</w:t>
            </w:r>
          </w:p>
        </w:tc>
        <w:tc>
          <w:tcPr>
            <w:tcW w:w="2268" w:type="dxa"/>
            <w:tcBorders>
              <w:top w:val="nil"/>
              <w:left w:val="nil"/>
              <w:bottom w:val="single" w:sz="8" w:space="0" w:color="auto"/>
              <w:right w:val="single" w:sz="4" w:space="0" w:color="auto"/>
            </w:tcBorders>
            <w:shd w:val="clear" w:color="auto" w:fill="auto"/>
            <w:noWrap/>
            <w:vAlign w:val="center"/>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8"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tcPr>
          <w:p w:rsidR="007B1562" w:rsidRPr="007B1562" w:rsidRDefault="007B1562" w:rsidP="007B1562">
            <w:pPr>
              <w:numPr>
                <w:ilvl w:val="0"/>
                <w:numId w:val="37"/>
              </w:numPr>
              <w:spacing w:after="0" w:line="240" w:lineRule="auto"/>
              <w:rPr>
                <w:rFonts w:ascii="Arial" w:eastAsia="Times New Roman" w:hAnsi="Arial" w:cs="Arial"/>
                <w:lang w:eastAsia="sl-SI"/>
              </w:rPr>
            </w:pPr>
            <w:r w:rsidRPr="007B1562">
              <w:rPr>
                <w:rFonts w:ascii="Arial" w:eastAsia="Times New Roman" w:hAnsi="Arial" w:cs="Arial"/>
                <w:b/>
                <w:bCs/>
                <w:color w:val="343434"/>
                <w:lang w:eastAsia="sl-SI"/>
              </w:rPr>
              <w:t>DIMENZIJE:</w:t>
            </w:r>
          </w:p>
        </w:tc>
        <w:tc>
          <w:tcPr>
            <w:tcW w:w="2268" w:type="dxa"/>
            <w:tcBorders>
              <w:top w:val="nil"/>
              <w:left w:val="nil"/>
              <w:bottom w:val="single" w:sz="4" w:space="0" w:color="auto"/>
              <w:right w:val="single" w:sz="4" w:space="0" w:color="auto"/>
            </w:tcBorders>
            <w:shd w:val="clear" w:color="auto" w:fill="auto"/>
            <w:noWrap/>
            <w:vAlign w:val="center"/>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 </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rPr>
                <w:rFonts w:ascii="Arial" w:eastAsia="Times New Roman" w:hAnsi="Arial" w:cs="Arial"/>
                <w:b/>
                <w:bCs/>
                <w:color w:val="343434"/>
                <w:lang w:eastAsia="sl-SI"/>
              </w:rPr>
            </w:pPr>
            <w:r w:rsidRPr="007B1562">
              <w:rPr>
                <w:rFonts w:ascii="Arial" w:eastAsia="Times New Roman" w:hAnsi="Arial" w:cs="Arial"/>
                <w:color w:val="343434"/>
                <w:lang w:eastAsia="sl-SI"/>
              </w:rPr>
              <w:t>dolžina (mm)</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5.000 - 5.500</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2"/>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širina (mm)</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do 1.870</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2"/>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višina (mm)</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do 1.850</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2"/>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največja širina - z ogledali (mm)</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do 2.200</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2"/>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medosna razdalja (mm)</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3.100 - 3.300</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2"/>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največji premer obračalnega kroga (m)</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do 13,2</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2"/>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nosilnost (kg)</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 xml:space="preserve">900 - 1.200 </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2"/>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teža praznega vozila (kg)</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do 2.300</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2"/>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dovoljena skupna masa (kg)</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do 3.200</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2"/>
              </w:numPr>
              <w:spacing w:after="0" w:line="240" w:lineRule="auto"/>
              <w:rPr>
                <w:rFonts w:ascii="Arial" w:eastAsia="Times New Roman" w:hAnsi="Arial" w:cs="Arial"/>
                <w:color w:val="343434"/>
                <w:lang w:eastAsia="sl-SI"/>
              </w:rPr>
            </w:pPr>
            <w:r w:rsidRPr="007B1562">
              <w:rPr>
                <w:rFonts w:ascii="Arial" w:eastAsia="Times New Roman" w:hAnsi="Arial" w:cs="Arial"/>
                <w:b/>
                <w:bCs/>
                <w:lang w:eastAsia="sl-SI"/>
              </w:rPr>
              <w:t>Dimenzije kesona:</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lang w:eastAsia="sl-SI"/>
              </w:rPr>
              <w:t> </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rPr>
                <w:rFonts w:ascii="Arial" w:eastAsia="Times New Roman" w:hAnsi="Arial" w:cs="Arial"/>
                <w:b/>
                <w:bCs/>
                <w:lang w:eastAsia="sl-SI"/>
              </w:rPr>
            </w:pPr>
            <w:r w:rsidRPr="007B1562">
              <w:rPr>
                <w:rFonts w:ascii="Arial" w:eastAsia="Times New Roman" w:hAnsi="Arial" w:cs="Arial"/>
                <w:lang w:eastAsia="sl-SI"/>
              </w:rPr>
              <w:t>dolžina (mm)</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lang w:eastAsia="sl-SI"/>
              </w:rPr>
            </w:pPr>
            <w:r w:rsidRPr="007B1562">
              <w:rPr>
                <w:rFonts w:ascii="Arial" w:eastAsia="Times New Roman" w:hAnsi="Arial" w:cs="Arial"/>
                <w:lang w:eastAsia="sl-SI"/>
              </w:rPr>
              <w:t>min. 1.500</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2"/>
              </w:numPr>
              <w:spacing w:after="0" w:line="240" w:lineRule="auto"/>
              <w:rPr>
                <w:rFonts w:ascii="Arial" w:eastAsia="Times New Roman" w:hAnsi="Arial" w:cs="Arial"/>
                <w:lang w:eastAsia="sl-SI"/>
              </w:rPr>
            </w:pPr>
            <w:r w:rsidRPr="007B1562">
              <w:rPr>
                <w:rFonts w:ascii="Arial" w:eastAsia="Times New Roman" w:hAnsi="Arial" w:cs="Arial"/>
                <w:lang w:eastAsia="sl-SI"/>
              </w:rPr>
              <w:t>širina (mm)</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lang w:eastAsia="sl-SI"/>
              </w:rPr>
            </w:pPr>
            <w:r w:rsidRPr="007B1562">
              <w:rPr>
                <w:rFonts w:ascii="Arial" w:eastAsia="Times New Roman" w:hAnsi="Arial" w:cs="Arial"/>
                <w:lang w:eastAsia="sl-SI"/>
              </w:rPr>
              <w:t>min. 1.200</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lang w:eastAsia="sl-SI"/>
              </w:rPr>
            </w:pPr>
          </w:p>
        </w:tc>
      </w:tr>
      <w:tr w:rsidR="007B1562" w:rsidRPr="007B1562" w:rsidTr="00AB6536">
        <w:trPr>
          <w:trHeight w:val="312"/>
        </w:trPr>
        <w:tc>
          <w:tcPr>
            <w:tcW w:w="4049" w:type="dxa"/>
            <w:tcBorders>
              <w:top w:val="nil"/>
              <w:left w:val="single" w:sz="8" w:space="0" w:color="auto"/>
              <w:bottom w:val="single" w:sz="8" w:space="0" w:color="auto"/>
              <w:right w:val="single" w:sz="4" w:space="0" w:color="auto"/>
            </w:tcBorders>
            <w:shd w:val="clear" w:color="auto" w:fill="auto"/>
            <w:noWrap/>
            <w:vAlign w:val="center"/>
            <w:hideMark/>
          </w:tcPr>
          <w:p w:rsidR="007B1562" w:rsidRPr="007B1562" w:rsidRDefault="007B1562" w:rsidP="007B1562">
            <w:pPr>
              <w:numPr>
                <w:ilvl w:val="0"/>
                <w:numId w:val="32"/>
              </w:numPr>
              <w:spacing w:after="0" w:line="240" w:lineRule="auto"/>
              <w:rPr>
                <w:rFonts w:ascii="Arial" w:eastAsia="Times New Roman" w:hAnsi="Arial" w:cs="Arial"/>
                <w:lang w:eastAsia="sl-SI"/>
              </w:rPr>
            </w:pPr>
            <w:r w:rsidRPr="007B1562">
              <w:rPr>
                <w:rFonts w:ascii="Arial" w:eastAsia="Times New Roman" w:hAnsi="Arial" w:cs="Arial"/>
                <w:color w:val="343434"/>
                <w:lang w:eastAsia="sl-SI"/>
              </w:rPr>
              <w:t> </w:t>
            </w:r>
          </w:p>
        </w:tc>
        <w:tc>
          <w:tcPr>
            <w:tcW w:w="2268" w:type="dxa"/>
            <w:tcBorders>
              <w:top w:val="nil"/>
              <w:left w:val="nil"/>
              <w:bottom w:val="single" w:sz="8"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lang w:eastAsia="sl-SI"/>
              </w:rPr>
            </w:pPr>
            <w:r w:rsidRPr="007B1562">
              <w:rPr>
                <w:rFonts w:ascii="Arial" w:eastAsia="Times New Roman" w:hAnsi="Arial" w:cs="Arial"/>
                <w:color w:val="000000"/>
                <w:lang w:eastAsia="sl-SI"/>
              </w:rPr>
              <w:t> </w:t>
            </w:r>
          </w:p>
        </w:tc>
        <w:tc>
          <w:tcPr>
            <w:tcW w:w="2268" w:type="dxa"/>
            <w:tcBorders>
              <w:top w:val="nil"/>
              <w:left w:val="nil"/>
              <w:bottom w:val="single" w:sz="8"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rPr>
                <w:rFonts w:ascii="Arial" w:eastAsia="Times New Roman" w:hAnsi="Arial" w:cs="Arial"/>
                <w:color w:val="343434"/>
                <w:lang w:eastAsia="sl-SI"/>
              </w:rPr>
            </w:pPr>
            <w:r w:rsidRPr="007B1562">
              <w:rPr>
                <w:rFonts w:ascii="Arial" w:eastAsia="Times New Roman" w:hAnsi="Arial" w:cs="Arial"/>
                <w:b/>
                <w:bCs/>
                <w:color w:val="343434"/>
                <w:lang w:eastAsia="sl-SI"/>
              </w:rPr>
              <w:t>VARNOST:</w:t>
            </w:r>
          </w:p>
        </w:tc>
        <w:tc>
          <w:tcPr>
            <w:tcW w:w="2268" w:type="dxa"/>
            <w:tcBorders>
              <w:top w:val="single" w:sz="8" w:space="0" w:color="auto"/>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 </w:t>
            </w:r>
          </w:p>
        </w:tc>
        <w:tc>
          <w:tcPr>
            <w:tcW w:w="2268" w:type="dxa"/>
            <w:tcBorders>
              <w:top w:val="single" w:sz="8" w:space="0" w:color="auto"/>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2"/>
              </w:numPr>
              <w:spacing w:after="0" w:line="240" w:lineRule="auto"/>
              <w:rPr>
                <w:rFonts w:ascii="Arial" w:eastAsia="Times New Roman" w:hAnsi="Arial" w:cs="Arial"/>
                <w:b/>
                <w:bCs/>
                <w:color w:val="343434"/>
                <w:lang w:eastAsia="sl-SI"/>
              </w:rPr>
            </w:pPr>
            <w:r w:rsidRPr="007B1562">
              <w:rPr>
                <w:rFonts w:ascii="Arial" w:eastAsia="Times New Roman" w:hAnsi="Arial" w:cs="Arial"/>
                <w:color w:val="343434"/>
                <w:lang w:eastAsia="sl-SI"/>
              </w:rPr>
              <w:t>varnostna zračna blazina za voznika in sovoznika</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2"/>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stranski varnostni blazini</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2"/>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možnost izklopa sovoznikove varnostne blazine</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2"/>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ABS sistem proti blokiranju koles</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2"/>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ESP elektronski nadzor stabilnosti vozila</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2"/>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EBD el. porazdelitev zavorne sile</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2"/>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FEB sistem za preprečevanje frontalnega naleta</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2"/>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 xml:space="preserve">sistem za pomoč pri </w:t>
            </w:r>
            <w:proofErr w:type="spellStart"/>
            <w:r w:rsidRPr="007B1562">
              <w:rPr>
                <w:rFonts w:ascii="Arial" w:eastAsia="Times New Roman" w:hAnsi="Arial" w:cs="Arial"/>
                <w:color w:val="343434"/>
                <w:lang w:eastAsia="sl-SI"/>
              </w:rPr>
              <w:t>speljevanu</w:t>
            </w:r>
            <w:proofErr w:type="spellEnd"/>
            <w:r w:rsidRPr="007B1562">
              <w:rPr>
                <w:rFonts w:ascii="Arial" w:eastAsia="Times New Roman" w:hAnsi="Arial" w:cs="Arial"/>
                <w:color w:val="343434"/>
                <w:lang w:eastAsia="sl-SI"/>
              </w:rPr>
              <w:t xml:space="preserve"> v klanec in sistem za nadzor spusta</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2"/>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zapora zadnjega diferenciala</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2"/>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reduktor</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2"/>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elektronsko nadzorovan diferencial z omejenim zdrsom (</w:t>
            </w:r>
            <w:proofErr w:type="spellStart"/>
            <w:r w:rsidRPr="007B1562">
              <w:rPr>
                <w:rFonts w:ascii="Arial" w:eastAsia="Times New Roman" w:hAnsi="Arial" w:cs="Arial"/>
                <w:color w:val="343434"/>
                <w:lang w:eastAsia="sl-SI"/>
              </w:rPr>
              <w:t>eLSD</w:t>
            </w:r>
            <w:proofErr w:type="spellEnd"/>
            <w:r w:rsidRPr="007B1562">
              <w:rPr>
                <w:rFonts w:ascii="Arial" w:eastAsia="Times New Roman" w:hAnsi="Arial" w:cs="Arial"/>
                <w:color w:val="343434"/>
                <w:lang w:eastAsia="sl-SI"/>
              </w:rPr>
              <w:t>)</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8" w:space="0" w:color="auto"/>
              <w:right w:val="single" w:sz="4" w:space="0" w:color="auto"/>
            </w:tcBorders>
            <w:shd w:val="clear" w:color="auto" w:fill="auto"/>
            <w:noWrap/>
            <w:vAlign w:val="center"/>
            <w:hideMark/>
          </w:tcPr>
          <w:p w:rsidR="007B1562" w:rsidRPr="007B1562" w:rsidRDefault="007B1562" w:rsidP="007B1562">
            <w:pPr>
              <w:numPr>
                <w:ilvl w:val="0"/>
                <w:numId w:val="32"/>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 </w:t>
            </w:r>
          </w:p>
        </w:tc>
        <w:tc>
          <w:tcPr>
            <w:tcW w:w="2268" w:type="dxa"/>
            <w:tcBorders>
              <w:top w:val="nil"/>
              <w:left w:val="nil"/>
              <w:bottom w:val="single" w:sz="8"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 </w:t>
            </w:r>
          </w:p>
        </w:tc>
        <w:tc>
          <w:tcPr>
            <w:tcW w:w="2268" w:type="dxa"/>
            <w:tcBorders>
              <w:top w:val="nil"/>
              <w:left w:val="nil"/>
              <w:bottom w:val="single" w:sz="8"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rPr>
                <w:rFonts w:ascii="Arial" w:eastAsia="Times New Roman" w:hAnsi="Arial" w:cs="Arial"/>
                <w:color w:val="343434"/>
                <w:lang w:eastAsia="sl-SI"/>
              </w:rPr>
            </w:pPr>
            <w:r w:rsidRPr="007B1562">
              <w:rPr>
                <w:rFonts w:ascii="Arial" w:eastAsia="Times New Roman" w:hAnsi="Arial" w:cs="Arial"/>
                <w:b/>
                <w:bCs/>
                <w:color w:val="343434"/>
                <w:lang w:eastAsia="sl-SI"/>
              </w:rPr>
              <w:t>PRIROČNOST IN UDOBJE:</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 </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3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2"/>
              </w:numPr>
              <w:spacing w:after="0" w:line="240" w:lineRule="auto"/>
              <w:rPr>
                <w:rFonts w:ascii="Arial" w:eastAsia="Times New Roman" w:hAnsi="Arial" w:cs="Arial"/>
                <w:b/>
                <w:bCs/>
                <w:color w:val="343434"/>
                <w:lang w:eastAsia="sl-SI"/>
              </w:rPr>
            </w:pPr>
            <w:proofErr w:type="spellStart"/>
            <w:r w:rsidRPr="007B1562">
              <w:rPr>
                <w:rFonts w:ascii="Arial" w:eastAsia="Times New Roman" w:hAnsi="Arial" w:cs="Arial"/>
                <w:color w:val="343434"/>
                <w:lang w:eastAsia="sl-SI"/>
              </w:rPr>
              <w:lastRenderedPageBreak/>
              <w:t>servo</w:t>
            </w:r>
            <w:proofErr w:type="spellEnd"/>
            <w:r w:rsidRPr="007B1562">
              <w:rPr>
                <w:rFonts w:ascii="Arial" w:eastAsia="Times New Roman" w:hAnsi="Arial" w:cs="Arial"/>
                <w:color w:val="343434"/>
                <w:lang w:eastAsia="sl-SI"/>
              </w:rPr>
              <w:t xml:space="preserve"> volan, nastavljiv po višini</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2"/>
              </w:numPr>
              <w:spacing w:after="0" w:line="240" w:lineRule="auto"/>
              <w:rPr>
                <w:rFonts w:ascii="Arial" w:eastAsia="Times New Roman" w:hAnsi="Arial" w:cs="Arial"/>
                <w:color w:val="343434"/>
                <w:lang w:eastAsia="sl-SI"/>
              </w:rPr>
            </w:pPr>
            <w:proofErr w:type="spellStart"/>
            <w:r w:rsidRPr="007B1562">
              <w:rPr>
                <w:rFonts w:ascii="Arial" w:eastAsia="Times New Roman" w:hAnsi="Arial" w:cs="Arial"/>
                <w:color w:val="343434"/>
                <w:lang w:eastAsia="sl-SI"/>
              </w:rPr>
              <w:t>servo</w:t>
            </w:r>
            <w:proofErr w:type="spellEnd"/>
            <w:r w:rsidRPr="007B1562">
              <w:rPr>
                <w:rFonts w:ascii="Arial" w:eastAsia="Times New Roman" w:hAnsi="Arial" w:cs="Arial"/>
                <w:color w:val="343434"/>
                <w:lang w:eastAsia="sl-SI"/>
              </w:rPr>
              <w:t xml:space="preserve"> volan, nastavljiv po globini</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2"/>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klimatska naprava</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2"/>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daljinsko centralno zaklepanje</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2"/>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električni pomik prednjih in zadnjih stekel</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2"/>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električno nastavljivi in ogrevani zunanji ogledali</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2"/>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ogrevanje zadnjega stekla</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2"/>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zatemnitev vzvratnega ogledala</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2"/>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naslon za roke spredaj</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2"/>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trije vzglavniki zadaj</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2"/>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osvetlitev kabine na zadnji klopi</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2"/>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12 V vtičnice v kabini</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2"/>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merilnik zunanje temperature</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000000"/>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2"/>
              </w:numPr>
              <w:spacing w:after="0" w:line="240" w:lineRule="auto"/>
              <w:rPr>
                <w:rFonts w:ascii="Arial" w:eastAsia="Times New Roman" w:hAnsi="Arial" w:cs="Arial"/>
                <w:color w:val="343434"/>
                <w:lang w:eastAsia="sl-SI"/>
              </w:rPr>
            </w:pPr>
            <w:proofErr w:type="spellStart"/>
            <w:r w:rsidRPr="007B1562">
              <w:rPr>
                <w:rFonts w:ascii="Arial" w:eastAsia="Times New Roman" w:hAnsi="Arial" w:cs="Arial"/>
                <w:color w:val="343434"/>
                <w:lang w:eastAsia="sl-SI"/>
              </w:rPr>
              <w:t>tempomat</w:t>
            </w:r>
            <w:proofErr w:type="spellEnd"/>
            <w:r w:rsidRPr="007B1562">
              <w:rPr>
                <w:rFonts w:ascii="Arial" w:eastAsia="Times New Roman" w:hAnsi="Arial" w:cs="Arial"/>
                <w:color w:val="343434"/>
                <w:lang w:eastAsia="sl-SI"/>
              </w:rPr>
              <w:t xml:space="preserve"> in omejevalnik hitrosti</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343434"/>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343434"/>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2"/>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potovalni računalnik</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343434"/>
                <w:lang w:eastAsia="sl-SI"/>
              </w:rPr>
            </w:pPr>
            <w:r w:rsidRPr="007B1562">
              <w:rPr>
                <w:rFonts w:ascii="Arial" w:eastAsia="Times New Roman" w:hAnsi="Arial" w:cs="Arial"/>
                <w:color w:val="343434"/>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343434"/>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2"/>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radio / CD / MP3 / 4 zvočniki</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343434"/>
                <w:lang w:eastAsia="sl-SI"/>
              </w:rPr>
            </w:pPr>
            <w:r w:rsidRPr="007B1562">
              <w:rPr>
                <w:rFonts w:ascii="Arial" w:eastAsia="Times New Roman" w:hAnsi="Arial" w:cs="Arial"/>
                <w:color w:val="343434"/>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343434"/>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2"/>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 xml:space="preserve">upravljanje </w:t>
            </w:r>
            <w:proofErr w:type="spellStart"/>
            <w:r w:rsidRPr="007B1562">
              <w:rPr>
                <w:rFonts w:ascii="Arial" w:eastAsia="Times New Roman" w:hAnsi="Arial" w:cs="Arial"/>
                <w:color w:val="343434"/>
                <w:lang w:eastAsia="sl-SI"/>
              </w:rPr>
              <w:t>audio</w:t>
            </w:r>
            <w:proofErr w:type="spellEnd"/>
            <w:r w:rsidRPr="007B1562">
              <w:rPr>
                <w:rFonts w:ascii="Arial" w:eastAsia="Times New Roman" w:hAnsi="Arial" w:cs="Arial"/>
                <w:color w:val="343434"/>
                <w:lang w:eastAsia="sl-SI"/>
              </w:rPr>
              <w:t xml:space="preserve"> sistema na volanu</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343434"/>
                <w:lang w:eastAsia="sl-SI"/>
              </w:rPr>
            </w:pPr>
            <w:r w:rsidRPr="007B1562">
              <w:rPr>
                <w:rFonts w:ascii="Arial" w:eastAsia="Times New Roman" w:hAnsi="Arial" w:cs="Arial"/>
                <w:color w:val="343434"/>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343434"/>
                <w:lang w:eastAsia="sl-SI"/>
              </w:rPr>
            </w:pPr>
          </w:p>
        </w:tc>
      </w:tr>
      <w:tr w:rsidR="007B1562" w:rsidRPr="007B1562" w:rsidTr="00AB6536">
        <w:trPr>
          <w:trHeight w:val="312"/>
        </w:trPr>
        <w:tc>
          <w:tcPr>
            <w:tcW w:w="4049" w:type="dxa"/>
            <w:tcBorders>
              <w:top w:val="nil"/>
              <w:left w:val="single" w:sz="8" w:space="0" w:color="auto"/>
              <w:bottom w:val="single" w:sz="4" w:space="0" w:color="auto"/>
              <w:right w:val="single" w:sz="4" w:space="0" w:color="auto"/>
            </w:tcBorders>
            <w:shd w:val="clear" w:color="auto" w:fill="auto"/>
            <w:noWrap/>
            <w:vAlign w:val="center"/>
            <w:hideMark/>
          </w:tcPr>
          <w:p w:rsidR="007B1562" w:rsidRPr="007B1562" w:rsidRDefault="007B1562" w:rsidP="007B1562">
            <w:pPr>
              <w:numPr>
                <w:ilvl w:val="0"/>
                <w:numId w:val="32"/>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 xml:space="preserve">povezljivost </w:t>
            </w:r>
            <w:proofErr w:type="spellStart"/>
            <w:r w:rsidRPr="007B1562">
              <w:rPr>
                <w:rFonts w:ascii="Arial" w:eastAsia="Times New Roman" w:hAnsi="Arial" w:cs="Arial"/>
                <w:color w:val="343434"/>
                <w:lang w:eastAsia="sl-SI"/>
              </w:rPr>
              <w:t>Bluetooth</w:t>
            </w:r>
            <w:proofErr w:type="spellEnd"/>
            <w:r w:rsidRPr="007B1562">
              <w:rPr>
                <w:rFonts w:ascii="Arial" w:eastAsia="Times New Roman" w:hAnsi="Arial" w:cs="Arial"/>
                <w:color w:val="343434"/>
                <w:lang w:eastAsia="sl-SI"/>
              </w:rPr>
              <w:t xml:space="preserve"> / USB / </w:t>
            </w:r>
            <w:proofErr w:type="spellStart"/>
            <w:r w:rsidRPr="007B1562">
              <w:rPr>
                <w:rFonts w:ascii="Arial" w:eastAsia="Times New Roman" w:hAnsi="Arial" w:cs="Arial"/>
                <w:color w:val="343434"/>
                <w:lang w:eastAsia="sl-SI"/>
              </w:rPr>
              <w:t>Aux</w:t>
            </w:r>
            <w:proofErr w:type="spellEnd"/>
            <w:r w:rsidRPr="007B1562">
              <w:rPr>
                <w:rFonts w:ascii="Arial" w:eastAsia="Times New Roman" w:hAnsi="Arial" w:cs="Arial"/>
                <w:color w:val="343434"/>
                <w:lang w:eastAsia="sl-SI"/>
              </w:rPr>
              <w:t xml:space="preserve"> In</w:t>
            </w:r>
          </w:p>
        </w:tc>
        <w:tc>
          <w:tcPr>
            <w:tcW w:w="2268" w:type="dxa"/>
            <w:tcBorders>
              <w:top w:val="nil"/>
              <w:left w:val="nil"/>
              <w:bottom w:val="single" w:sz="4"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343434"/>
                <w:lang w:eastAsia="sl-SI"/>
              </w:rPr>
            </w:pPr>
            <w:r w:rsidRPr="007B1562">
              <w:rPr>
                <w:rFonts w:ascii="Arial" w:eastAsia="Times New Roman" w:hAnsi="Arial" w:cs="Arial"/>
                <w:color w:val="343434"/>
                <w:lang w:eastAsia="sl-SI"/>
              </w:rPr>
              <w:t>DA</w:t>
            </w:r>
          </w:p>
        </w:tc>
        <w:tc>
          <w:tcPr>
            <w:tcW w:w="2268" w:type="dxa"/>
            <w:tcBorders>
              <w:top w:val="nil"/>
              <w:left w:val="nil"/>
              <w:bottom w:val="single" w:sz="4"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343434"/>
                <w:lang w:eastAsia="sl-SI"/>
              </w:rPr>
            </w:pPr>
          </w:p>
        </w:tc>
      </w:tr>
      <w:tr w:rsidR="007B1562" w:rsidRPr="007B1562" w:rsidTr="00AB6536">
        <w:trPr>
          <w:trHeight w:val="312"/>
        </w:trPr>
        <w:tc>
          <w:tcPr>
            <w:tcW w:w="4049" w:type="dxa"/>
            <w:tcBorders>
              <w:top w:val="nil"/>
              <w:left w:val="single" w:sz="8" w:space="0" w:color="auto"/>
              <w:bottom w:val="single" w:sz="8" w:space="0" w:color="auto"/>
              <w:right w:val="single" w:sz="4" w:space="0" w:color="auto"/>
            </w:tcBorders>
            <w:shd w:val="clear" w:color="auto" w:fill="auto"/>
            <w:noWrap/>
            <w:vAlign w:val="center"/>
            <w:hideMark/>
          </w:tcPr>
          <w:p w:rsidR="007B1562" w:rsidRPr="007B1562" w:rsidRDefault="007B1562" w:rsidP="007B1562">
            <w:pPr>
              <w:numPr>
                <w:ilvl w:val="0"/>
                <w:numId w:val="32"/>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navigacija z zaslonom na dotik</w:t>
            </w:r>
          </w:p>
        </w:tc>
        <w:tc>
          <w:tcPr>
            <w:tcW w:w="2268" w:type="dxa"/>
            <w:tcBorders>
              <w:top w:val="nil"/>
              <w:left w:val="nil"/>
              <w:bottom w:val="single" w:sz="8"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343434"/>
                <w:lang w:eastAsia="sl-SI"/>
              </w:rPr>
            </w:pPr>
            <w:r w:rsidRPr="007B1562">
              <w:rPr>
                <w:rFonts w:ascii="Arial" w:eastAsia="Times New Roman" w:hAnsi="Arial" w:cs="Arial"/>
                <w:color w:val="343434"/>
                <w:lang w:eastAsia="sl-SI"/>
              </w:rPr>
              <w:t>DA </w:t>
            </w:r>
          </w:p>
        </w:tc>
        <w:tc>
          <w:tcPr>
            <w:tcW w:w="2268" w:type="dxa"/>
            <w:tcBorders>
              <w:top w:val="nil"/>
              <w:left w:val="nil"/>
              <w:bottom w:val="single" w:sz="8"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343434"/>
                <w:lang w:eastAsia="sl-SI"/>
              </w:rPr>
            </w:pPr>
          </w:p>
        </w:tc>
      </w:tr>
      <w:tr w:rsidR="007B1562" w:rsidRPr="007B1562" w:rsidTr="00AB6536">
        <w:trPr>
          <w:trHeight w:val="312"/>
        </w:trPr>
        <w:tc>
          <w:tcPr>
            <w:tcW w:w="4049" w:type="dxa"/>
            <w:tcBorders>
              <w:top w:val="nil"/>
              <w:left w:val="single" w:sz="8" w:space="0" w:color="auto"/>
              <w:bottom w:val="single" w:sz="8" w:space="0" w:color="auto"/>
              <w:right w:val="single" w:sz="4" w:space="0" w:color="auto"/>
            </w:tcBorders>
            <w:shd w:val="clear" w:color="auto" w:fill="auto"/>
            <w:noWrap/>
            <w:vAlign w:val="center"/>
            <w:hideMark/>
          </w:tcPr>
          <w:p w:rsidR="007B1562" w:rsidRPr="007B1562" w:rsidRDefault="007B1562" w:rsidP="007B1562">
            <w:pPr>
              <w:numPr>
                <w:ilvl w:val="0"/>
                <w:numId w:val="21"/>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usnjeni sedeži</w:t>
            </w:r>
          </w:p>
        </w:tc>
        <w:tc>
          <w:tcPr>
            <w:tcW w:w="2268" w:type="dxa"/>
            <w:tcBorders>
              <w:top w:val="nil"/>
              <w:left w:val="nil"/>
              <w:bottom w:val="single" w:sz="8" w:space="0" w:color="auto"/>
              <w:right w:val="single" w:sz="4" w:space="0" w:color="auto"/>
            </w:tcBorders>
            <w:shd w:val="clear" w:color="auto" w:fill="auto"/>
            <w:noWrap/>
            <w:vAlign w:val="center"/>
            <w:hideMark/>
          </w:tcPr>
          <w:p w:rsidR="007B1562" w:rsidRPr="007B1562" w:rsidRDefault="007B1562" w:rsidP="007B1562">
            <w:pPr>
              <w:spacing w:after="0" w:line="240" w:lineRule="auto"/>
              <w:jc w:val="center"/>
              <w:rPr>
                <w:rFonts w:ascii="Arial" w:eastAsia="Times New Roman" w:hAnsi="Arial" w:cs="Arial"/>
                <w:color w:val="343434"/>
                <w:lang w:eastAsia="sl-SI"/>
              </w:rPr>
            </w:pPr>
            <w:r w:rsidRPr="007B1562">
              <w:rPr>
                <w:rFonts w:ascii="Arial" w:eastAsia="Times New Roman" w:hAnsi="Arial" w:cs="Arial"/>
                <w:color w:val="343434"/>
                <w:lang w:eastAsia="sl-SI"/>
              </w:rPr>
              <w:t>DA</w:t>
            </w:r>
          </w:p>
        </w:tc>
        <w:tc>
          <w:tcPr>
            <w:tcW w:w="2268" w:type="dxa"/>
            <w:tcBorders>
              <w:top w:val="nil"/>
              <w:left w:val="nil"/>
              <w:bottom w:val="single" w:sz="8"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343434"/>
                <w:lang w:eastAsia="sl-SI"/>
              </w:rPr>
            </w:pPr>
          </w:p>
        </w:tc>
      </w:tr>
      <w:tr w:rsidR="007B1562" w:rsidRPr="007B1562" w:rsidTr="00AB6536">
        <w:trPr>
          <w:trHeight w:val="312"/>
        </w:trPr>
        <w:tc>
          <w:tcPr>
            <w:tcW w:w="4049" w:type="dxa"/>
            <w:tcBorders>
              <w:top w:val="nil"/>
              <w:left w:val="single" w:sz="8" w:space="0" w:color="auto"/>
              <w:bottom w:val="single" w:sz="8" w:space="0" w:color="auto"/>
              <w:right w:val="single" w:sz="4" w:space="0" w:color="auto"/>
            </w:tcBorders>
            <w:shd w:val="clear" w:color="auto" w:fill="auto"/>
            <w:noWrap/>
            <w:vAlign w:val="center"/>
          </w:tcPr>
          <w:p w:rsidR="007B1562" w:rsidRPr="007B1562" w:rsidRDefault="007B1562" w:rsidP="007B1562">
            <w:pPr>
              <w:numPr>
                <w:ilvl w:val="0"/>
                <w:numId w:val="21"/>
              </w:numPr>
              <w:spacing w:after="0" w:line="240" w:lineRule="auto"/>
              <w:rPr>
                <w:rFonts w:ascii="Arial" w:eastAsia="Times New Roman" w:hAnsi="Arial" w:cs="Arial"/>
                <w:color w:val="343434"/>
                <w:lang w:eastAsia="sl-SI"/>
              </w:rPr>
            </w:pPr>
            <w:r w:rsidRPr="007B1562">
              <w:rPr>
                <w:rFonts w:ascii="Arial" w:eastAsia="Times New Roman" w:hAnsi="Arial" w:cs="Arial"/>
                <w:color w:val="343434"/>
                <w:lang w:eastAsia="sl-SI"/>
              </w:rPr>
              <w:t>gumirani predpražniki</w:t>
            </w:r>
          </w:p>
        </w:tc>
        <w:tc>
          <w:tcPr>
            <w:tcW w:w="2268" w:type="dxa"/>
            <w:tcBorders>
              <w:top w:val="nil"/>
              <w:left w:val="nil"/>
              <w:bottom w:val="single" w:sz="8" w:space="0" w:color="auto"/>
              <w:right w:val="single" w:sz="4" w:space="0" w:color="auto"/>
            </w:tcBorders>
            <w:shd w:val="clear" w:color="auto" w:fill="auto"/>
            <w:noWrap/>
            <w:vAlign w:val="center"/>
          </w:tcPr>
          <w:p w:rsidR="007B1562" w:rsidRPr="007B1562" w:rsidRDefault="007B1562" w:rsidP="007B1562">
            <w:pPr>
              <w:spacing w:after="0" w:line="240" w:lineRule="auto"/>
              <w:jc w:val="center"/>
              <w:rPr>
                <w:rFonts w:ascii="Arial" w:eastAsia="Times New Roman" w:hAnsi="Arial" w:cs="Arial"/>
                <w:color w:val="343434"/>
                <w:lang w:eastAsia="sl-SI"/>
              </w:rPr>
            </w:pPr>
            <w:r w:rsidRPr="007B1562">
              <w:rPr>
                <w:rFonts w:ascii="Arial" w:eastAsia="Times New Roman" w:hAnsi="Arial" w:cs="Arial"/>
                <w:color w:val="343434"/>
                <w:lang w:eastAsia="sl-SI"/>
              </w:rPr>
              <w:t>DA</w:t>
            </w:r>
          </w:p>
        </w:tc>
        <w:tc>
          <w:tcPr>
            <w:tcW w:w="2268" w:type="dxa"/>
            <w:tcBorders>
              <w:top w:val="nil"/>
              <w:left w:val="nil"/>
              <w:bottom w:val="single" w:sz="8" w:space="0" w:color="auto"/>
              <w:right w:val="single" w:sz="4" w:space="0" w:color="auto"/>
            </w:tcBorders>
          </w:tcPr>
          <w:p w:rsidR="007B1562" w:rsidRPr="007B1562" w:rsidRDefault="007B1562" w:rsidP="007B1562">
            <w:pPr>
              <w:spacing w:after="0" w:line="240" w:lineRule="auto"/>
              <w:jc w:val="center"/>
              <w:rPr>
                <w:rFonts w:ascii="Arial" w:eastAsia="Times New Roman" w:hAnsi="Arial" w:cs="Arial"/>
                <w:color w:val="343434"/>
                <w:lang w:eastAsia="sl-SI"/>
              </w:rPr>
            </w:pPr>
          </w:p>
        </w:tc>
      </w:tr>
    </w:tbl>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lang w:eastAsia="sl-SI"/>
        </w:rPr>
        <w:t xml:space="preserve">Kraj in datum:_________________ </w:t>
      </w:r>
      <w:r w:rsidRPr="007B1562">
        <w:rPr>
          <w:rFonts w:ascii="Arial" w:eastAsia="Times New Roman" w:hAnsi="Arial" w:cs="Arial"/>
          <w:b/>
          <w:lang w:eastAsia="sl-SI"/>
        </w:rPr>
        <w:t xml:space="preserve">                                                       </w:t>
      </w:r>
    </w:p>
    <w:p w:rsidR="007B1562" w:rsidRPr="007B1562" w:rsidRDefault="007B1562" w:rsidP="007B1562">
      <w:pPr>
        <w:tabs>
          <w:tab w:val="left" w:pos="6379"/>
        </w:tabs>
        <w:spacing w:after="0" w:line="240" w:lineRule="auto"/>
        <w:ind w:right="72"/>
        <w:jc w:val="both"/>
        <w:rPr>
          <w:rFonts w:ascii="Arial" w:eastAsia="Times New Roman" w:hAnsi="Arial" w:cs="Arial"/>
          <w:b/>
          <w:lang w:eastAsia="sl-SI"/>
        </w:rPr>
      </w:pPr>
      <w:r w:rsidRPr="007B1562">
        <w:rPr>
          <w:rFonts w:ascii="Arial" w:eastAsia="Times New Roman" w:hAnsi="Arial" w:cs="Arial"/>
          <w:b/>
          <w:lang w:eastAsia="sl-SI"/>
        </w:rPr>
        <w:t xml:space="preserve">   </w:t>
      </w:r>
    </w:p>
    <w:p w:rsidR="007B1562" w:rsidRPr="007B1562" w:rsidRDefault="007B1562" w:rsidP="007B1562">
      <w:pPr>
        <w:spacing w:after="0" w:line="240" w:lineRule="auto"/>
        <w:ind w:right="72"/>
        <w:jc w:val="both"/>
        <w:rPr>
          <w:rFonts w:ascii="Arial" w:eastAsia="Times New Roman" w:hAnsi="Arial" w:cs="Arial"/>
          <w:b/>
          <w:lang w:eastAsia="sl-SI"/>
        </w:rPr>
      </w:pPr>
      <w:r w:rsidRPr="007B1562">
        <w:rPr>
          <w:rFonts w:ascii="Arial" w:eastAsia="Times New Roman" w:hAnsi="Arial" w:cs="Arial"/>
          <w:b/>
          <w:lang w:eastAsia="sl-SI"/>
        </w:rPr>
        <w:t xml:space="preserve">                                                </w:t>
      </w:r>
      <w:r w:rsidRPr="007B1562">
        <w:rPr>
          <w:rFonts w:ascii="Arial" w:eastAsia="Times New Roman" w:hAnsi="Arial" w:cs="Arial"/>
          <w:b/>
          <w:lang w:eastAsia="sl-SI"/>
        </w:rPr>
        <w:tab/>
      </w:r>
      <w:r w:rsidRPr="007B1562">
        <w:rPr>
          <w:rFonts w:ascii="Arial" w:eastAsia="Times New Roman" w:hAnsi="Arial" w:cs="Arial"/>
          <w:b/>
          <w:lang w:eastAsia="sl-SI"/>
        </w:rPr>
        <w:tab/>
      </w:r>
      <w:r w:rsidRPr="007B1562">
        <w:rPr>
          <w:rFonts w:ascii="Arial" w:eastAsia="Times New Roman" w:hAnsi="Arial" w:cs="Arial"/>
          <w:b/>
          <w:lang w:eastAsia="sl-SI"/>
        </w:rPr>
        <w:tab/>
      </w:r>
      <w:r w:rsidRPr="007B1562">
        <w:rPr>
          <w:rFonts w:ascii="Arial" w:eastAsia="Times New Roman" w:hAnsi="Arial" w:cs="Arial"/>
          <w:b/>
          <w:lang w:eastAsia="sl-SI"/>
        </w:rPr>
        <w:tab/>
        <w:t xml:space="preserve"> PONUDNIK</w:t>
      </w: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b/>
          <w:lang w:eastAsia="sl-SI"/>
        </w:rPr>
        <w:t xml:space="preserve">                     </w:t>
      </w:r>
      <w:r w:rsidRPr="007B1562">
        <w:rPr>
          <w:rFonts w:ascii="Arial" w:eastAsia="Times New Roman" w:hAnsi="Arial" w:cs="Arial"/>
          <w:b/>
          <w:lang w:eastAsia="sl-SI"/>
        </w:rPr>
        <w:tab/>
      </w:r>
      <w:r w:rsidRPr="007B1562">
        <w:rPr>
          <w:rFonts w:ascii="Arial" w:eastAsia="Times New Roman" w:hAnsi="Arial" w:cs="Arial"/>
          <w:b/>
          <w:lang w:eastAsia="sl-SI"/>
        </w:rPr>
        <w:tab/>
        <w:t xml:space="preserve">        (žig in podpis zakonitega zastopnika oz. pooblaščene osebe)</w:t>
      </w: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keepNext/>
        <w:numPr>
          <w:ilvl w:val="1"/>
          <w:numId w:val="12"/>
        </w:numPr>
        <w:spacing w:after="0" w:line="240" w:lineRule="auto"/>
        <w:outlineLvl w:val="0"/>
        <w:rPr>
          <w:rFonts w:ascii="Arial" w:eastAsia="Times New Roman" w:hAnsi="Arial" w:cs="Arial"/>
          <w:b/>
          <w:sz w:val="28"/>
          <w:szCs w:val="28"/>
          <w:lang w:val="x-none" w:eastAsia="x-none"/>
        </w:rPr>
      </w:pPr>
      <w:r w:rsidRPr="007B1562">
        <w:rPr>
          <w:rFonts w:ascii="Arial" w:eastAsia="Times New Roman" w:hAnsi="Arial" w:cs="Arial"/>
          <w:b/>
          <w:bCs/>
          <w:i/>
          <w:sz w:val="28"/>
          <w:szCs w:val="28"/>
          <w:lang w:val="x-none" w:eastAsia="x-none"/>
        </w:rPr>
        <w:lastRenderedPageBreak/>
        <w:tab/>
        <w:t xml:space="preserve">                                                                                 (OBR-1</w:t>
      </w:r>
      <w:r w:rsidRPr="007B1562">
        <w:rPr>
          <w:rFonts w:ascii="Arial" w:eastAsia="Times New Roman" w:hAnsi="Arial" w:cs="Arial"/>
          <w:b/>
          <w:bCs/>
          <w:i/>
          <w:sz w:val="28"/>
          <w:szCs w:val="28"/>
          <w:lang w:eastAsia="x-none"/>
        </w:rPr>
        <w:t>4</w:t>
      </w:r>
      <w:r w:rsidRPr="007B1562">
        <w:rPr>
          <w:rFonts w:ascii="Arial" w:eastAsia="Times New Roman" w:hAnsi="Arial" w:cs="Arial"/>
          <w:b/>
          <w:bCs/>
          <w:i/>
          <w:sz w:val="28"/>
          <w:szCs w:val="28"/>
          <w:lang w:val="x-none" w:eastAsia="x-none"/>
        </w:rPr>
        <w:t>)</w:t>
      </w:r>
    </w:p>
    <w:p w:rsidR="007B1562" w:rsidRPr="007B1562" w:rsidRDefault="007B1562" w:rsidP="007B1562">
      <w:pPr>
        <w:tabs>
          <w:tab w:val="left" w:pos="8460"/>
        </w:tabs>
        <w:spacing w:after="0" w:line="240" w:lineRule="auto"/>
        <w:ind w:right="432"/>
        <w:jc w:val="both"/>
        <w:rPr>
          <w:rFonts w:ascii="Arial" w:eastAsia="Times New Roman" w:hAnsi="Arial" w:cs="Arial"/>
          <w:b/>
          <w:bCs/>
          <w:sz w:val="24"/>
          <w:szCs w:val="24"/>
          <w:lang w:eastAsia="sl-SI"/>
        </w:rPr>
      </w:pPr>
    </w:p>
    <w:p w:rsidR="007B1562" w:rsidRPr="007B1562" w:rsidRDefault="007B1562" w:rsidP="007B1562">
      <w:pPr>
        <w:tabs>
          <w:tab w:val="left" w:pos="8460"/>
        </w:tabs>
        <w:spacing w:after="0" w:line="240" w:lineRule="auto"/>
        <w:ind w:right="432"/>
        <w:jc w:val="both"/>
        <w:rPr>
          <w:rFonts w:ascii="Arial" w:eastAsia="Times New Roman" w:hAnsi="Arial" w:cs="Arial"/>
          <w:b/>
          <w:bCs/>
          <w:sz w:val="24"/>
          <w:szCs w:val="24"/>
          <w:lang w:eastAsia="sl-SI"/>
        </w:rPr>
      </w:pPr>
    </w:p>
    <w:p w:rsidR="007B1562" w:rsidRPr="007B1562" w:rsidRDefault="007B1562" w:rsidP="007B1562">
      <w:pPr>
        <w:spacing w:after="0" w:line="240" w:lineRule="auto"/>
        <w:rPr>
          <w:rFonts w:ascii="Arial" w:eastAsia="Times New Roman" w:hAnsi="Arial" w:cs="Arial"/>
          <w:b/>
          <w:lang w:eastAsia="sl-SI"/>
        </w:rPr>
      </w:pPr>
    </w:p>
    <w:p w:rsidR="007B1562" w:rsidRPr="007B1562" w:rsidRDefault="007B1562" w:rsidP="007B1562">
      <w:pPr>
        <w:tabs>
          <w:tab w:val="left" w:pos="8460"/>
        </w:tabs>
        <w:spacing w:after="0" w:line="240" w:lineRule="auto"/>
        <w:ind w:right="432"/>
        <w:jc w:val="both"/>
        <w:rPr>
          <w:rFonts w:ascii="Arial" w:eastAsia="Times New Roman" w:hAnsi="Arial" w:cs="Arial"/>
          <w:b/>
          <w:bCs/>
          <w:sz w:val="24"/>
          <w:szCs w:val="24"/>
          <w:lang w:eastAsia="sl-SI"/>
        </w:rPr>
      </w:pPr>
      <w:r w:rsidRPr="007B1562">
        <w:rPr>
          <w:rFonts w:ascii="Arial" w:eastAsia="Times New Roman" w:hAnsi="Arial" w:cs="Arial"/>
          <w:b/>
          <w:bCs/>
          <w:sz w:val="24"/>
          <w:szCs w:val="24"/>
          <w:lang w:eastAsia="sl-SI"/>
        </w:rPr>
        <w:t>IZJAVA PONUDNIKA, DA BO PRISKRBEL FINANČNO ZAVAROVANJE ZA DOBRO IZVEDBO POGODBENIH OBVEZNOSTI</w:t>
      </w:r>
    </w:p>
    <w:p w:rsidR="007B1562" w:rsidRPr="007B1562" w:rsidRDefault="007B1562" w:rsidP="007B1562">
      <w:pPr>
        <w:tabs>
          <w:tab w:val="left" w:pos="8460"/>
        </w:tabs>
        <w:spacing w:after="0" w:line="240" w:lineRule="auto"/>
        <w:ind w:right="432"/>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 xml:space="preserve">Kraj in datum: </w:t>
      </w:r>
    </w:p>
    <w:p w:rsidR="007B1562" w:rsidRPr="007B1562" w:rsidRDefault="007B1562" w:rsidP="007B1562">
      <w:pPr>
        <w:spacing w:after="120" w:line="480" w:lineRule="auto"/>
        <w:rPr>
          <w:rFonts w:ascii="Arial" w:eastAsia="Times New Roman" w:hAnsi="Arial" w:cs="Arial"/>
          <w:lang w:eastAsia="sl-SI"/>
        </w:rPr>
      </w:pPr>
      <w:r w:rsidRPr="007B1562">
        <w:rPr>
          <w:rFonts w:ascii="Arial" w:eastAsia="Times New Roman" w:hAnsi="Arial" w:cs="Arial"/>
          <w:lang w:eastAsia="sl-SI"/>
        </w:rPr>
        <w:t>Upravičenec: Mestna občina Nova Gorica, Trg Edvarda Kardelja 1, Nova Gorica</w:t>
      </w:r>
    </w:p>
    <w:p w:rsidR="007B1562" w:rsidRPr="007B1562" w:rsidRDefault="007B1562" w:rsidP="007B1562">
      <w:pPr>
        <w:tabs>
          <w:tab w:val="left" w:pos="8460"/>
        </w:tabs>
        <w:spacing w:after="0" w:line="240" w:lineRule="auto"/>
        <w:ind w:right="432"/>
        <w:jc w:val="both"/>
        <w:rPr>
          <w:rFonts w:ascii="Arial" w:eastAsia="Times New Roman" w:hAnsi="Arial" w:cs="Arial"/>
          <w:lang w:eastAsia="sl-SI"/>
        </w:rPr>
      </w:pPr>
    </w:p>
    <w:p w:rsidR="007B1562" w:rsidRPr="007B1562" w:rsidRDefault="007B1562" w:rsidP="007B1562">
      <w:pPr>
        <w:tabs>
          <w:tab w:val="left" w:pos="8460"/>
        </w:tabs>
        <w:spacing w:after="0" w:line="240" w:lineRule="auto"/>
        <w:ind w:right="432"/>
        <w:jc w:val="both"/>
        <w:rPr>
          <w:rFonts w:ascii="Arial" w:eastAsia="Times New Roman" w:hAnsi="Arial" w:cs="Arial"/>
          <w:lang w:eastAsia="sl-SI"/>
        </w:rPr>
      </w:pPr>
    </w:p>
    <w:p w:rsidR="007B1562" w:rsidRPr="007B1562" w:rsidRDefault="007B1562" w:rsidP="007B1562">
      <w:pPr>
        <w:tabs>
          <w:tab w:val="left" w:pos="8460"/>
        </w:tabs>
        <w:spacing w:after="0" w:line="240" w:lineRule="auto"/>
        <w:ind w:right="432"/>
        <w:jc w:val="center"/>
        <w:rPr>
          <w:rFonts w:ascii="Arial" w:eastAsia="Arial Unicode MS" w:hAnsi="Arial" w:cs="Arial"/>
          <w:lang w:eastAsia="sl-SI"/>
        </w:rPr>
      </w:pPr>
      <w:r w:rsidRPr="007B1562">
        <w:rPr>
          <w:rFonts w:ascii="Arial" w:eastAsia="Times New Roman" w:hAnsi="Arial" w:cs="Arial"/>
          <w:lang w:eastAsia="sl-SI"/>
        </w:rPr>
        <w:t>IZJAVLJAMO</w:t>
      </w:r>
    </w:p>
    <w:p w:rsidR="007B1562" w:rsidRPr="007B1562" w:rsidRDefault="007B1562" w:rsidP="007B1562">
      <w:pPr>
        <w:tabs>
          <w:tab w:val="left" w:pos="8460"/>
        </w:tabs>
        <w:spacing w:after="0" w:line="240" w:lineRule="auto"/>
        <w:ind w:right="432"/>
        <w:jc w:val="both"/>
        <w:rPr>
          <w:rFonts w:ascii="Arial" w:eastAsia="Times New Roman" w:hAnsi="Arial" w:cs="Arial"/>
          <w:lang w:eastAsia="sl-SI"/>
        </w:rPr>
      </w:pPr>
    </w:p>
    <w:p w:rsidR="007B1562" w:rsidRPr="007B1562" w:rsidRDefault="007B1562" w:rsidP="007B1562">
      <w:pPr>
        <w:tabs>
          <w:tab w:val="left" w:pos="8460"/>
        </w:tabs>
        <w:spacing w:after="0" w:line="240" w:lineRule="auto"/>
        <w:ind w:right="432"/>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da bomo, v kolikor bomo izbrani na javnem razpisu za izbiro izvajalca za »Nabavo novega terenskega pick – up vozila« kot najugodnejši, priskrbeli nepreklicno in brezpogojno finančno zavarovanje za dobro izvedbo pogodbenih obveznosti v višini  ________ € (10 % od pogodbene vrednosti z vključenim DDV), plačljivo na prvi poziv v skladu z vzorcem finančnega zavarovanja iz dokumentacije v zvezi z oddajo javnega naročila.</w:t>
      </w:r>
    </w:p>
    <w:p w:rsidR="007B1562" w:rsidRPr="007B1562" w:rsidRDefault="007B1562" w:rsidP="007B1562">
      <w:pPr>
        <w:tabs>
          <w:tab w:val="left" w:pos="8460"/>
        </w:tabs>
        <w:spacing w:after="0" w:line="240" w:lineRule="auto"/>
        <w:ind w:right="432"/>
        <w:jc w:val="both"/>
        <w:rPr>
          <w:rFonts w:ascii="Arial" w:eastAsia="Times New Roman" w:hAnsi="Arial" w:cs="Arial"/>
          <w:lang w:eastAsia="sl-SI"/>
        </w:rPr>
      </w:pPr>
    </w:p>
    <w:p w:rsidR="007B1562" w:rsidRPr="007B1562" w:rsidRDefault="007B1562" w:rsidP="007B1562">
      <w:pPr>
        <w:spacing w:after="0" w:line="240" w:lineRule="auto"/>
        <w:rPr>
          <w:rFonts w:ascii="Arial" w:eastAsia="Times New Roman" w:hAnsi="Arial" w:cs="Arial"/>
          <w:b/>
          <w:lang w:eastAsia="sl-SI"/>
        </w:rPr>
      </w:pPr>
    </w:p>
    <w:p w:rsidR="007B1562" w:rsidRPr="007B1562" w:rsidRDefault="007B1562" w:rsidP="007B1562">
      <w:pPr>
        <w:spacing w:after="0" w:line="240" w:lineRule="auto"/>
        <w:rPr>
          <w:rFonts w:ascii="Arial" w:eastAsia="Times New Roman" w:hAnsi="Arial" w:cs="Arial"/>
          <w:b/>
          <w:lang w:eastAsia="sl-SI"/>
        </w:rPr>
      </w:pPr>
    </w:p>
    <w:p w:rsidR="007B1562" w:rsidRPr="007B1562" w:rsidRDefault="007B1562" w:rsidP="007B1562">
      <w:pPr>
        <w:spacing w:after="0" w:line="240" w:lineRule="auto"/>
        <w:rPr>
          <w:rFonts w:ascii="Arial" w:eastAsia="Times New Roman" w:hAnsi="Arial" w:cs="Arial"/>
          <w:b/>
          <w:lang w:eastAsia="sl-SI"/>
        </w:rPr>
      </w:pPr>
    </w:p>
    <w:p w:rsidR="007B1562" w:rsidRPr="007B1562" w:rsidRDefault="007B1562" w:rsidP="007B1562">
      <w:pPr>
        <w:spacing w:after="0" w:line="240" w:lineRule="auto"/>
        <w:rPr>
          <w:rFonts w:ascii="Arial" w:eastAsia="Times New Roman" w:hAnsi="Arial" w:cs="Arial"/>
          <w:b/>
          <w:lang w:eastAsia="sl-SI"/>
        </w:rPr>
      </w:pPr>
    </w:p>
    <w:p w:rsidR="007B1562" w:rsidRPr="007B1562" w:rsidRDefault="007B1562" w:rsidP="007B1562">
      <w:pPr>
        <w:spacing w:after="0" w:line="240" w:lineRule="auto"/>
        <w:rPr>
          <w:rFonts w:ascii="Arial" w:eastAsia="Times New Roman" w:hAnsi="Arial" w:cs="Arial"/>
          <w:b/>
          <w:lang w:eastAsia="sl-SI"/>
        </w:rPr>
      </w:pPr>
      <w:r w:rsidRPr="007B1562">
        <w:rPr>
          <w:rFonts w:ascii="Arial" w:eastAsia="Times New Roman" w:hAnsi="Arial" w:cs="Arial"/>
          <w:b/>
          <w:lang w:eastAsia="sl-SI"/>
        </w:rPr>
        <w:tab/>
      </w:r>
    </w:p>
    <w:p w:rsidR="007B1562" w:rsidRPr="007B1562" w:rsidRDefault="007B1562" w:rsidP="007B1562">
      <w:pPr>
        <w:spacing w:after="0" w:line="240" w:lineRule="auto"/>
        <w:ind w:left="4248" w:right="72" w:firstLine="1416"/>
        <w:jc w:val="both"/>
        <w:rPr>
          <w:rFonts w:ascii="Arial" w:eastAsia="Times New Roman" w:hAnsi="Arial" w:cs="Arial"/>
          <w:b/>
          <w:lang w:eastAsia="sl-SI"/>
        </w:rPr>
      </w:pPr>
      <w:r w:rsidRPr="007B1562">
        <w:rPr>
          <w:rFonts w:ascii="Arial" w:eastAsia="Times New Roman" w:hAnsi="Arial" w:cs="Arial"/>
          <w:b/>
          <w:lang w:eastAsia="sl-SI"/>
        </w:rPr>
        <w:t>PONUDNIK:</w:t>
      </w:r>
    </w:p>
    <w:p w:rsidR="007B1562" w:rsidRPr="007B1562" w:rsidRDefault="007B1562" w:rsidP="007B1562">
      <w:pPr>
        <w:spacing w:after="0" w:line="240" w:lineRule="auto"/>
        <w:rPr>
          <w:rFonts w:ascii="Arial" w:eastAsia="Times New Roman" w:hAnsi="Arial" w:cs="Arial"/>
          <w:b/>
          <w:lang w:eastAsia="sl-SI"/>
        </w:rPr>
      </w:pPr>
      <w:r w:rsidRPr="007B1562">
        <w:rPr>
          <w:rFonts w:ascii="Arial" w:eastAsia="Times New Roman" w:hAnsi="Arial" w:cs="Arial"/>
          <w:b/>
          <w:lang w:eastAsia="sl-SI"/>
        </w:rPr>
        <w:tab/>
      </w:r>
      <w:r w:rsidRPr="007B1562">
        <w:rPr>
          <w:rFonts w:ascii="Arial" w:eastAsia="Times New Roman" w:hAnsi="Arial" w:cs="Arial"/>
          <w:b/>
          <w:lang w:eastAsia="sl-SI"/>
        </w:rPr>
        <w:tab/>
      </w:r>
      <w:r w:rsidRPr="007B1562">
        <w:rPr>
          <w:rFonts w:ascii="Arial" w:eastAsia="Times New Roman" w:hAnsi="Arial" w:cs="Arial"/>
          <w:b/>
          <w:lang w:eastAsia="sl-SI"/>
        </w:rPr>
        <w:tab/>
      </w:r>
      <w:r w:rsidRPr="007B1562">
        <w:rPr>
          <w:rFonts w:ascii="Arial" w:eastAsia="Times New Roman" w:hAnsi="Arial" w:cs="Arial"/>
          <w:b/>
          <w:lang w:eastAsia="sl-SI"/>
        </w:rPr>
        <w:tab/>
        <w:t xml:space="preserve">       (žig in podpis zakonitega zastopnika oz. </w:t>
      </w:r>
      <w:proofErr w:type="spellStart"/>
      <w:r w:rsidRPr="007B1562">
        <w:rPr>
          <w:rFonts w:ascii="Arial" w:eastAsia="Times New Roman" w:hAnsi="Arial" w:cs="Arial"/>
          <w:b/>
          <w:lang w:eastAsia="sl-SI"/>
        </w:rPr>
        <w:t>poobl</w:t>
      </w:r>
      <w:proofErr w:type="spellEnd"/>
      <w:r w:rsidRPr="007B1562">
        <w:rPr>
          <w:rFonts w:ascii="Arial" w:eastAsia="Times New Roman" w:hAnsi="Arial" w:cs="Arial"/>
          <w:b/>
          <w:lang w:eastAsia="sl-SI"/>
        </w:rPr>
        <w:t>. osebe)</w:t>
      </w:r>
    </w:p>
    <w:p w:rsidR="007B1562" w:rsidRPr="007B1562" w:rsidRDefault="007B1562" w:rsidP="007B1562">
      <w:pPr>
        <w:spacing w:after="0" w:line="240" w:lineRule="auto"/>
        <w:rPr>
          <w:rFonts w:ascii="Arial" w:eastAsia="Times New Roman" w:hAnsi="Arial" w:cs="Arial"/>
          <w:b/>
          <w:lang w:eastAsia="sl-SI"/>
        </w:rPr>
      </w:pPr>
    </w:p>
    <w:p w:rsidR="007B1562" w:rsidRPr="007B1562" w:rsidRDefault="007B1562" w:rsidP="007B1562">
      <w:pPr>
        <w:spacing w:after="0" w:line="240" w:lineRule="auto"/>
        <w:rPr>
          <w:rFonts w:ascii="Arial" w:eastAsia="Times New Roman" w:hAnsi="Arial" w:cs="Arial"/>
          <w:b/>
          <w:lang w:eastAsia="sl-SI"/>
        </w:rPr>
      </w:pPr>
    </w:p>
    <w:p w:rsidR="007B1562" w:rsidRPr="007B1562" w:rsidRDefault="007B1562" w:rsidP="007B1562">
      <w:pPr>
        <w:spacing w:after="0" w:line="240" w:lineRule="auto"/>
        <w:rPr>
          <w:rFonts w:ascii="Arial" w:eastAsia="Times New Roman" w:hAnsi="Arial" w:cs="Arial"/>
          <w:b/>
          <w:lang w:eastAsia="sl-SI"/>
        </w:rPr>
      </w:pPr>
    </w:p>
    <w:p w:rsidR="007B1562" w:rsidRPr="007B1562" w:rsidRDefault="007B1562" w:rsidP="007B1562">
      <w:pPr>
        <w:spacing w:after="0" w:line="240" w:lineRule="auto"/>
        <w:rPr>
          <w:rFonts w:ascii="Arial" w:eastAsia="Times New Roman" w:hAnsi="Arial" w:cs="Arial"/>
          <w:b/>
          <w:lang w:eastAsia="sl-SI"/>
        </w:rPr>
      </w:pPr>
    </w:p>
    <w:p w:rsidR="007B1562" w:rsidRPr="007B1562" w:rsidRDefault="007B1562" w:rsidP="007B1562">
      <w:pPr>
        <w:spacing w:after="0" w:line="240" w:lineRule="auto"/>
        <w:rPr>
          <w:rFonts w:ascii="Arial" w:eastAsia="Times New Roman" w:hAnsi="Arial" w:cs="Arial"/>
          <w:b/>
          <w:lang w:eastAsia="sl-SI"/>
        </w:rPr>
      </w:pPr>
    </w:p>
    <w:p w:rsidR="007B1562" w:rsidRPr="007B1562" w:rsidRDefault="007B1562" w:rsidP="007B1562">
      <w:pPr>
        <w:spacing w:after="0" w:line="240" w:lineRule="auto"/>
        <w:rPr>
          <w:rFonts w:ascii="Arial" w:eastAsia="Times New Roman" w:hAnsi="Arial" w:cs="Arial"/>
          <w:b/>
          <w:lang w:eastAsia="sl-SI"/>
        </w:rPr>
      </w:pPr>
    </w:p>
    <w:p w:rsidR="007B1562" w:rsidRPr="007B1562" w:rsidRDefault="007B1562" w:rsidP="007B1562">
      <w:pPr>
        <w:spacing w:after="0" w:line="240" w:lineRule="auto"/>
        <w:rPr>
          <w:rFonts w:ascii="Arial" w:eastAsia="Times New Roman" w:hAnsi="Arial" w:cs="Arial"/>
          <w:b/>
          <w:lang w:eastAsia="sl-SI"/>
        </w:rPr>
      </w:pPr>
    </w:p>
    <w:p w:rsidR="007B1562" w:rsidRPr="007B1562" w:rsidRDefault="007B1562" w:rsidP="007B1562">
      <w:pPr>
        <w:spacing w:after="0" w:line="240" w:lineRule="auto"/>
        <w:rPr>
          <w:rFonts w:ascii="Arial" w:eastAsia="Times New Roman" w:hAnsi="Arial" w:cs="Arial"/>
          <w:b/>
          <w:lang w:eastAsia="sl-SI"/>
        </w:rPr>
      </w:pPr>
    </w:p>
    <w:p w:rsidR="007B1562" w:rsidRPr="007B1562" w:rsidRDefault="007B1562" w:rsidP="007B1562">
      <w:pPr>
        <w:spacing w:after="0" w:line="240" w:lineRule="auto"/>
        <w:rPr>
          <w:rFonts w:ascii="Arial" w:eastAsia="Times New Roman" w:hAnsi="Arial" w:cs="Arial"/>
          <w:b/>
          <w:lang w:eastAsia="sl-SI"/>
        </w:rPr>
      </w:pPr>
    </w:p>
    <w:p w:rsidR="007B1562" w:rsidRPr="007B1562" w:rsidRDefault="007B1562" w:rsidP="007B1562">
      <w:pPr>
        <w:spacing w:after="0" w:line="240" w:lineRule="auto"/>
        <w:rPr>
          <w:rFonts w:ascii="Arial" w:eastAsia="Times New Roman" w:hAnsi="Arial" w:cs="Arial"/>
          <w:b/>
          <w:lang w:eastAsia="sl-SI"/>
        </w:rPr>
      </w:pPr>
    </w:p>
    <w:p w:rsidR="007B1562" w:rsidRPr="007B1562" w:rsidRDefault="007B1562" w:rsidP="007B1562">
      <w:pPr>
        <w:spacing w:after="0" w:line="240" w:lineRule="auto"/>
        <w:rPr>
          <w:rFonts w:ascii="Arial" w:eastAsia="Times New Roman" w:hAnsi="Arial" w:cs="Arial"/>
          <w:b/>
          <w:lang w:eastAsia="sl-SI"/>
        </w:rPr>
      </w:pPr>
    </w:p>
    <w:p w:rsidR="007B1562" w:rsidRPr="007B1562" w:rsidRDefault="007B1562" w:rsidP="007B1562">
      <w:pPr>
        <w:spacing w:after="0" w:line="240" w:lineRule="auto"/>
        <w:rPr>
          <w:rFonts w:ascii="Arial" w:eastAsia="Times New Roman" w:hAnsi="Arial" w:cs="Arial"/>
          <w:b/>
          <w:lang w:eastAsia="sl-SI"/>
        </w:rPr>
      </w:pPr>
    </w:p>
    <w:p w:rsidR="007B1562" w:rsidRPr="007B1562" w:rsidRDefault="007B1562" w:rsidP="007B1562">
      <w:pPr>
        <w:spacing w:after="0" w:line="240" w:lineRule="auto"/>
        <w:rPr>
          <w:rFonts w:ascii="Arial" w:eastAsia="Times New Roman" w:hAnsi="Arial" w:cs="Arial"/>
          <w:b/>
          <w:lang w:eastAsia="sl-SI"/>
        </w:rPr>
      </w:pPr>
    </w:p>
    <w:p w:rsidR="007B1562" w:rsidRPr="007B1562" w:rsidRDefault="007B1562" w:rsidP="007B1562">
      <w:pPr>
        <w:spacing w:after="0" w:line="240" w:lineRule="auto"/>
        <w:rPr>
          <w:rFonts w:ascii="Arial" w:eastAsia="Times New Roman" w:hAnsi="Arial" w:cs="Arial"/>
          <w:b/>
          <w:lang w:eastAsia="sl-SI"/>
        </w:rPr>
      </w:pPr>
    </w:p>
    <w:p w:rsidR="007B1562" w:rsidRPr="007B1562" w:rsidRDefault="007B1562" w:rsidP="007B1562">
      <w:pPr>
        <w:spacing w:after="0" w:line="240" w:lineRule="auto"/>
        <w:rPr>
          <w:rFonts w:ascii="Arial" w:eastAsia="Times New Roman" w:hAnsi="Arial" w:cs="Arial"/>
          <w:b/>
          <w:lang w:eastAsia="sl-SI"/>
        </w:rPr>
      </w:pPr>
    </w:p>
    <w:p w:rsidR="007B1562" w:rsidRPr="007B1562" w:rsidRDefault="007B1562" w:rsidP="007B1562">
      <w:pPr>
        <w:spacing w:after="0" w:line="240" w:lineRule="auto"/>
        <w:rPr>
          <w:rFonts w:ascii="Arial" w:eastAsia="Times New Roman" w:hAnsi="Arial" w:cs="Arial"/>
          <w:b/>
          <w:lang w:eastAsia="sl-SI"/>
        </w:rPr>
      </w:pPr>
    </w:p>
    <w:p w:rsidR="007B1562" w:rsidRPr="007B1562" w:rsidRDefault="007B1562" w:rsidP="007B1562">
      <w:pPr>
        <w:spacing w:after="0" w:line="240" w:lineRule="auto"/>
        <w:rPr>
          <w:rFonts w:ascii="Arial" w:eastAsia="Times New Roman" w:hAnsi="Arial" w:cs="Arial"/>
          <w:b/>
          <w:lang w:eastAsia="sl-SI"/>
        </w:rPr>
      </w:pPr>
    </w:p>
    <w:p w:rsidR="007B1562" w:rsidRPr="007B1562" w:rsidRDefault="007B1562" w:rsidP="007B1562">
      <w:pPr>
        <w:spacing w:after="0" w:line="240" w:lineRule="auto"/>
        <w:rPr>
          <w:rFonts w:ascii="Arial" w:eastAsia="Times New Roman" w:hAnsi="Arial" w:cs="Arial"/>
          <w:b/>
          <w:lang w:eastAsia="sl-SI"/>
        </w:rPr>
      </w:pPr>
    </w:p>
    <w:p w:rsidR="007B1562" w:rsidRPr="007B1562" w:rsidRDefault="007B1562" w:rsidP="007B1562">
      <w:pPr>
        <w:spacing w:after="0" w:line="240" w:lineRule="auto"/>
        <w:rPr>
          <w:rFonts w:ascii="Arial" w:eastAsia="Times New Roman" w:hAnsi="Arial" w:cs="Arial"/>
          <w:b/>
          <w:lang w:eastAsia="sl-SI"/>
        </w:rPr>
      </w:pPr>
    </w:p>
    <w:p w:rsidR="007B1562" w:rsidRPr="007B1562" w:rsidRDefault="007B1562" w:rsidP="007B1562">
      <w:pPr>
        <w:spacing w:after="0" w:line="240" w:lineRule="auto"/>
        <w:rPr>
          <w:rFonts w:ascii="Arial" w:eastAsia="Times New Roman" w:hAnsi="Arial" w:cs="Arial"/>
          <w:b/>
          <w:lang w:eastAsia="sl-SI"/>
        </w:rPr>
      </w:pPr>
    </w:p>
    <w:p w:rsidR="007B1562" w:rsidRPr="007B1562" w:rsidRDefault="007B1562" w:rsidP="007B1562">
      <w:pPr>
        <w:keepNext/>
        <w:numPr>
          <w:ilvl w:val="1"/>
          <w:numId w:val="12"/>
        </w:numPr>
        <w:spacing w:after="0" w:line="240" w:lineRule="auto"/>
        <w:outlineLvl w:val="0"/>
        <w:rPr>
          <w:rFonts w:ascii="Arial" w:eastAsia="Times New Roman" w:hAnsi="Arial" w:cs="Arial"/>
          <w:b/>
          <w:i/>
          <w:sz w:val="28"/>
          <w:szCs w:val="28"/>
          <w:lang w:val="x-none" w:eastAsia="x-none"/>
        </w:rPr>
      </w:pPr>
      <w:r w:rsidRPr="007B1562">
        <w:rPr>
          <w:rFonts w:ascii="Arial" w:eastAsia="Times New Roman" w:hAnsi="Arial" w:cs="Arial"/>
          <w:b/>
          <w:i/>
          <w:sz w:val="28"/>
          <w:szCs w:val="28"/>
          <w:lang w:val="x-none" w:eastAsia="x-none"/>
        </w:rPr>
        <w:lastRenderedPageBreak/>
        <w:t xml:space="preserve">                                                                                         (OBR-1</w:t>
      </w:r>
      <w:r w:rsidRPr="007B1562">
        <w:rPr>
          <w:rFonts w:ascii="Arial" w:eastAsia="Times New Roman" w:hAnsi="Arial" w:cs="Arial"/>
          <w:b/>
          <w:i/>
          <w:sz w:val="28"/>
          <w:szCs w:val="28"/>
          <w:lang w:eastAsia="x-none"/>
        </w:rPr>
        <w:t>5</w:t>
      </w:r>
      <w:r w:rsidRPr="007B1562">
        <w:rPr>
          <w:rFonts w:ascii="Arial" w:eastAsia="Times New Roman" w:hAnsi="Arial" w:cs="Arial"/>
          <w:b/>
          <w:i/>
          <w:sz w:val="28"/>
          <w:szCs w:val="28"/>
          <w:lang w:val="x-none" w:eastAsia="x-none"/>
        </w:rPr>
        <w:t>)</w:t>
      </w:r>
    </w:p>
    <w:p w:rsidR="007B1562" w:rsidRPr="007B1562" w:rsidRDefault="007B1562" w:rsidP="007B1562">
      <w:pPr>
        <w:spacing w:after="0" w:line="240" w:lineRule="auto"/>
        <w:jc w:val="center"/>
        <w:rPr>
          <w:rFonts w:ascii="Arial" w:eastAsia="Times New Roman" w:hAnsi="Arial" w:cs="Arial"/>
          <w:b/>
          <w:sz w:val="28"/>
          <w:szCs w:val="28"/>
          <w:lang w:eastAsia="sl-SI"/>
        </w:rPr>
      </w:pPr>
      <w:r w:rsidRPr="007B1562">
        <w:rPr>
          <w:rFonts w:ascii="Arial" w:eastAsia="Times New Roman" w:hAnsi="Arial" w:cs="Arial"/>
          <w:b/>
          <w:sz w:val="28"/>
          <w:szCs w:val="28"/>
          <w:lang w:eastAsia="sl-SI"/>
        </w:rPr>
        <w:tab/>
      </w:r>
      <w:r w:rsidRPr="007B1562">
        <w:rPr>
          <w:rFonts w:ascii="Arial" w:eastAsia="Times New Roman" w:hAnsi="Arial" w:cs="Arial"/>
          <w:b/>
          <w:sz w:val="28"/>
          <w:szCs w:val="28"/>
          <w:lang w:eastAsia="sl-SI"/>
        </w:rPr>
        <w:tab/>
      </w:r>
    </w:p>
    <w:p w:rsidR="007B1562" w:rsidRPr="007B1562" w:rsidRDefault="007B1562" w:rsidP="007B1562">
      <w:pPr>
        <w:spacing w:after="200" w:line="276" w:lineRule="auto"/>
        <w:rPr>
          <w:rFonts w:ascii="Arial" w:eastAsia="Times New Roman" w:hAnsi="Arial" w:cs="Arial"/>
          <w:lang w:eastAsia="sl-SI"/>
        </w:rPr>
      </w:pPr>
      <w:bookmarkStart w:id="59" w:name="_Toc332007522"/>
      <w:bookmarkStart w:id="60" w:name="_Toc332133569"/>
      <w:bookmarkStart w:id="61" w:name="_Toc332135226"/>
      <w:bookmarkStart w:id="62" w:name="_Toc332136276"/>
      <w:bookmarkStart w:id="63" w:name="_Toc332139045"/>
      <w:r w:rsidRPr="007B1562">
        <w:rPr>
          <w:rFonts w:ascii="Arial" w:eastAsia="Times New Roman" w:hAnsi="Arial" w:cs="Arial"/>
          <w:b/>
          <w:lang w:eastAsia="sl-SI"/>
        </w:rPr>
        <w:t>OSNUTEK POGODBE</w:t>
      </w:r>
      <w:r w:rsidRPr="007B1562">
        <w:rPr>
          <w:rFonts w:ascii="Arial" w:eastAsia="Times New Roman" w:hAnsi="Arial" w:cs="Arial"/>
          <w:b/>
          <w:lang w:eastAsia="sl-SI"/>
        </w:rPr>
        <w:tab/>
      </w:r>
      <w:r w:rsidRPr="007B1562">
        <w:rPr>
          <w:rFonts w:ascii="Arial" w:eastAsia="Times New Roman" w:hAnsi="Arial" w:cs="Arial"/>
          <w:b/>
          <w:lang w:eastAsia="sl-SI"/>
        </w:rPr>
        <w:tab/>
      </w:r>
      <w:r w:rsidRPr="007B1562">
        <w:rPr>
          <w:rFonts w:ascii="Arial" w:eastAsia="Times New Roman" w:hAnsi="Arial" w:cs="Arial"/>
          <w:b/>
          <w:lang w:eastAsia="sl-SI"/>
        </w:rPr>
        <w:tab/>
      </w:r>
      <w:r w:rsidRPr="007B1562">
        <w:rPr>
          <w:rFonts w:ascii="Arial" w:eastAsia="Times New Roman" w:hAnsi="Arial" w:cs="Arial"/>
          <w:b/>
          <w:lang w:eastAsia="sl-SI"/>
        </w:rPr>
        <w:tab/>
      </w:r>
      <w:r w:rsidRPr="007B1562">
        <w:rPr>
          <w:rFonts w:ascii="Arial" w:eastAsia="Times New Roman" w:hAnsi="Arial" w:cs="Arial"/>
          <w:b/>
          <w:lang w:eastAsia="sl-SI"/>
        </w:rPr>
        <w:tab/>
      </w:r>
      <w:r w:rsidRPr="007B1562">
        <w:rPr>
          <w:rFonts w:ascii="Arial" w:eastAsia="Times New Roman" w:hAnsi="Arial" w:cs="Arial"/>
          <w:b/>
          <w:lang w:eastAsia="sl-SI"/>
        </w:rPr>
        <w:tab/>
        <w:t xml:space="preserve">        </w:t>
      </w:r>
      <w:r w:rsidRPr="007B1562">
        <w:rPr>
          <w:rFonts w:ascii="Arial" w:eastAsia="Times New Roman" w:hAnsi="Arial" w:cs="Arial"/>
          <w:b/>
          <w:lang w:eastAsia="sl-SI"/>
        </w:rPr>
        <w:tab/>
        <w:t xml:space="preserve">         </w:t>
      </w: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b/>
          <w:lang w:eastAsia="sl-SI"/>
        </w:rPr>
        <w:t xml:space="preserve">MESTNA OBČINA NOVA GORICA, Trg Edvarda Kardelja 1, 5000 Nova Gorica, </w:t>
      </w:r>
      <w:r w:rsidRPr="007B1562">
        <w:rPr>
          <w:rFonts w:ascii="Arial" w:eastAsia="Times New Roman" w:hAnsi="Arial" w:cs="Arial"/>
          <w:lang w:eastAsia="sl-SI"/>
        </w:rPr>
        <w:t>ki jo zastopa župan dr. Klemen Miklavič (v nadaljevanju naročnik)</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 xml:space="preserve">Identifikacijska št. za DDV: SI </w:t>
      </w: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 xml:space="preserve">Matična številka:                   </w:t>
      </w:r>
    </w:p>
    <w:p w:rsidR="007B1562" w:rsidRPr="007B1562" w:rsidRDefault="007B1562" w:rsidP="007B1562">
      <w:pPr>
        <w:spacing w:after="0" w:line="240" w:lineRule="auto"/>
        <w:jc w:val="both"/>
        <w:rPr>
          <w:rFonts w:ascii="Arial" w:eastAsia="Times New Roman" w:hAnsi="Arial" w:cs="Arial"/>
          <w:b/>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in</w:t>
      </w: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b/>
          <w:lang w:eastAsia="sl-SI"/>
        </w:rPr>
        <w:t>_____________________________________________</w:t>
      </w:r>
      <w:r w:rsidRPr="007B1562">
        <w:rPr>
          <w:rFonts w:ascii="Arial" w:eastAsia="Times New Roman" w:hAnsi="Arial" w:cs="Arial"/>
          <w:lang w:eastAsia="sl-SI"/>
        </w:rPr>
        <w:t>, ki ga zastopa__________________  (v nadaljevanju prodajalec)</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 xml:space="preserve">Identifikacijska št. za DDV:   SI </w:t>
      </w: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 xml:space="preserve">Matična številka: </w:t>
      </w:r>
      <w:r w:rsidRPr="007B1562">
        <w:rPr>
          <w:rFonts w:ascii="Arial" w:eastAsia="Times New Roman" w:hAnsi="Arial" w:cs="Arial"/>
          <w:lang w:eastAsia="sl-SI"/>
        </w:rPr>
        <w:tab/>
      </w:r>
      <w:r w:rsidRPr="007B1562">
        <w:rPr>
          <w:rFonts w:ascii="Arial" w:eastAsia="Times New Roman" w:hAnsi="Arial" w:cs="Arial"/>
          <w:lang w:eastAsia="sl-SI"/>
        </w:rPr>
        <w:tab/>
        <w:t xml:space="preserve">      </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rPr>
          <w:rFonts w:ascii="Arial" w:eastAsia="Times New Roman" w:hAnsi="Arial" w:cs="Arial"/>
          <w:b/>
          <w:lang w:eastAsia="sl-SI"/>
        </w:rPr>
      </w:pPr>
    </w:p>
    <w:p w:rsidR="007B1562" w:rsidRPr="007B1562" w:rsidRDefault="007B1562" w:rsidP="007B1562">
      <w:pPr>
        <w:spacing w:after="0" w:line="240" w:lineRule="auto"/>
        <w:jc w:val="center"/>
        <w:rPr>
          <w:rFonts w:ascii="Arial" w:eastAsia="Times New Roman" w:hAnsi="Arial" w:cs="Arial"/>
          <w:b/>
          <w:lang w:eastAsia="sl-SI"/>
        </w:rPr>
      </w:pPr>
      <w:r w:rsidRPr="007B1562">
        <w:rPr>
          <w:rFonts w:ascii="Arial" w:eastAsia="Times New Roman" w:hAnsi="Arial" w:cs="Arial"/>
          <w:b/>
          <w:lang w:eastAsia="sl-SI"/>
        </w:rPr>
        <w:t>POGODBA O NAKUPU NOVEGA TERENSKEGA PICK UP VOZILA</w:t>
      </w:r>
    </w:p>
    <w:p w:rsidR="007B1562" w:rsidRPr="007B1562" w:rsidRDefault="007B1562" w:rsidP="007B1562">
      <w:pPr>
        <w:spacing w:after="0" w:line="240" w:lineRule="auto"/>
        <w:jc w:val="center"/>
        <w:rPr>
          <w:rFonts w:ascii="Arial" w:eastAsia="Times New Roman" w:hAnsi="Arial" w:cs="Arial"/>
          <w:b/>
          <w:lang w:eastAsia="sl-SI"/>
        </w:rPr>
      </w:pPr>
    </w:p>
    <w:p w:rsidR="007B1562" w:rsidRPr="007B1562" w:rsidRDefault="007B1562" w:rsidP="007B1562">
      <w:pPr>
        <w:numPr>
          <w:ilvl w:val="0"/>
          <w:numId w:val="29"/>
        </w:numPr>
        <w:spacing w:after="0" w:line="240" w:lineRule="auto"/>
        <w:jc w:val="center"/>
        <w:rPr>
          <w:rFonts w:ascii="Arial" w:eastAsia="Times New Roman" w:hAnsi="Arial" w:cs="Arial"/>
          <w:b/>
          <w:lang w:eastAsia="sl-SI"/>
        </w:rPr>
      </w:pPr>
      <w:r w:rsidRPr="007B1562">
        <w:rPr>
          <w:rFonts w:ascii="Arial" w:eastAsia="Times New Roman" w:hAnsi="Arial" w:cs="Arial"/>
          <w:b/>
          <w:lang w:eastAsia="sl-SI"/>
        </w:rPr>
        <w:t>UVODNE DOLOČBE</w:t>
      </w:r>
    </w:p>
    <w:p w:rsidR="007B1562" w:rsidRPr="007B1562" w:rsidRDefault="007B1562" w:rsidP="007B1562">
      <w:pPr>
        <w:spacing w:after="0" w:line="240" w:lineRule="auto"/>
        <w:ind w:left="1004"/>
        <w:rPr>
          <w:rFonts w:ascii="Arial" w:eastAsia="Times New Roman" w:hAnsi="Arial" w:cs="Arial"/>
          <w:b/>
          <w:lang w:eastAsia="sl-SI"/>
        </w:rPr>
      </w:pPr>
    </w:p>
    <w:p w:rsidR="007B1562" w:rsidRPr="007B1562" w:rsidRDefault="007B1562" w:rsidP="007B1562">
      <w:pPr>
        <w:keepNext/>
        <w:tabs>
          <w:tab w:val="num" w:pos="360"/>
        </w:tabs>
        <w:spacing w:after="0" w:line="240" w:lineRule="auto"/>
        <w:jc w:val="center"/>
        <w:outlineLvl w:val="0"/>
        <w:rPr>
          <w:rFonts w:ascii="Arial" w:eastAsia="Times New Roman" w:hAnsi="Arial" w:cs="Arial"/>
          <w:bCs/>
          <w:lang w:eastAsia="sl-SI"/>
        </w:rPr>
      </w:pPr>
      <w:r w:rsidRPr="007B1562">
        <w:rPr>
          <w:rFonts w:ascii="Arial" w:eastAsia="Times New Roman" w:hAnsi="Arial" w:cs="Arial"/>
          <w:bCs/>
          <w:lang w:eastAsia="sl-SI"/>
        </w:rPr>
        <w:t>1. člen</w:t>
      </w:r>
    </w:p>
    <w:p w:rsidR="007B1562" w:rsidRPr="007B1562" w:rsidRDefault="007B1562" w:rsidP="007B1562">
      <w:pPr>
        <w:spacing w:after="0" w:line="240" w:lineRule="auto"/>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 xml:space="preserve">Pogodbeni stranki uvodoma ugotavljata, da je naročnik izvedel javno naročilo za nakup novega terenskega pick up vozila po postopku naročila male vrednosti na osnovi  47. člena Zakona o javnem naročanju </w:t>
      </w:r>
      <w:r w:rsidRPr="007B1562">
        <w:rPr>
          <w:rFonts w:ascii="Arial" w:eastAsia="Times New Roman" w:hAnsi="Arial" w:cs="Arial"/>
          <w:bCs/>
          <w:lang w:eastAsia="sl-SI"/>
        </w:rPr>
        <w:t>(Uradni list RS, št. 91/15 in 14/18  – ZJN-3)</w:t>
      </w:r>
      <w:r w:rsidRPr="007B1562">
        <w:rPr>
          <w:rFonts w:ascii="Arial" w:eastAsia="Times New Roman" w:hAnsi="Arial" w:cs="Arial"/>
          <w:lang w:eastAsia="sl-SI"/>
        </w:rPr>
        <w:t>. Obvestilo o naročilu male vrednosti je bilo objavljeno na Portalu javnih naročil pri Uradnem listu RS, pod št. objave ___________, dne __________.</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 xml:space="preserve">Prodajalec je bil izbran kot najugodnejši ponudnik predmetnega javnega naročila na podlagi odločitve o oddaji javnega naročila št. _______________ z dne __________. </w:t>
      </w:r>
    </w:p>
    <w:p w:rsidR="007B1562" w:rsidRPr="007B1562" w:rsidRDefault="007B1562" w:rsidP="007B1562">
      <w:pPr>
        <w:spacing w:after="0" w:line="240" w:lineRule="auto"/>
        <w:ind w:left="2127" w:firstLine="709"/>
        <w:jc w:val="both"/>
        <w:rPr>
          <w:rFonts w:ascii="Arial" w:eastAsia="Times New Roman" w:hAnsi="Arial" w:cs="Arial"/>
          <w:lang w:eastAsia="sl-SI"/>
        </w:rPr>
      </w:pPr>
      <w:r w:rsidRPr="007B1562">
        <w:rPr>
          <w:rFonts w:ascii="Arial" w:eastAsia="Times New Roman" w:hAnsi="Arial" w:cs="Arial"/>
          <w:lang w:eastAsia="sl-SI"/>
        </w:rPr>
        <w:tab/>
      </w:r>
      <w:r w:rsidRPr="007B1562">
        <w:rPr>
          <w:rFonts w:ascii="Arial" w:eastAsia="Times New Roman" w:hAnsi="Arial" w:cs="Arial"/>
          <w:lang w:eastAsia="sl-SI"/>
        </w:rPr>
        <w:tab/>
        <w:t xml:space="preserve"> (podatke o objavi navede naročnik)</w:t>
      </w:r>
    </w:p>
    <w:p w:rsidR="007B1562" w:rsidRPr="007B1562" w:rsidRDefault="007B1562" w:rsidP="007B1562">
      <w:pPr>
        <w:spacing w:after="0" w:line="240" w:lineRule="auto"/>
        <w:rPr>
          <w:rFonts w:ascii="Arial" w:eastAsia="Times New Roman" w:hAnsi="Arial" w:cs="Arial"/>
          <w:lang w:eastAsia="sl-SI"/>
        </w:rPr>
      </w:pPr>
    </w:p>
    <w:p w:rsidR="007B1562" w:rsidRPr="007B1562" w:rsidRDefault="007B1562" w:rsidP="007B1562">
      <w:pPr>
        <w:keepNext/>
        <w:tabs>
          <w:tab w:val="num" w:pos="360"/>
        </w:tabs>
        <w:spacing w:after="0" w:line="240" w:lineRule="auto"/>
        <w:jc w:val="center"/>
        <w:outlineLvl w:val="0"/>
        <w:rPr>
          <w:rFonts w:ascii="Arial" w:eastAsia="Times New Roman" w:hAnsi="Arial" w:cs="Arial"/>
          <w:bCs/>
          <w:lang w:eastAsia="sl-SI"/>
        </w:rPr>
      </w:pPr>
      <w:r w:rsidRPr="007B1562">
        <w:rPr>
          <w:rFonts w:ascii="Arial" w:eastAsia="Times New Roman" w:hAnsi="Arial" w:cs="Arial"/>
          <w:bCs/>
          <w:lang w:eastAsia="sl-SI"/>
        </w:rPr>
        <w:t>2. člen</w:t>
      </w: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 xml:space="preserve">Sestavni deli te pogodbe so: </w:t>
      </w:r>
    </w:p>
    <w:p w:rsidR="007B1562" w:rsidRPr="007B1562" w:rsidRDefault="007B1562" w:rsidP="007B1562">
      <w:pPr>
        <w:numPr>
          <w:ilvl w:val="0"/>
          <w:numId w:val="26"/>
        </w:numPr>
        <w:spacing w:after="0" w:line="240" w:lineRule="auto"/>
        <w:ind w:hanging="714"/>
        <w:jc w:val="both"/>
        <w:rPr>
          <w:rFonts w:ascii="Arial" w:eastAsia="Times New Roman" w:hAnsi="Arial" w:cs="Arial"/>
          <w:i/>
          <w:lang w:eastAsia="sl-SI"/>
        </w:rPr>
      </w:pPr>
      <w:r w:rsidRPr="007B1562">
        <w:rPr>
          <w:rFonts w:ascii="Arial" w:eastAsia="Times New Roman" w:hAnsi="Arial" w:cs="Arial"/>
          <w:i/>
          <w:lang w:eastAsia="sl-SI"/>
        </w:rPr>
        <w:t xml:space="preserve">Tehnični podatki o ponujenem vozilu s seznamom vgrajene serijske in dodatne opreme, </w:t>
      </w:r>
    </w:p>
    <w:p w:rsidR="007B1562" w:rsidRPr="007B1562" w:rsidRDefault="007B1562" w:rsidP="007B1562">
      <w:pPr>
        <w:numPr>
          <w:ilvl w:val="0"/>
          <w:numId w:val="26"/>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714"/>
        <w:jc w:val="both"/>
        <w:rPr>
          <w:rFonts w:ascii="Arial" w:eastAsia="Times New Roman" w:hAnsi="Arial" w:cs="Arial"/>
          <w:bCs/>
          <w:i/>
          <w:lang w:eastAsia="sl-SI"/>
        </w:rPr>
      </w:pPr>
      <w:r w:rsidRPr="007B1562">
        <w:rPr>
          <w:rFonts w:ascii="Arial" w:eastAsia="Times New Roman" w:hAnsi="Arial" w:cs="Arial"/>
          <w:bCs/>
          <w:i/>
          <w:lang w:eastAsia="sl-SI"/>
        </w:rPr>
        <w:t>Seznam podizvajalcev,</w:t>
      </w:r>
    </w:p>
    <w:p w:rsidR="007B1562" w:rsidRPr="007B1562" w:rsidRDefault="007B1562" w:rsidP="007B1562">
      <w:pPr>
        <w:numPr>
          <w:ilvl w:val="0"/>
          <w:numId w:val="26"/>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714"/>
        <w:jc w:val="both"/>
        <w:rPr>
          <w:rFonts w:ascii="Arial" w:eastAsia="Times New Roman" w:hAnsi="Arial" w:cs="Arial"/>
          <w:bCs/>
          <w:i/>
          <w:lang w:eastAsia="sl-SI"/>
        </w:rPr>
      </w:pPr>
      <w:r w:rsidRPr="007B1562">
        <w:rPr>
          <w:rFonts w:ascii="Arial" w:eastAsia="Times New Roman" w:hAnsi="Arial" w:cs="Arial"/>
          <w:color w:val="000000"/>
          <w:shd w:val="clear" w:color="auto" w:fill="FFFFFF"/>
          <w:lang w:eastAsia="sl-SI"/>
        </w:rPr>
        <w:t>zahteve podizvajalcev za neposredno plačilo, če podizvajalec to zahteva</w:t>
      </w:r>
      <w:r w:rsidRPr="007B1562">
        <w:rPr>
          <w:rFonts w:ascii="Arial" w:eastAsia="Times New Roman" w:hAnsi="Arial" w:cs="Arial"/>
          <w:bCs/>
          <w:i/>
          <w:lang w:eastAsia="sl-SI"/>
        </w:rPr>
        <w:t>.</w:t>
      </w:r>
    </w:p>
    <w:p w:rsidR="007B1562" w:rsidRPr="007B1562" w:rsidRDefault="007B1562" w:rsidP="007B1562">
      <w:pPr>
        <w:keepNext/>
        <w:spacing w:after="0" w:line="240" w:lineRule="auto"/>
        <w:jc w:val="center"/>
        <w:outlineLvl w:val="0"/>
        <w:rPr>
          <w:rFonts w:ascii="Arial" w:eastAsia="Times New Roman" w:hAnsi="Arial" w:cs="Arial"/>
          <w:b/>
          <w:bCs/>
          <w:lang w:eastAsia="sl-SI"/>
        </w:rPr>
      </w:pPr>
    </w:p>
    <w:p w:rsidR="007B1562" w:rsidRPr="007B1562" w:rsidRDefault="007B1562" w:rsidP="007B1562">
      <w:pPr>
        <w:keepNext/>
        <w:spacing w:after="0" w:line="240" w:lineRule="auto"/>
        <w:jc w:val="center"/>
        <w:outlineLvl w:val="0"/>
        <w:rPr>
          <w:rFonts w:ascii="Arial" w:eastAsia="Times New Roman" w:hAnsi="Arial" w:cs="Arial"/>
          <w:bCs/>
          <w:lang w:eastAsia="sl-SI"/>
        </w:rPr>
      </w:pPr>
      <w:r w:rsidRPr="007B1562">
        <w:rPr>
          <w:rFonts w:ascii="Arial" w:eastAsia="Times New Roman" w:hAnsi="Arial" w:cs="Arial"/>
          <w:bCs/>
          <w:lang w:eastAsia="sl-SI"/>
        </w:rPr>
        <w:t>3. člen</w:t>
      </w:r>
    </w:p>
    <w:p w:rsidR="007B1562" w:rsidRPr="007B1562" w:rsidRDefault="007B1562" w:rsidP="007B1562">
      <w:pPr>
        <w:spacing w:after="0" w:line="240" w:lineRule="auto"/>
        <w:ind w:left="170" w:hanging="170"/>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S to pogodbo se pogodbeni stranki dogovorita o splošnih in posebnih pogojih izvedbe javnega naročila. Vsi elementi, zahtevani v razpisni dokumentaciji predmetnega javnega naročila in predložena ponudbena dokumentacija prodajalca, so sestavni del te pogodbe in so priloženi k pogodbi.</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rPr>
          <w:rFonts w:ascii="Arial" w:eastAsia="Times New Roman" w:hAnsi="Arial" w:cs="Arial"/>
          <w:b/>
          <w:lang w:eastAsia="sl-SI"/>
        </w:rPr>
      </w:pPr>
    </w:p>
    <w:p w:rsidR="007B1562" w:rsidRPr="007B1562" w:rsidRDefault="007B1562" w:rsidP="007B1562">
      <w:pPr>
        <w:spacing w:after="0" w:line="240" w:lineRule="auto"/>
        <w:jc w:val="center"/>
        <w:rPr>
          <w:rFonts w:ascii="Arial" w:eastAsia="Times New Roman" w:hAnsi="Arial" w:cs="Arial"/>
          <w:b/>
          <w:lang w:eastAsia="sl-SI"/>
        </w:rPr>
      </w:pPr>
      <w:r w:rsidRPr="007B1562">
        <w:rPr>
          <w:rFonts w:ascii="Arial" w:eastAsia="Times New Roman" w:hAnsi="Arial" w:cs="Arial"/>
          <w:b/>
          <w:lang w:eastAsia="sl-SI"/>
        </w:rPr>
        <w:t>II.</w:t>
      </w:r>
      <w:r w:rsidRPr="007B1562">
        <w:rPr>
          <w:rFonts w:ascii="Arial" w:eastAsia="Times New Roman" w:hAnsi="Arial" w:cs="Arial"/>
          <w:b/>
          <w:lang w:eastAsia="sl-SI"/>
        </w:rPr>
        <w:tab/>
        <w:t>PREDMET POGODBE</w:t>
      </w:r>
    </w:p>
    <w:p w:rsidR="007B1562" w:rsidRPr="007B1562" w:rsidRDefault="007B1562" w:rsidP="007B1562">
      <w:pPr>
        <w:spacing w:after="0" w:line="240" w:lineRule="auto"/>
        <w:jc w:val="center"/>
        <w:rPr>
          <w:rFonts w:ascii="Arial" w:eastAsia="Times New Roman" w:hAnsi="Arial" w:cs="Arial"/>
          <w:lang w:eastAsia="sl-SI"/>
        </w:rPr>
      </w:pPr>
    </w:p>
    <w:p w:rsidR="007B1562" w:rsidRPr="007B1562" w:rsidRDefault="007B1562" w:rsidP="007B1562">
      <w:pPr>
        <w:spacing w:after="0" w:line="240" w:lineRule="auto"/>
        <w:jc w:val="center"/>
        <w:rPr>
          <w:rFonts w:ascii="Arial" w:eastAsia="Times New Roman" w:hAnsi="Arial" w:cs="Arial"/>
          <w:lang w:eastAsia="sl-SI"/>
        </w:rPr>
      </w:pPr>
      <w:r w:rsidRPr="007B1562">
        <w:rPr>
          <w:rFonts w:ascii="Arial" w:eastAsia="Times New Roman" w:hAnsi="Arial" w:cs="Arial"/>
          <w:lang w:eastAsia="sl-SI"/>
        </w:rPr>
        <w:t>4. člen</w:t>
      </w:r>
    </w:p>
    <w:p w:rsidR="007B1562" w:rsidRPr="007B1562" w:rsidRDefault="007B1562" w:rsidP="007B1562">
      <w:pPr>
        <w:spacing w:after="0" w:line="240" w:lineRule="auto"/>
        <w:jc w:val="center"/>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color w:val="000000"/>
          <w:lang w:eastAsia="sl-SI"/>
        </w:rPr>
        <w:t>Predmet te pogodbe je nakup novega terenskega pick – up vozila (v nadaljevanju: novo vozilo) s tehničnimi podatki, navedenimi v razpisni dokumentaciji predmetnega javnega naročila.</w:t>
      </w:r>
    </w:p>
    <w:p w:rsidR="007B1562" w:rsidRPr="007B1562" w:rsidRDefault="007B1562" w:rsidP="007B1562">
      <w:pPr>
        <w:spacing w:after="0" w:line="240" w:lineRule="auto"/>
        <w:jc w:val="both"/>
        <w:rPr>
          <w:rFonts w:ascii="Arial" w:eastAsia="Times New Roman" w:hAnsi="Arial" w:cs="Arial"/>
          <w:color w:val="000000"/>
          <w:lang w:eastAsia="sl-SI"/>
        </w:rPr>
      </w:pPr>
    </w:p>
    <w:tbl>
      <w:tblPr>
        <w:tblW w:w="6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2272"/>
      </w:tblGrid>
      <w:tr w:rsidR="007B1562" w:rsidRPr="007B1562" w:rsidTr="00AB6536">
        <w:trPr>
          <w:trHeight w:val="433"/>
        </w:trPr>
        <w:tc>
          <w:tcPr>
            <w:tcW w:w="4528" w:type="dxa"/>
            <w:shd w:val="clear" w:color="auto" w:fill="D9D9D9"/>
            <w:vAlign w:val="center"/>
          </w:tcPr>
          <w:p w:rsidR="007B1562" w:rsidRPr="007B1562" w:rsidRDefault="007B1562" w:rsidP="007B1562">
            <w:pPr>
              <w:tabs>
                <w:tab w:val="left" w:pos="426"/>
              </w:tabs>
              <w:spacing w:after="0" w:line="240" w:lineRule="auto"/>
              <w:jc w:val="both"/>
              <w:rPr>
                <w:rFonts w:ascii="Arial" w:eastAsia="Calibri" w:hAnsi="Arial" w:cs="Arial"/>
                <w:b/>
                <w:i/>
                <w:lang w:eastAsia="sl-SI"/>
              </w:rPr>
            </w:pPr>
            <w:r w:rsidRPr="007B1562">
              <w:rPr>
                <w:rFonts w:ascii="Arial" w:eastAsia="Calibri" w:hAnsi="Arial" w:cs="Arial"/>
                <w:b/>
                <w:i/>
                <w:lang w:eastAsia="sl-SI"/>
              </w:rPr>
              <w:t>Osnovni podatki o novem vozilu</w:t>
            </w:r>
          </w:p>
        </w:tc>
        <w:tc>
          <w:tcPr>
            <w:tcW w:w="2272" w:type="dxa"/>
            <w:shd w:val="clear" w:color="auto" w:fill="D9D9D9"/>
            <w:vAlign w:val="center"/>
          </w:tcPr>
          <w:p w:rsidR="007B1562" w:rsidRPr="007B1562" w:rsidRDefault="007B1562" w:rsidP="007B1562">
            <w:pPr>
              <w:tabs>
                <w:tab w:val="left" w:pos="426"/>
              </w:tabs>
              <w:spacing w:before="120" w:after="120" w:line="240" w:lineRule="auto"/>
              <w:ind w:right="1"/>
              <w:jc w:val="center"/>
              <w:rPr>
                <w:rFonts w:ascii="Arial" w:eastAsia="Times New Roman" w:hAnsi="Arial" w:cs="Arial"/>
                <w:b/>
                <w:i/>
                <w:lang w:eastAsia="sl-SI"/>
              </w:rPr>
            </w:pPr>
            <w:r w:rsidRPr="007B1562">
              <w:rPr>
                <w:rFonts w:ascii="Arial" w:eastAsia="Times New Roman" w:hAnsi="Arial" w:cs="Arial"/>
                <w:b/>
                <w:i/>
                <w:lang w:eastAsia="sl-SI"/>
              </w:rPr>
              <w:t xml:space="preserve">Novo vozilo </w:t>
            </w:r>
          </w:p>
        </w:tc>
      </w:tr>
      <w:tr w:rsidR="007B1562" w:rsidRPr="007B1562" w:rsidTr="00AB6536">
        <w:trPr>
          <w:trHeight w:val="725"/>
        </w:trPr>
        <w:tc>
          <w:tcPr>
            <w:tcW w:w="4528" w:type="dxa"/>
            <w:shd w:val="clear" w:color="auto" w:fill="auto"/>
            <w:vAlign w:val="center"/>
          </w:tcPr>
          <w:p w:rsidR="007B1562" w:rsidRPr="007B1562" w:rsidRDefault="007B1562" w:rsidP="007B1562">
            <w:pPr>
              <w:tabs>
                <w:tab w:val="left" w:pos="426"/>
              </w:tabs>
              <w:spacing w:after="0" w:line="240" w:lineRule="auto"/>
              <w:ind w:right="1"/>
              <w:rPr>
                <w:rFonts w:ascii="Arial" w:eastAsia="Times New Roman" w:hAnsi="Arial" w:cs="Arial"/>
                <w:lang w:eastAsia="sl-SI"/>
              </w:rPr>
            </w:pPr>
            <w:r w:rsidRPr="007B1562">
              <w:rPr>
                <w:rFonts w:ascii="Arial" w:eastAsia="Times New Roman" w:hAnsi="Arial" w:cs="Arial"/>
                <w:lang w:eastAsia="sl-SI"/>
              </w:rPr>
              <w:t>Znamka in model vozila</w:t>
            </w:r>
          </w:p>
        </w:tc>
        <w:tc>
          <w:tcPr>
            <w:tcW w:w="2272" w:type="dxa"/>
            <w:shd w:val="clear" w:color="auto" w:fill="auto"/>
            <w:vAlign w:val="center"/>
          </w:tcPr>
          <w:p w:rsidR="007B1562" w:rsidRPr="007B1562" w:rsidRDefault="007B1562" w:rsidP="007B1562">
            <w:pPr>
              <w:tabs>
                <w:tab w:val="left" w:pos="426"/>
              </w:tabs>
              <w:spacing w:after="0" w:line="240" w:lineRule="auto"/>
              <w:ind w:right="1"/>
              <w:jc w:val="center"/>
              <w:rPr>
                <w:rFonts w:ascii="Arial" w:eastAsia="Times New Roman" w:hAnsi="Arial" w:cs="Arial"/>
                <w:lang w:eastAsia="sl-SI"/>
              </w:rPr>
            </w:pPr>
          </w:p>
        </w:tc>
      </w:tr>
    </w:tbl>
    <w:p w:rsidR="007B1562" w:rsidRPr="007B1562" w:rsidRDefault="007B1562" w:rsidP="007B1562">
      <w:pPr>
        <w:spacing w:after="0" w:line="240" w:lineRule="auto"/>
        <w:jc w:val="both"/>
        <w:rPr>
          <w:rFonts w:ascii="Arial" w:eastAsia="Times New Roman" w:hAnsi="Arial" w:cs="Arial"/>
          <w:b/>
          <w:i/>
          <w:color w:val="000000"/>
          <w:lang w:eastAsia="sl-SI"/>
        </w:rPr>
      </w:pPr>
      <w:r w:rsidRPr="007B1562">
        <w:rPr>
          <w:rFonts w:ascii="Arial" w:eastAsia="Times New Roman" w:hAnsi="Arial" w:cs="Arial"/>
          <w:b/>
          <w:i/>
          <w:color w:val="000000"/>
          <w:lang w:eastAsia="sl-SI"/>
        </w:rPr>
        <w:t>(zgornje podatke v tabeli navede ponudnik ob predložitvi ponudbe)</w:t>
      </w:r>
    </w:p>
    <w:p w:rsidR="007B1562" w:rsidRPr="007B1562" w:rsidRDefault="007B1562" w:rsidP="007B1562">
      <w:pPr>
        <w:spacing w:after="0" w:line="240" w:lineRule="auto"/>
        <w:jc w:val="both"/>
        <w:rPr>
          <w:rFonts w:ascii="Arial" w:eastAsia="Times New Roman" w:hAnsi="Arial" w:cs="Arial"/>
          <w:color w:val="000000"/>
          <w:lang w:eastAsia="sl-SI"/>
        </w:rPr>
      </w:pPr>
    </w:p>
    <w:p w:rsidR="007B1562" w:rsidRPr="007B1562" w:rsidRDefault="007B1562" w:rsidP="007B1562">
      <w:pPr>
        <w:spacing w:after="0" w:line="240" w:lineRule="auto"/>
        <w:jc w:val="both"/>
        <w:rPr>
          <w:rFonts w:ascii="Arial" w:eastAsia="Times New Roman" w:hAnsi="Arial" w:cs="Arial"/>
          <w:color w:val="000000"/>
          <w:lang w:eastAsia="sl-SI"/>
        </w:rPr>
      </w:pPr>
      <w:r w:rsidRPr="007B1562">
        <w:rPr>
          <w:rFonts w:ascii="Arial" w:eastAsia="Times New Roman" w:hAnsi="Arial" w:cs="Arial"/>
          <w:color w:val="000000"/>
          <w:lang w:eastAsia="sl-SI"/>
        </w:rPr>
        <w:t xml:space="preserve">Ostali podatki o ponujenem novem vozilu so razvidni iz </w:t>
      </w:r>
      <w:r w:rsidRPr="007B1562">
        <w:rPr>
          <w:rFonts w:ascii="Arial" w:eastAsia="Times New Roman" w:hAnsi="Arial" w:cs="Arial"/>
          <w:i/>
          <w:color w:val="000000"/>
          <w:lang w:eastAsia="sl-SI"/>
        </w:rPr>
        <w:t>tehničnih podatkov o ponujenem vozilu s seznamom vgrajene serijske in dodatne opreme</w:t>
      </w:r>
      <w:r w:rsidRPr="007B1562">
        <w:rPr>
          <w:rFonts w:ascii="Arial" w:eastAsia="Times New Roman" w:hAnsi="Arial" w:cs="Arial"/>
          <w:color w:val="000000"/>
          <w:lang w:eastAsia="sl-SI"/>
        </w:rPr>
        <w:t>, ki je sestavni del te pogodbe.</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center"/>
        <w:rPr>
          <w:rFonts w:ascii="Arial" w:eastAsia="Times New Roman" w:hAnsi="Arial" w:cs="Arial"/>
          <w:b/>
          <w:lang w:eastAsia="sl-SI"/>
        </w:rPr>
      </w:pPr>
      <w:r w:rsidRPr="007B1562">
        <w:rPr>
          <w:rFonts w:ascii="Arial" w:eastAsia="Times New Roman" w:hAnsi="Arial" w:cs="Arial"/>
          <w:b/>
          <w:lang w:eastAsia="sl-SI"/>
        </w:rPr>
        <w:t>III.</w:t>
      </w:r>
      <w:r w:rsidRPr="007B1562">
        <w:rPr>
          <w:rFonts w:ascii="Arial" w:eastAsia="Times New Roman" w:hAnsi="Arial" w:cs="Arial"/>
          <w:b/>
          <w:lang w:eastAsia="sl-SI"/>
        </w:rPr>
        <w:tab/>
        <w:t>TRAJANJE POGODBE</w:t>
      </w:r>
    </w:p>
    <w:p w:rsidR="007B1562" w:rsidRPr="007B1562" w:rsidRDefault="007B1562" w:rsidP="007B1562">
      <w:pPr>
        <w:spacing w:after="0" w:line="240" w:lineRule="auto"/>
        <w:jc w:val="center"/>
        <w:rPr>
          <w:rFonts w:ascii="Arial" w:eastAsia="Times New Roman" w:hAnsi="Arial" w:cs="Arial"/>
          <w:b/>
          <w:lang w:eastAsia="sl-SI"/>
        </w:rPr>
      </w:pPr>
    </w:p>
    <w:p w:rsidR="007B1562" w:rsidRPr="007B1562" w:rsidRDefault="007B1562" w:rsidP="007B1562">
      <w:pPr>
        <w:spacing w:after="0" w:line="240" w:lineRule="auto"/>
        <w:jc w:val="center"/>
        <w:rPr>
          <w:rFonts w:ascii="Arial" w:eastAsia="Times New Roman" w:hAnsi="Arial" w:cs="Arial"/>
          <w:lang w:eastAsia="sl-SI"/>
        </w:rPr>
      </w:pPr>
      <w:r w:rsidRPr="007B1562">
        <w:rPr>
          <w:rFonts w:ascii="Arial" w:eastAsia="Times New Roman" w:hAnsi="Arial" w:cs="Arial"/>
          <w:lang w:eastAsia="sl-SI"/>
        </w:rPr>
        <w:t>5. člen</w:t>
      </w:r>
    </w:p>
    <w:p w:rsidR="007B1562" w:rsidRPr="007B1562" w:rsidRDefault="007B1562" w:rsidP="007B1562">
      <w:pPr>
        <w:spacing w:after="0" w:line="240" w:lineRule="auto"/>
        <w:jc w:val="center"/>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Pogodba se uporablja od dneva veljavnosti pogodbe do izteka garancijskega oziroma jamstvenega roka iz 17. člena te pogodbe.</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center"/>
        <w:rPr>
          <w:rFonts w:ascii="Arial" w:eastAsia="Times New Roman" w:hAnsi="Arial" w:cs="Arial"/>
          <w:b/>
          <w:lang w:eastAsia="sl-SI"/>
        </w:rPr>
      </w:pPr>
      <w:r w:rsidRPr="007B1562">
        <w:rPr>
          <w:rFonts w:ascii="Arial" w:eastAsia="Times New Roman" w:hAnsi="Arial" w:cs="Arial"/>
          <w:b/>
          <w:lang w:eastAsia="sl-SI"/>
        </w:rPr>
        <w:t>IV.</w:t>
      </w:r>
      <w:r w:rsidRPr="007B1562">
        <w:rPr>
          <w:rFonts w:ascii="Arial" w:eastAsia="Times New Roman" w:hAnsi="Arial" w:cs="Arial"/>
          <w:b/>
          <w:lang w:eastAsia="sl-SI"/>
        </w:rPr>
        <w:tab/>
        <w:t>LOKACIJA IZVEDBE</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center"/>
        <w:rPr>
          <w:rFonts w:ascii="Arial" w:eastAsia="Times New Roman" w:hAnsi="Arial" w:cs="Arial"/>
          <w:lang w:eastAsia="sl-SI"/>
        </w:rPr>
      </w:pPr>
      <w:r w:rsidRPr="007B1562">
        <w:rPr>
          <w:rFonts w:ascii="Arial" w:eastAsia="Times New Roman" w:hAnsi="Arial" w:cs="Arial"/>
          <w:lang w:eastAsia="sl-SI"/>
        </w:rPr>
        <w:t>6. člen</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Prodajalec dobavi novo vozilo na lokacijo naročnika: Mestna občina Nova Gorica, Trg Edvarda Kardelja 1, 5000 Nova Gorica.</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center"/>
        <w:rPr>
          <w:rFonts w:ascii="Arial" w:eastAsia="Times New Roman" w:hAnsi="Arial" w:cs="Arial"/>
          <w:b/>
          <w:lang w:eastAsia="sl-SI"/>
        </w:rPr>
      </w:pPr>
      <w:r w:rsidRPr="007B1562">
        <w:rPr>
          <w:rFonts w:ascii="Arial" w:eastAsia="Times New Roman" w:hAnsi="Arial" w:cs="Arial"/>
          <w:b/>
          <w:lang w:eastAsia="sl-SI"/>
        </w:rPr>
        <w:t>V.</w:t>
      </w:r>
      <w:r w:rsidRPr="007B1562">
        <w:rPr>
          <w:rFonts w:ascii="Arial" w:eastAsia="Times New Roman" w:hAnsi="Arial" w:cs="Arial"/>
          <w:b/>
          <w:lang w:eastAsia="sl-SI"/>
        </w:rPr>
        <w:tab/>
        <w:t>ROK IZVEDBE</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center"/>
        <w:rPr>
          <w:rFonts w:ascii="Arial" w:eastAsia="Times New Roman" w:hAnsi="Arial" w:cs="Arial"/>
          <w:lang w:eastAsia="sl-SI"/>
        </w:rPr>
      </w:pPr>
      <w:r w:rsidRPr="007B1562">
        <w:rPr>
          <w:rFonts w:ascii="Arial" w:eastAsia="Times New Roman" w:hAnsi="Arial" w:cs="Arial"/>
          <w:lang w:eastAsia="sl-SI"/>
        </w:rPr>
        <w:t>7. člen</w:t>
      </w:r>
    </w:p>
    <w:p w:rsidR="007B1562" w:rsidRPr="007B1562" w:rsidRDefault="007B1562" w:rsidP="007B1562">
      <w:pPr>
        <w:spacing w:after="0" w:line="240" w:lineRule="auto"/>
        <w:jc w:val="center"/>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 xml:space="preserve">Prodajalec se zaveže, da bo novo vozilo dobavil na lokacijo naročnika v roku 240 dni od dneva veljavnosti te pogodbe. </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center"/>
        <w:rPr>
          <w:rFonts w:ascii="Arial" w:eastAsia="Times New Roman" w:hAnsi="Arial" w:cs="Arial"/>
          <w:lang w:eastAsia="sl-SI"/>
        </w:rPr>
      </w:pPr>
      <w:r w:rsidRPr="007B1562">
        <w:rPr>
          <w:rFonts w:ascii="Arial" w:eastAsia="Times New Roman" w:hAnsi="Arial" w:cs="Arial"/>
          <w:lang w:eastAsia="sl-SI"/>
        </w:rPr>
        <w:t>8. člen</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Pogodbeni rok iz prejšnjega člena te pogodbe se lahko podaljša v naslednjih primerih:</w:t>
      </w:r>
    </w:p>
    <w:p w:rsidR="007B1562" w:rsidRPr="007B1562" w:rsidRDefault="007B1562" w:rsidP="007B1562">
      <w:pPr>
        <w:numPr>
          <w:ilvl w:val="0"/>
          <w:numId w:val="26"/>
        </w:numPr>
        <w:tabs>
          <w:tab w:val="num" w:pos="1080"/>
        </w:tabs>
        <w:spacing w:after="0" w:line="240" w:lineRule="auto"/>
        <w:ind w:left="1080"/>
        <w:contextualSpacing/>
        <w:jc w:val="both"/>
        <w:rPr>
          <w:rFonts w:ascii="Arial" w:eastAsia="Times New Roman" w:hAnsi="Arial" w:cs="Arial"/>
          <w:lang w:eastAsia="sl-SI"/>
        </w:rPr>
      </w:pPr>
      <w:r w:rsidRPr="007B1562">
        <w:rPr>
          <w:rFonts w:ascii="Arial" w:eastAsia="Times New Roman" w:hAnsi="Arial" w:cs="Arial"/>
          <w:lang w:eastAsia="sl-SI"/>
        </w:rPr>
        <w:t>zaradi izrednih dogodkov (višja sila),</w:t>
      </w:r>
    </w:p>
    <w:p w:rsidR="007B1562" w:rsidRPr="007B1562" w:rsidRDefault="007B1562" w:rsidP="007B1562">
      <w:pPr>
        <w:numPr>
          <w:ilvl w:val="0"/>
          <w:numId w:val="26"/>
        </w:numPr>
        <w:tabs>
          <w:tab w:val="num" w:pos="1080"/>
        </w:tabs>
        <w:spacing w:after="0" w:line="240" w:lineRule="auto"/>
        <w:ind w:left="1080"/>
        <w:contextualSpacing/>
        <w:jc w:val="both"/>
        <w:rPr>
          <w:rFonts w:ascii="Arial" w:eastAsia="Times New Roman" w:hAnsi="Arial" w:cs="Arial"/>
          <w:lang w:eastAsia="sl-SI"/>
        </w:rPr>
      </w:pPr>
      <w:r w:rsidRPr="007B1562">
        <w:rPr>
          <w:rFonts w:ascii="Arial" w:eastAsia="Times New Roman" w:hAnsi="Arial" w:cs="Arial"/>
          <w:lang w:eastAsia="sl-SI"/>
        </w:rPr>
        <w:t>zaradi prekinitve izvajanja pogodbenih obveznosti na zahtevo naročnika,</w:t>
      </w:r>
    </w:p>
    <w:p w:rsidR="007B1562" w:rsidRPr="007B1562" w:rsidRDefault="007B1562" w:rsidP="007B1562">
      <w:pPr>
        <w:numPr>
          <w:ilvl w:val="0"/>
          <w:numId w:val="26"/>
        </w:numPr>
        <w:tabs>
          <w:tab w:val="num" w:pos="1080"/>
        </w:tabs>
        <w:spacing w:after="0" w:line="240" w:lineRule="auto"/>
        <w:ind w:left="1080"/>
        <w:contextualSpacing/>
        <w:jc w:val="both"/>
        <w:rPr>
          <w:rFonts w:ascii="Arial" w:eastAsia="Times New Roman" w:hAnsi="Arial" w:cs="Arial"/>
          <w:lang w:eastAsia="sl-SI"/>
        </w:rPr>
      </w:pPr>
      <w:r w:rsidRPr="007B1562">
        <w:rPr>
          <w:rFonts w:ascii="Arial" w:eastAsia="Times New Roman" w:hAnsi="Arial" w:cs="Arial"/>
          <w:lang w:eastAsia="sl-SI"/>
        </w:rPr>
        <w:t>če naročnik ne zagotovi dogovorjenih pogojev za izvajanje dobave novega vozila</w:t>
      </w:r>
    </w:p>
    <w:p w:rsidR="007B1562" w:rsidRPr="007B1562" w:rsidRDefault="007B1562" w:rsidP="007B1562">
      <w:pPr>
        <w:numPr>
          <w:ilvl w:val="0"/>
          <w:numId w:val="26"/>
        </w:numPr>
        <w:tabs>
          <w:tab w:val="num" w:pos="1080"/>
        </w:tabs>
        <w:spacing w:after="0" w:line="240" w:lineRule="auto"/>
        <w:ind w:left="1080"/>
        <w:contextualSpacing/>
        <w:jc w:val="both"/>
        <w:rPr>
          <w:rFonts w:ascii="Arial" w:eastAsia="Times New Roman" w:hAnsi="Arial" w:cs="Arial"/>
          <w:lang w:eastAsia="sl-SI"/>
        </w:rPr>
      </w:pPr>
      <w:r w:rsidRPr="007B1562">
        <w:rPr>
          <w:rFonts w:ascii="Arial" w:eastAsia="Times New Roman" w:hAnsi="Arial" w:cs="Arial"/>
          <w:lang w:eastAsia="sl-SI"/>
        </w:rPr>
        <w:t xml:space="preserve">drugih dogodkov, ki vplivajo na izvedbo dobave novega vozila  in jih ni bilo mogoče predvideti ter jih ni povzročil prodajalec. </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Za višjo silo se smatra vse, kar prizna sodna praksa v primerljivih primerih za višjo silo.</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lastRenderedPageBreak/>
        <w:t>Prodajalec je dolžan predložiti naročniku obrazloženo pisno zahtevo za podaljšanje roka skupaj z ukrepi za odpravo zamud takoj, ko izve za vzroke iz prvega odstavka tega člena, sicer podaljšanja roka ne more več zahtevati.</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Podaljšanje rokov ne vpliva na pogodbeno ceno.</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center"/>
        <w:rPr>
          <w:rFonts w:ascii="Arial" w:eastAsia="Times New Roman" w:hAnsi="Arial" w:cs="Arial"/>
          <w:b/>
          <w:lang w:eastAsia="sl-SI"/>
        </w:rPr>
      </w:pPr>
      <w:r w:rsidRPr="007B1562">
        <w:rPr>
          <w:rFonts w:ascii="Arial" w:eastAsia="Times New Roman" w:hAnsi="Arial" w:cs="Arial"/>
          <w:b/>
          <w:lang w:eastAsia="sl-SI"/>
        </w:rPr>
        <w:t>VI.</w:t>
      </w:r>
      <w:r w:rsidRPr="007B1562">
        <w:rPr>
          <w:rFonts w:ascii="Arial" w:eastAsia="Times New Roman" w:hAnsi="Arial" w:cs="Arial"/>
          <w:b/>
          <w:lang w:eastAsia="sl-SI"/>
        </w:rPr>
        <w:tab/>
        <w:t xml:space="preserve">POGODBENE CENE </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center"/>
        <w:rPr>
          <w:rFonts w:ascii="Arial" w:eastAsia="Times New Roman" w:hAnsi="Arial" w:cs="Arial"/>
          <w:lang w:eastAsia="sl-SI"/>
        </w:rPr>
      </w:pPr>
      <w:r w:rsidRPr="007B1562">
        <w:rPr>
          <w:rFonts w:ascii="Arial" w:eastAsia="Times New Roman" w:hAnsi="Arial" w:cs="Arial"/>
          <w:lang w:eastAsia="sl-SI"/>
        </w:rPr>
        <w:t xml:space="preserve">9. člen  </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 xml:space="preserve">Finančna sredstva za predmet javnega naročila iz 4. člena te pogodbe so predvidena na proračunski postavki 04030 – nakup in vzdrževanje objektov in opreme CZ </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Prodajna cena za novo vozilo z vsemi stroški po tej pogodbi znaša __________ EUR brez DDV oziroma __________ EUR z DDV.</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Pogodbeni stranki soglašata, da se DDV na izstavljenem računu obračuna po stopnji, veljavni na dan izdaje računa.</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center"/>
        <w:rPr>
          <w:rFonts w:ascii="Arial" w:eastAsia="Times New Roman" w:hAnsi="Arial" w:cs="Arial"/>
          <w:lang w:eastAsia="sl-SI"/>
        </w:rPr>
      </w:pPr>
      <w:r w:rsidRPr="007B1562">
        <w:rPr>
          <w:rFonts w:ascii="Arial" w:eastAsia="Times New Roman" w:hAnsi="Arial" w:cs="Arial"/>
          <w:lang w:eastAsia="sl-SI"/>
        </w:rPr>
        <w:t>10. člen</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Pogodbena cena iz prejšnjega člena zajema vse stroške, povezane z realizacijo dobave novega vozila po tej pogodbi (vsi stroški, ki nastanejo pri prodaji novega vozila, vključno s pripravo vozila, obvezno opremo in transportnimi stroški).</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Pogodbena cena je fiksna ves čas trajanja pogodbe.</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center"/>
        <w:rPr>
          <w:rFonts w:ascii="Arial" w:eastAsia="Times New Roman" w:hAnsi="Arial" w:cs="Arial"/>
          <w:b/>
          <w:lang w:eastAsia="sl-SI"/>
        </w:rPr>
      </w:pPr>
      <w:r w:rsidRPr="007B1562">
        <w:rPr>
          <w:rFonts w:ascii="Arial" w:eastAsia="Times New Roman" w:hAnsi="Arial" w:cs="Arial"/>
          <w:b/>
          <w:lang w:eastAsia="sl-SI"/>
        </w:rPr>
        <w:t xml:space="preserve">VII. </w:t>
      </w:r>
      <w:r w:rsidRPr="007B1562">
        <w:rPr>
          <w:rFonts w:ascii="Arial" w:eastAsia="Times New Roman" w:hAnsi="Arial" w:cs="Arial"/>
          <w:b/>
          <w:lang w:eastAsia="sl-SI"/>
        </w:rPr>
        <w:tab/>
        <w:t>PLAČILNI POGOJI</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center"/>
        <w:rPr>
          <w:rFonts w:ascii="Arial" w:eastAsia="Times New Roman" w:hAnsi="Arial" w:cs="Arial"/>
          <w:lang w:eastAsia="sl-SI"/>
        </w:rPr>
      </w:pPr>
      <w:r w:rsidRPr="007B1562">
        <w:rPr>
          <w:rFonts w:ascii="Arial" w:eastAsia="Times New Roman" w:hAnsi="Arial" w:cs="Arial"/>
          <w:lang w:eastAsia="sl-SI"/>
        </w:rPr>
        <w:t>11. člen</w:t>
      </w:r>
    </w:p>
    <w:p w:rsidR="007B1562" w:rsidRPr="007B1562" w:rsidRDefault="007B1562" w:rsidP="007B1562">
      <w:pPr>
        <w:spacing w:after="0" w:line="240" w:lineRule="auto"/>
        <w:jc w:val="center"/>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Naročnik je dolžan plačati vrednost novega vozila 30. dan od dneva uradnega prejema računa, ki ga prodajalec izstavi po opravljenem prevzemu novega vozila ter podpisu prevzemnega zapisnika o prevzetem novem vozilu na transakcijski račun prodajalca/</w:t>
      </w:r>
      <w:r w:rsidRPr="007B1562">
        <w:rPr>
          <w:rFonts w:ascii="Arial" w:eastAsia="Times New Roman" w:hAnsi="Arial" w:cs="Arial"/>
          <w:i/>
          <w:lang w:eastAsia="sl-SI"/>
        </w:rPr>
        <w:t>podizvajalca</w:t>
      </w:r>
      <w:r w:rsidRPr="007B1562">
        <w:rPr>
          <w:rFonts w:ascii="Arial" w:eastAsia="Times New Roman" w:hAnsi="Arial" w:cs="Arial"/>
          <w:lang w:eastAsia="sl-SI"/>
        </w:rPr>
        <w:t xml:space="preserve">. </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Pri izstavitvi računa se mora prodajalec obvezno sklicevati na številko te pogodbe ___________.</w:t>
      </w: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(podatek navede naročnik)</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Prodajalec je dolžan naročniku poslati račun izključno v elektronski obliki (e-račun), skladno z veljavnim Zakonom o opravljanju plačilnih storitev za proračunske uporabnike (Uradni list RS, št. </w:t>
      </w:r>
      <w:hyperlink r:id="rId7" w:tgtFrame="_blank" w:tooltip="Zakon o opravljanju plačilnih storitev za proračunske uporabnike (ZOPSPU-1)" w:history="1">
        <w:r w:rsidRPr="007B1562">
          <w:rPr>
            <w:rFonts w:ascii="Arial" w:eastAsia="Times New Roman" w:hAnsi="Arial" w:cs="Arial"/>
            <w:lang w:eastAsia="sl-SI"/>
          </w:rPr>
          <w:t>77/16</w:t>
        </w:r>
      </w:hyperlink>
      <w:r w:rsidRPr="007B1562">
        <w:rPr>
          <w:rFonts w:ascii="Arial" w:eastAsia="Times New Roman" w:hAnsi="Arial" w:cs="Arial"/>
          <w:lang w:eastAsia="sl-SI"/>
        </w:rPr>
        <w:t xml:space="preserve">  in </w:t>
      </w:r>
      <w:hyperlink r:id="rId8" w:tgtFrame="_blank" w:tooltip="Zakon o spremembah in dopolnitvah Zakona o opravljanju plačilnih storitev za proračunske uporabnike" w:history="1">
        <w:r w:rsidRPr="007B1562">
          <w:rPr>
            <w:rFonts w:ascii="Arial" w:eastAsia="Times New Roman" w:hAnsi="Arial" w:cs="Arial"/>
            <w:lang w:eastAsia="sl-SI"/>
          </w:rPr>
          <w:t>47/19</w:t>
        </w:r>
      </w:hyperlink>
      <w:r w:rsidRPr="007B1562">
        <w:rPr>
          <w:rFonts w:ascii="Arial" w:eastAsia="Times New Roman" w:hAnsi="Arial" w:cs="Arial"/>
          <w:lang w:eastAsia="sl-SI"/>
        </w:rPr>
        <w:t>).</w:t>
      </w:r>
    </w:p>
    <w:p w:rsidR="007B1562" w:rsidRPr="007B1562" w:rsidRDefault="007B1562" w:rsidP="007B1562">
      <w:pPr>
        <w:spacing w:after="0" w:line="240" w:lineRule="auto"/>
        <w:jc w:val="center"/>
        <w:rPr>
          <w:rFonts w:ascii="Arial" w:eastAsia="Times New Roman" w:hAnsi="Arial" w:cs="Arial"/>
          <w:lang w:eastAsia="sl-SI"/>
        </w:rPr>
      </w:pPr>
    </w:p>
    <w:p w:rsidR="007B1562" w:rsidRPr="007B1562" w:rsidRDefault="007B1562" w:rsidP="007B1562">
      <w:pPr>
        <w:spacing w:after="0" w:line="240" w:lineRule="auto"/>
        <w:rPr>
          <w:rFonts w:ascii="Arial" w:eastAsia="Times New Roman" w:hAnsi="Arial" w:cs="Arial"/>
          <w:lang w:eastAsia="sl-SI"/>
        </w:rPr>
      </w:pPr>
      <w:r w:rsidRPr="007B1562">
        <w:rPr>
          <w:rFonts w:ascii="Arial" w:eastAsia="Times New Roman" w:hAnsi="Arial" w:cs="Arial"/>
          <w:color w:val="000000"/>
          <w:spacing w:val="1"/>
          <w:lang w:eastAsia="sl-SI"/>
        </w:rPr>
        <w:t>V primeru plačilne zamude naročnika pripadajo prodajalcu zakonske zamudne obresti.</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center"/>
        <w:rPr>
          <w:rFonts w:ascii="Arial" w:eastAsia="Times New Roman" w:hAnsi="Arial" w:cs="Arial"/>
          <w:b/>
          <w:lang w:eastAsia="sl-SI"/>
        </w:rPr>
      </w:pPr>
      <w:r w:rsidRPr="007B1562">
        <w:rPr>
          <w:rFonts w:ascii="Arial" w:eastAsia="Times New Roman" w:hAnsi="Arial" w:cs="Arial"/>
          <w:b/>
          <w:lang w:eastAsia="sl-SI"/>
        </w:rPr>
        <w:t>VIII.</w:t>
      </w:r>
      <w:r w:rsidRPr="007B1562">
        <w:rPr>
          <w:rFonts w:ascii="Arial" w:eastAsia="Times New Roman" w:hAnsi="Arial" w:cs="Arial"/>
          <w:b/>
          <w:lang w:eastAsia="sl-SI"/>
        </w:rPr>
        <w:tab/>
        <w:t>PREVZEM NOVEGA VOZILA</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center"/>
        <w:rPr>
          <w:rFonts w:ascii="Arial" w:eastAsia="Times New Roman" w:hAnsi="Arial" w:cs="Arial"/>
          <w:lang w:eastAsia="sl-SI"/>
        </w:rPr>
      </w:pPr>
      <w:r w:rsidRPr="007B1562">
        <w:rPr>
          <w:rFonts w:ascii="Arial" w:eastAsia="Times New Roman" w:hAnsi="Arial" w:cs="Arial"/>
          <w:lang w:eastAsia="sl-SI"/>
        </w:rPr>
        <w:t>12. člen</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 xml:space="preserve">Prevzem novega vozila se opravi v okviru roka iz 7. člena te pogodbe. </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Prodajalec je dolžan o nameravani dobavi novega vozila naročnika obvestiti preko telefona, e-pošte ali pisno vsaj dva delovna dneva pred nameravano dobavo. Prevzem se opravi na delovni dan v času od 8:00 do 15:00 ure, s prevzemnim zapisnikom o prevzemu novega vozila, ki ga podpišeta predstavnik prodajalca in predstavnik naročnika. Podpisan in žigosan original prevzemnega zapisnika je obvezna priloga k računu.</w:t>
      </w:r>
    </w:p>
    <w:p w:rsidR="007B1562" w:rsidRPr="007B1562" w:rsidRDefault="007B1562" w:rsidP="007B1562">
      <w:pPr>
        <w:spacing w:after="0" w:line="240" w:lineRule="auto"/>
        <w:jc w:val="both"/>
        <w:rPr>
          <w:rFonts w:ascii="Arial" w:eastAsia="Times New Roman" w:hAnsi="Arial" w:cs="Arial"/>
          <w:sz w:val="20"/>
          <w:szCs w:val="24"/>
          <w:lang w:eastAsia="sl-SI"/>
        </w:rPr>
      </w:pPr>
    </w:p>
    <w:p w:rsidR="007B1562" w:rsidRPr="007B1562" w:rsidRDefault="007B1562" w:rsidP="007B1562">
      <w:pPr>
        <w:autoSpaceDE w:val="0"/>
        <w:autoSpaceDN w:val="0"/>
        <w:adjustRightInd w:val="0"/>
        <w:spacing w:after="0" w:line="240" w:lineRule="auto"/>
        <w:rPr>
          <w:rFonts w:ascii="Arial" w:eastAsia="Calibri" w:hAnsi="Arial" w:cs="Arial"/>
          <w:color w:val="000000"/>
          <w:lang w:eastAsia="sl-SI"/>
        </w:rPr>
      </w:pPr>
      <w:r w:rsidRPr="007B1562">
        <w:rPr>
          <w:rFonts w:ascii="Arial" w:eastAsia="Calibri" w:hAnsi="Arial" w:cs="Arial"/>
          <w:color w:val="000000"/>
          <w:lang w:eastAsia="sl-SI"/>
        </w:rPr>
        <w:t xml:space="preserve">V prevzemnem zapisniku se natančno zabeleži predvsem: </w:t>
      </w:r>
    </w:p>
    <w:p w:rsidR="007B1562" w:rsidRPr="007B1562" w:rsidRDefault="007B1562" w:rsidP="007B1562">
      <w:pPr>
        <w:numPr>
          <w:ilvl w:val="0"/>
          <w:numId w:val="39"/>
        </w:numPr>
        <w:autoSpaceDE w:val="0"/>
        <w:autoSpaceDN w:val="0"/>
        <w:adjustRightInd w:val="0"/>
        <w:spacing w:after="0" w:line="240" w:lineRule="auto"/>
        <w:jc w:val="both"/>
        <w:rPr>
          <w:rFonts w:ascii="Arial" w:eastAsia="Calibri" w:hAnsi="Arial" w:cs="Arial"/>
          <w:color w:val="000000"/>
          <w:lang w:eastAsia="sl-SI"/>
        </w:rPr>
      </w:pPr>
      <w:r w:rsidRPr="007B1562">
        <w:rPr>
          <w:rFonts w:ascii="Arial" w:eastAsia="Calibri" w:hAnsi="Arial" w:cs="Arial"/>
          <w:color w:val="000000"/>
          <w:lang w:eastAsia="sl-SI"/>
        </w:rPr>
        <w:t xml:space="preserve">datum in čas prevzema vozila; </w:t>
      </w:r>
    </w:p>
    <w:p w:rsidR="007B1562" w:rsidRPr="007B1562" w:rsidRDefault="007B1562" w:rsidP="007B1562">
      <w:pPr>
        <w:numPr>
          <w:ilvl w:val="0"/>
          <w:numId w:val="39"/>
        </w:numPr>
        <w:autoSpaceDE w:val="0"/>
        <w:autoSpaceDN w:val="0"/>
        <w:adjustRightInd w:val="0"/>
        <w:spacing w:after="0" w:line="240" w:lineRule="auto"/>
        <w:jc w:val="both"/>
        <w:rPr>
          <w:rFonts w:ascii="Arial" w:eastAsia="Calibri" w:hAnsi="Arial" w:cs="Arial"/>
          <w:color w:val="000000"/>
          <w:lang w:eastAsia="sl-SI"/>
        </w:rPr>
      </w:pPr>
      <w:r w:rsidRPr="007B1562">
        <w:rPr>
          <w:rFonts w:ascii="Arial" w:eastAsia="Calibri" w:hAnsi="Arial" w:cs="Arial"/>
          <w:color w:val="000000"/>
          <w:lang w:eastAsia="sl-SI"/>
        </w:rPr>
        <w:t xml:space="preserve">ali dobavljeno vozilo ustreza določilom te pogodbe,  </w:t>
      </w:r>
    </w:p>
    <w:p w:rsidR="007B1562" w:rsidRPr="007B1562" w:rsidRDefault="007B1562" w:rsidP="007B1562">
      <w:pPr>
        <w:numPr>
          <w:ilvl w:val="0"/>
          <w:numId w:val="39"/>
        </w:numPr>
        <w:autoSpaceDE w:val="0"/>
        <w:autoSpaceDN w:val="0"/>
        <w:adjustRightInd w:val="0"/>
        <w:spacing w:after="0" w:line="240" w:lineRule="auto"/>
        <w:jc w:val="both"/>
        <w:rPr>
          <w:rFonts w:ascii="Arial" w:eastAsia="Calibri" w:hAnsi="Arial" w:cs="Arial"/>
          <w:color w:val="000000"/>
          <w:lang w:eastAsia="sl-SI"/>
        </w:rPr>
      </w:pPr>
      <w:r w:rsidRPr="007B1562">
        <w:rPr>
          <w:rFonts w:ascii="Arial" w:eastAsia="Calibri" w:hAnsi="Arial" w:cs="Arial"/>
          <w:color w:val="000000"/>
          <w:lang w:eastAsia="sl-SI"/>
        </w:rPr>
        <w:t xml:space="preserve">pripombe naročnika v zvezi z dobavljenim vozilom, </w:t>
      </w:r>
    </w:p>
    <w:p w:rsidR="007B1562" w:rsidRPr="007B1562" w:rsidRDefault="007B1562" w:rsidP="007B1562">
      <w:pPr>
        <w:numPr>
          <w:ilvl w:val="0"/>
          <w:numId w:val="39"/>
        </w:numPr>
        <w:autoSpaceDE w:val="0"/>
        <w:autoSpaceDN w:val="0"/>
        <w:adjustRightInd w:val="0"/>
        <w:spacing w:after="0" w:line="240" w:lineRule="auto"/>
        <w:jc w:val="both"/>
        <w:rPr>
          <w:rFonts w:ascii="Arial" w:eastAsia="Times New Roman" w:hAnsi="Arial" w:cs="Arial"/>
          <w:lang w:eastAsia="sl-SI"/>
        </w:rPr>
      </w:pPr>
      <w:r w:rsidRPr="007B1562">
        <w:rPr>
          <w:rFonts w:ascii="Arial" w:eastAsia="Calibri" w:hAnsi="Arial" w:cs="Arial"/>
        </w:rPr>
        <w:t>ugotovitev o predložitvi dokumentacije iz 13. člena,</w:t>
      </w:r>
    </w:p>
    <w:p w:rsidR="007B1562" w:rsidRPr="007B1562" w:rsidRDefault="007B1562" w:rsidP="007B1562">
      <w:pPr>
        <w:numPr>
          <w:ilvl w:val="0"/>
          <w:numId w:val="39"/>
        </w:numPr>
        <w:spacing w:after="0" w:line="240" w:lineRule="auto"/>
        <w:contextualSpacing/>
        <w:jc w:val="both"/>
        <w:rPr>
          <w:rFonts w:ascii="Arial" w:eastAsia="Calibri" w:hAnsi="Arial" w:cs="Arial"/>
        </w:rPr>
      </w:pPr>
      <w:r w:rsidRPr="007B1562">
        <w:rPr>
          <w:rFonts w:ascii="Arial" w:eastAsia="Calibri" w:hAnsi="Arial" w:cs="Arial"/>
        </w:rPr>
        <w:t>seznam pooblaščenih servisov,</w:t>
      </w:r>
    </w:p>
    <w:p w:rsidR="007B1562" w:rsidRPr="007B1562" w:rsidRDefault="007B1562" w:rsidP="007B1562">
      <w:pPr>
        <w:numPr>
          <w:ilvl w:val="0"/>
          <w:numId w:val="39"/>
        </w:numPr>
        <w:autoSpaceDE w:val="0"/>
        <w:autoSpaceDN w:val="0"/>
        <w:adjustRightInd w:val="0"/>
        <w:spacing w:after="0" w:line="240" w:lineRule="auto"/>
        <w:jc w:val="both"/>
        <w:rPr>
          <w:rFonts w:ascii="Arial" w:eastAsia="Calibri" w:hAnsi="Arial" w:cs="Arial"/>
          <w:color w:val="000000"/>
          <w:lang w:eastAsia="sl-SI"/>
        </w:rPr>
      </w:pPr>
      <w:r w:rsidRPr="007B1562">
        <w:rPr>
          <w:rFonts w:ascii="Arial" w:eastAsia="Calibri" w:hAnsi="Arial" w:cs="Arial"/>
          <w:color w:val="000000"/>
          <w:lang w:eastAsia="sl-SI"/>
        </w:rPr>
        <w:t xml:space="preserve">morebitna odprta, sporna vprašanja tehnične narave med predstavniki pogodbenih strank; </w:t>
      </w:r>
    </w:p>
    <w:p w:rsidR="007B1562" w:rsidRPr="007B1562" w:rsidRDefault="007B1562" w:rsidP="007B1562">
      <w:pPr>
        <w:numPr>
          <w:ilvl w:val="0"/>
          <w:numId w:val="39"/>
        </w:numPr>
        <w:spacing w:after="0" w:line="240" w:lineRule="auto"/>
        <w:jc w:val="both"/>
        <w:rPr>
          <w:rFonts w:ascii="Arial" w:eastAsia="Calibri" w:hAnsi="Arial" w:cs="Arial"/>
          <w:color w:val="000000"/>
          <w:lang w:eastAsia="sl-SI"/>
        </w:rPr>
      </w:pPr>
      <w:r w:rsidRPr="007B1562">
        <w:rPr>
          <w:rFonts w:ascii="Arial" w:eastAsia="Calibri" w:hAnsi="Arial" w:cs="Arial"/>
          <w:color w:val="000000"/>
          <w:lang w:eastAsia="sl-SI"/>
        </w:rPr>
        <w:t>druge ugotovitve.</w:t>
      </w:r>
    </w:p>
    <w:p w:rsidR="007B1562" w:rsidRPr="007B1562" w:rsidRDefault="007B1562" w:rsidP="007B1562">
      <w:pPr>
        <w:spacing w:after="0" w:line="240" w:lineRule="auto"/>
        <w:jc w:val="both"/>
        <w:rPr>
          <w:rFonts w:ascii="Arial" w:eastAsia="Times New Roman" w:hAnsi="Arial" w:cs="Arial"/>
          <w:sz w:val="20"/>
          <w:szCs w:val="24"/>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Ob prevzemu vozila je obvezna prisotnost pooblaščenega predstavnika oziroma skrbnika pogodbe s strani prodajalca.</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Vozilo ob prevzemu ne sme imeti prevoženih več kot 200 km.</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Z dnem prevzema novega vozila pridobi naročnik lastninsko pravico na vozilu.</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Brez predložitve potrdil in ostale dokumentacije iz 13. člena prevzem vozila ni opravljen.</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V primeru zapisniško ugotovljenih napak, mora prodajalec le-te odpraviti na lastne stroške v roku 8 dni od prejema prevzemnega zapisnika. Enako obveznost ima prodajalec tudi, če se v roku šestih mesecev po prevzemu ugotovijo napake, ki jih naročnik z običajnim pregledom ni mogel opaziti.</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V primeru, da v navedenem roku ni možno odpraviti napak, ali pa se enaka napaka oziroma podobna napaka na vozilu ponovi trikrat, prodajalec to vozilo zamenja z novim, ki ima enake ali boljše tehnične lastnosti in je opremljeno z enako ali boljšo opremo, sicer lahko naročnik zniža pogodbeno vrednost ali odstopi od pogodbe. V obeh primerih je prodajalec dolžan naročniku povrniti nastalo škodo.</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Naročnik si pridržuje pravico, v utemeljenih razlogih zaradi napake vozila, v celoti zavrniti prevzem.</w:t>
      </w:r>
    </w:p>
    <w:p w:rsidR="007B1562" w:rsidRPr="007B1562" w:rsidRDefault="007B1562" w:rsidP="007B1562">
      <w:pPr>
        <w:spacing w:after="0" w:line="240" w:lineRule="auto"/>
        <w:jc w:val="center"/>
        <w:rPr>
          <w:rFonts w:ascii="Arial" w:eastAsia="Times New Roman" w:hAnsi="Arial" w:cs="Arial"/>
          <w:lang w:eastAsia="sl-SI"/>
        </w:rPr>
      </w:pPr>
    </w:p>
    <w:p w:rsidR="007B1562" w:rsidRPr="007B1562" w:rsidRDefault="007B1562" w:rsidP="007B1562">
      <w:pPr>
        <w:spacing w:after="0" w:line="240" w:lineRule="auto"/>
        <w:jc w:val="center"/>
        <w:rPr>
          <w:rFonts w:ascii="Arial" w:eastAsia="Times New Roman" w:hAnsi="Arial" w:cs="Arial"/>
          <w:lang w:eastAsia="sl-SI"/>
        </w:rPr>
      </w:pPr>
      <w:r w:rsidRPr="007B1562">
        <w:rPr>
          <w:rFonts w:ascii="Arial" w:eastAsia="Times New Roman" w:hAnsi="Arial" w:cs="Arial"/>
          <w:lang w:eastAsia="sl-SI"/>
        </w:rPr>
        <w:t>13. člen</w:t>
      </w:r>
    </w:p>
    <w:p w:rsidR="007B1562" w:rsidRPr="007B1562" w:rsidRDefault="007B1562" w:rsidP="007B1562">
      <w:pPr>
        <w:spacing w:after="0" w:line="240" w:lineRule="auto"/>
        <w:jc w:val="center"/>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Naročnik se obvezuje podpisati prevzemni zapisnik o prevzemu novega vozila ob ugotovitvi:</w:t>
      </w:r>
    </w:p>
    <w:p w:rsidR="007B1562" w:rsidRPr="007B1562" w:rsidRDefault="007B1562" w:rsidP="007B1562">
      <w:pPr>
        <w:numPr>
          <w:ilvl w:val="0"/>
          <w:numId w:val="26"/>
        </w:numPr>
        <w:spacing w:after="0" w:line="240" w:lineRule="auto"/>
        <w:jc w:val="both"/>
        <w:rPr>
          <w:rFonts w:ascii="Arial" w:eastAsia="Times New Roman" w:hAnsi="Arial" w:cs="Arial"/>
          <w:lang w:eastAsia="sl-SI"/>
        </w:rPr>
      </w:pPr>
      <w:r w:rsidRPr="007B1562">
        <w:rPr>
          <w:rFonts w:ascii="Arial" w:eastAsia="Times New Roman" w:hAnsi="Arial" w:cs="Arial"/>
          <w:lang w:eastAsia="sl-SI"/>
        </w:rPr>
        <w:t>da je vozilo tehnično brezhibno, nepoškodovano in opremljeno z obvezno opremo ter izpolnjuje vse tehnične zahteve naročnika,</w:t>
      </w:r>
    </w:p>
    <w:p w:rsidR="007B1562" w:rsidRPr="007B1562" w:rsidRDefault="007B1562" w:rsidP="007B1562">
      <w:pPr>
        <w:numPr>
          <w:ilvl w:val="0"/>
          <w:numId w:val="26"/>
        </w:numPr>
        <w:spacing w:after="0" w:line="240" w:lineRule="auto"/>
        <w:jc w:val="both"/>
        <w:rPr>
          <w:rFonts w:ascii="Arial" w:eastAsia="Times New Roman" w:hAnsi="Arial" w:cs="Arial"/>
          <w:lang w:eastAsia="sl-SI"/>
        </w:rPr>
      </w:pPr>
      <w:r w:rsidRPr="007B1562">
        <w:rPr>
          <w:rFonts w:ascii="Arial" w:eastAsia="Times New Roman" w:hAnsi="Arial" w:cs="Arial"/>
          <w:lang w:eastAsia="sl-SI"/>
        </w:rPr>
        <w:t>da je prodajalec predložil potrdilo o skladnosti novega vozila – Enotni evropski homologaciji (WVTA), podpisan in potrjen garancijski list, navodila za uporabo in vzdrževanje vozil, vse v slovenskem jeziku,</w:t>
      </w:r>
    </w:p>
    <w:p w:rsidR="007B1562" w:rsidRPr="007B1562" w:rsidRDefault="007B1562" w:rsidP="007B1562">
      <w:pPr>
        <w:numPr>
          <w:ilvl w:val="0"/>
          <w:numId w:val="26"/>
        </w:numPr>
        <w:spacing w:after="0" w:line="240" w:lineRule="auto"/>
        <w:jc w:val="both"/>
        <w:rPr>
          <w:rFonts w:ascii="Arial" w:eastAsia="Times New Roman" w:hAnsi="Arial" w:cs="Arial"/>
          <w:lang w:eastAsia="sl-SI"/>
        </w:rPr>
      </w:pPr>
      <w:r w:rsidRPr="007B1562">
        <w:rPr>
          <w:rFonts w:ascii="Arial" w:eastAsia="Times New Roman" w:hAnsi="Arial" w:cs="Arial"/>
          <w:lang w:eastAsia="sl-SI"/>
        </w:rPr>
        <w:t>da je prodajalec predložil morebitno drugo dokumentacijo, ki je potrebna za registracijo in normalno vzdrževanje novega vozila, v slovenskem jeziku.</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center"/>
        <w:rPr>
          <w:rFonts w:ascii="Arial" w:eastAsia="Times New Roman" w:hAnsi="Arial" w:cs="Arial"/>
          <w:b/>
          <w:lang w:eastAsia="sl-SI"/>
        </w:rPr>
      </w:pPr>
      <w:r w:rsidRPr="007B1562">
        <w:rPr>
          <w:rFonts w:ascii="Arial" w:eastAsia="Times New Roman" w:hAnsi="Arial" w:cs="Arial"/>
          <w:b/>
          <w:lang w:eastAsia="sl-SI"/>
        </w:rPr>
        <w:t>IX.</w:t>
      </w:r>
      <w:r w:rsidRPr="007B1562">
        <w:rPr>
          <w:rFonts w:ascii="Arial" w:eastAsia="Times New Roman" w:hAnsi="Arial" w:cs="Arial"/>
          <w:b/>
          <w:lang w:eastAsia="sl-SI"/>
        </w:rPr>
        <w:tab/>
        <w:t>GARANCIJA PRODAJALCA IN ODPRAVA NAPAK V GARANCIJSKI DOBI</w:t>
      </w:r>
    </w:p>
    <w:p w:rsidR="007B1562" w:rsidRPr="007B1562" w:rsidRDefault="007B1562" w:rsidP="007B1562">
      <w:pPr>
        <w:spacing w:after="0" w:line="240" w:lineRule="auto"/>
        <w:jc w:val="center"/>
        <w:rPr>
          <w:rFonts w:ascii="Arial" w:eastAsia="Times New Roman" w:hAnsi="Arial" w:cs="Arial"/>
          <w:b/>
          <w:lang w:eastAsia="sl-SI"/>
        </w:rPr>
      </w:pPr>
    </w:p>
    <w:p w:rsidR="007B1562" w:rsidRPr="007B1562" w:rsidRDefault="007B1562" w:rsidP="007B1562">
      <w:pPr>
        <w:spacing w:after="0" w:line="240" w:lineRule="auto"/>
        <w:jc w:val="center"/>
        <w:rPr>
          <w:rFonts w:ascii="Arial" w:eastAsia="Times New Roman" w:hAnsi="Arial" w:cs="Arial"/>
          <w:lang w:eastAsia="sl-SI"/>
        </w:rPr>
      </w:pPr>
      <w:r w:rsidRPr="007B1562">
        <w:rPr>
          <w:rFonts w:ascii="Arial" w:eastAsia="Times New Roman" w:hAnsi="Arial" w:cs="Arial"/>
          <w:lang w:eastAsia="sl-SI"/>
        </w:rPr>
        <w:t>15. člen</w:t>
      </w:r>
    </w:p>
    <w:p w:rsidR="007B1562" w:rsidRPr="007B1562" w:rsidRDefault="007B1562" w:rsidP="007B1562">
      <w:pPr>
        <w:widowControl w:val="0"/>
        <w:spacing w:after="0" w:line="240" w:lineRule="auto"/>
        <w:jc w:val="both"/>
        <w:rPr>
          <w:rFonts w:ascii="Arial" w:eastAsia="Times New Roman" w:hAnsi="Arial" w:cs="Arial"/>
          <w:lang w:eastAsia="sl-SI"/>
        </w:rPr>
      </w:pPr>
      <w:r w:rsidRPr="007B1562">
        <w:rPr>
          <w:rFonts w:ascii="Arial" w:eastAsia="Times New Roman" w:hAnsi="Arial" w:cs="Arial"/>
          <w:lang w:eastAsia="sl-SI"/>
        </w:rPr>
        <w:t>Prodajalec naročniku jamči da  dobavljeno vozilo nima stvarnih in pravnih napak in da ustreza vsem zahtevam glede tehničnih lastnosti in zahtevane opreme, ki je opredeljena v razpisni dokumentaciji</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i/>
          <w:lang w:eastAsia="sl-SI"/>
        </w:rPr>
      </w:pPr>
      <w:r w:rsidRPr="007B1562">
        <w:rPr>
          <w:rFonts w:ascii="Arial" w:eastAsia="Times New Roman" w:hAnsi="Arial" w:cs="Arial"/>
          <w:lang w:eastAsia="sl-SI"/>
        </w:rPr>
        <w:t>Prodajalec zagotavlja  _______ letno garancijo proizvajalca za brezhibno delovanje vozila, brez omejitve prevoženih kilometrov</w:t>
      </w:r>
      <w:r w:rsidRPr="007B1562">
        <w:rPr>
          <w:rFonts w:ascii="Arial" w:eastAsia="Times New Roman" w:hAnsi="Arial" w:cs="Arial"/>
          <w:i/>
          <w:lang w:eastAsia="sl-SI"/>
        </w:rPr>
        <w:t>.</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V primeru z zapisnikom ugotovljene napake začne teči garancijski rok z dnem, ko je napaka odpravljena. V primeru nezmožnosti odprave napake začne teči garancijski rok z dnem zapisniškega prevzema novega vozila.</w:t>
      </w:r>
    </w:p>
    <w:p w:rsidR="007B1562" w:rsidRPr="007B1562" w:rsidRDefault="007B1562" w:rsidP="007B1562">
      <w:pPr>
        <w:spacing w:after="0" w:line="240" w:lineRule="auto"/>
        <w:jc w:val="both"/>
        <w:rPr>
          <w:rFonts w:ascii="Arial" w:eastAsia="Times New Roman" w:hAnsi="Arial" w:cs="Arial"/>
          <w:sz w:val="20"/>
          <w:szCs w:val="24"/>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Prodajalec je dolžan za odpravljanje napak na vozilu v času garancijskega roka in še vsaj 7 let po preteku garancijskega roka zagotavljati vsaj en pooblaščen servis na območju Republike Slovenije.</w:t>
      </w:r>
    </w:p>
    <w:p w:rsidR="007B1562" w:rsidRPr="007B1562" w:rsidRDefault="007B1562" w:rsidP="007B1562">
      <w:pPr>
        <w:spacing w:after="0" w:line="240" w:lineRule="auto"/>
        <w:jc w:val="both"/>
        <w:rPr>
          <w:rFonts w:ascii="Arial" w:eastAsia="Times New Roman" w:hAnsi="Arial" w:cs="Arial"/>
          <w:sz w:val="20"/>
          <w:szCs w:val="24"/>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V garancijskem roku je prodajalec dolžan brezplačno izvajati garancijska popravila, vključno z vso standardno (serijsko) opremo. Za vozilo mora zagotavljati tudi brezplačno telefonsko pomoč (mobilna garancija), 24 ur na dan, 7 dni v tednu, na telefonski številki: ________________.</w:t>
      </w:r>
    </w:p>
    <w:p w:rsidR="007B1562" w:rsidRPr="007B1562" w:rsidRDefault="007B1562" w:rsidP="007B1562">
      <w:pPr>
        <w:spacing w:after="0" w:line="240" w:lineRule="auto"/>
        <w:jc w:val="both"/>
        <w:rPr>
          <w:rFonts w:ascii="Arial" w:eastAsia="Times New Roman" w:hAnsi="Arial" w:cs="Arial"/>
          <w:sz w:val="20"/>
          <w:szCs w:val="24"/>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Prodajalec je dolžan v času garancijskega roka zagotavljati vzdrževanje vozila s prioritetno obravnavo in zagotavljati preskrbo z nadomestnimi deli, za katere jamči proizvajalec predmetnega vozila.</w:t>
      </w:r>
    </w:p>
    <w:p w:rsidR="007B1562" w:rsidRPr="007B1562" w:rsidRDefault="007B1562" w:rsidP="007B1562">
      <w:pPr>
        <w:spacing w:after="0" w:line="240" w:lineRule="auto"/>
        <w:jc w:val="both"/>
        <w:rPr>
          <w:rFonts w:ascii="Arial" w:eastAsia="Times New Roman" w:hAnsi="Arial" w:cs="Arial"/>
          <w:sz w:val="20"/>
          <w:szCs w:val="24"/>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Garancijski rok iz drugega odstavka tega člena začne teči z dnem pisnega prevzema vozila ter velja za vozilo in opremo. Če je bil kakšen del vozila ali opreme v garancijskem roku zamenjan ali bistveno popravljen, začne garancijski rok za ta del teči znova.</w:t>
      </w:r>
    </w:p>
    <w:p w:rsidR="007B1562" w:rsidRPr="007B1562" w:rsidRDefault="007B1562" w:rsidP="007B1562">
      <w:pPr>
        <w:spacing w:after="0" w:line="240" w:lineRule="auto"/>
        <w:jc w:val="both"/>
        <w:rPr>
          <w:rFonts w:ascii="Arial" w:eastAsia="Times New Roman" w:hAnsi="Arial" w:cs="Arial"/>
          <w:sz w:val="20"/>
          <w:szCs w:val="24"/>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Prodajalec je dolžan na svoje stroške odpraviti vse pomanjkljivosti, za katere jamči in se pokažejo v času garancijskega roka. Za vsako odpravo pomanjkljivosti, daljšo od 45 dni, se ustrezno podaljša splošni garancijski rok.</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Podajalec je dolžan odpraviti vse napake v skladu z določili Obligacijskega zakonika in ostalimi veljavnimi predpisi.</w:t>
      </w:r>
    </w:p>
    <w:p w:rsidR="007B1562" w:rsidRPr="007B1562" w:rsidRDefault="007B1562" w:rsidP="007B1562">
      <w:pPr>
        <w:spacing w:after="0" w:line="240" w:lineRule="auto"/>
        <w:jc w:val="both"/>
        <w:rPr>
          <w:rFonts w:ascii="Arial" w:eastAsia="Times New Roman" w:hAnsi="Arial" w:cs="Arial"/>
          <w:sz w:val="20"/>
          <w:szCs w:val="24"/>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Pogodbeni stranki soglašata, da garancija ne pokriva običajne obrabe in poškodb na vozilu, ki nastanejo kot posledica neprimernega ravnanja z vozilom, njegove nestrokovne ali nepravilne uporabe ali nepooblaščenih predelav vozila ter poškodb, ki nastanejo zaradi dejanj tretjih oseb, drugih vplivov ali nestrokovne nege, vzdrževanja in popravil.</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center"/>
        <w:rPr>
          <w:rFonts w:ascii="Arial" w:eastAsia="Times New Roman" w:hAnsi="Arial" w:cs="Arial"/>
          <w:b/>
          <w:lang w:eastAsia="sl-SI"/>
        </w:rPr>
      </w:pPr>
      <w:r w:rsidRPr="007B1562">
        <w:rPr>
          <w:rFonts w:ascii="Arial" w:eastAsia="Times New Roman" w:hAnsi="Arial" w:cs="Arial"/>
          <w:b/>
          <w:lang w:eastAsia="sl-SI"/>
        </w:rPr>
        <w:t>X.</w:t>
      </w:r>
      <w:r w:rsidRPr="007B1562">
        <w:rPr>
          <w:rFonts w:ascii="Arial" w:eastAsia="Times New Roman" w:hAnsi="Arial" w:cs="Arial"/>
          <w:b/>
          <w:lang w:eastAsia="sl-SI"/>
        </w:rPr>
        <w:tab/>
        <w:t>OBVEZNOSTI PRODAJALCA</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center"/>
        <w:rPr>
          <w:rFonts w:ascii="Arial" w:eastAsia="Times New Roman" w:hAnsi="Arial" w:cs="Arial"/>
          <w:lang w:eastAsia="sl-SI"/>
        </w:rPr>
      </w:pPr>
      <w:r w:rsidRPr="007B1562">
        <w:rPr>
          <w:rFonts w:ascii="Arial" w:eastAsia="Times New Roman" w:hAnsi="Arial" w:cs="Arial"/>
          <w:lang w:eastAsia="sl-SI"/>
        </w:rPr>
        <w:t>16. člen</w:t>
      </w:r>
    </w:p>
    <w:p w:rsidR="007B1562" w:rsidRPr="007B1562" w:rsidRDefault="007B1562" w:rsidP="007B1562">
      <w:pPr>
        <w:spacing w:after="0" w:line="240" w:lineRule="auto"/>
        <w:jc w:val="center"/>
        <w:rPr>
          <w:rFonts w:ascii="Arial" w:eastAsia="Times New Roman" w:hAnsi="Arial" w:cs="Arial"/>
          <w:lang w:eastAsia="sl-SI"/>
        </w:rPr>
      </w:pPr>
    </w:p>
    <w:p w:rsidR="007B1562" w:rsidRPr="007B1562" w:rsidRDefault="007B1562" w:rsidP="007B1562">
      <w:pPr>
        <w:spacing w:after="0" w:line="240" w:lineRule="auto"/>
        <w:ind w:right="1"/>
        <w:jc w:val="both"/>
        <w:rPr>
          <w:rFonts w:ascii="Arial" w:eastAsia="Times New Roman" w:hAnsi="Arial" w:cs="Arial"/>
          <w:lang w:eastAsia="sl-SI"/>
        </w:rPr>
      </w:pPr>
      <w:r w:rsidRPr="007B1562">
        <w:rPr>
          <w:rFonts w:ascii="Arial" w:eastAsia="Times New Roman" w:hAnsi="Arial" w:cs="Arial"/>
          <w:lang w:eastAsia="sl-SI"/>
        </w:rPr>
        <w:t>Prodajalec se v času garancije zavezuje:</w:t>
      </w:r>
    </w:p>
    <w:p w:rsidR="007B1562" w:rsidRPr="007B1562" w:rsidRDefault="007B1562" w:rsidP="007B1562">
      <w:pPr>
        <w:numPr>
          <w:ilvl w:val="0"/>
          <w:numId w:val="25"/>
        </w:numPr>
        <w:tabs>
          <w:tab w:val="num" w:pos="1080"/>
        </w:tabs>
        <w:spacing w:after="0" w:line="240" w:lineRule="auto"/>
        <w:ind w:left="1080" w:right="1"/>
        <w:jc w:val="both"/>
        <w:rPr>
          <w:rFonts w:ascii="Arial" w:eastAsia="Times New Roman" w:hAnsi="Arial" w:cs="Arial"/>
          <w:lang w:eastAsia="sl-SI"/>
        </w:rPr>
      </w:pPr>
      <w:r w:rsidRPr="007B1562">
        <w:rPr>
          <w:rFonts w:ascii="Arial" w:eastAsia="Times New Roman" w:hAnsi="Arial" w:cs="Arial"/>
          <w:lang w:eastAsia="sl-SI"/>
        </w:rPr>
        <w:lastRenderedPageBreak/>
        <w:t>zagotavljati servisiranje vozila v lastni oziroma v drugi pooblaščeni servisni mreži z zagotovljeno nemoteno preskrbo z rezervnimi deli v času garancijskega roka in tudi po preteku garancije (najmanj 7 let od preteka garancijske dobe),</w:t>
      </w:r>
    </w:p>
    <w:p w:rsidR="007B1562" w:rsidRPr="007B1562" w:rsidRDefault="007B1562" w:rsidP="007B1562">
      <w:pPr>
        <w:numPr>
          <w:ilvl w:val="0"/>
          <w:numId w:val="25"/>
        </w:numPr>
        <w:tabs>
          <w:tab w:val="num" w:pos="1080"/>
        </w:tabs>
        <w:spacing w:after="0" w:line="240" w:lineRule="auto"/>
        <w:ind w:left="1080" w:right="1"/>
        <w:jc w:val="both"/>
        <w:rPr>
          <w:rFonts w:ascii="Arial" w:eastAsia="Times New Roman" w:hAnsi="Arial" w:cs="Arial"/>
          <w:lang w:eastAsia="sl-SI"/>
        </w:rPr>
      </w:pPr>
      <w:r w:rsidRPr="007B1562">
        <w:rPr>
          <w:rFonts w:ascii="Arial" w:eastAsia="Times New Roman" w:hAnsi="Arial" w:cs="Arial"/>
          <w:lang w:eastAsia="sl-SI"/>
        </w:rPr>
        <w:t xml:space="preserve">za vozilo zagotoviti odpravo napak v lastnem oziroma drugem pooblaščenem servisu, </w:t>
      </w:r>
    </w:p>
    <w:p w:rsidR="007B1562" w:rsidRPr="007B1562" w:rsidRDefault="007B1562" w:rsidP="007B1562">
      <w:pPr>
        <w:numPr>
          <w:ilvl w:val="0"/>
          <w:numId w:val="25"/>
        </w:numPr>
        <w:tabs>
          <w:tab w:val="num" w:pos="1080"/>
        </w:tabs>
        <w:spacing w:after="0" w:line="240" w:lineRule="auto"/>
        <w:ind w:left="1080" w:right="1"/>
        <w:jc w:val="both"/>
        <w:rPr>
          <w:rFonts w:ascii="Arial" w:eastAsia="Times New Roman" w:hAnsi="Arial" w:cs="Arial"/>
          <w:lang w:eastAsia="sl-SI"/>
        </w:rPr>
      </w:pPr>
      <w:r w:rsidRPr="007B1562">
        <w:rPr>
          <w:rFonts w:ascii="Arial" w:eastAsia="Times New Roman" w:hAnsi="Arial" w:cs="Arial"/>
          <w:lang w:eastAsia="sl-SI"/>
        </w:rPr>
        <w:t>nuditi 24 – urno, 7 dni v tednu brezplačno telefonsko pomoč na cesti za vozilo v času garancijskega roka (mobilna garancija);</w:t>
      </w:r>
    </w:p>
    <w:p w:rsidR="007B1562" w:rsidRPr="007B1562" w:rsidRDefault="007B1562" w:rsidP="007B1562">
      <w:pPr>
        <w:numPr>
          <w:ilvl w:val="0"/>
          <w:numId w:val="25"/>
        </w:numPr>
        <w:tabs>
          <w:tab w:val="num" w:pos="1080"/>
        </w:tabs>
        <w:spacing w:after="0" w:line="240" w:lineRule="auto"/>
        <w:ind w:left="1080" w:right="1"/>
        <w:jc w:val="both"/>
        <w:rPr>
          <w:rFonts w:ascii="Arial" w:eastAsia="Times New Roman" w:hAnsi="Arial" w:cs="Arial"/>
          <w:lang w:eastAsia="sl-SI"/>
        </w:rPr>
      </w:pPr>
      <w:r w:rsidRPr="007B1562">
        <w:rPr>
          <w:rFonts w:ascii="Arial" w:eastAsia="Times New Roman" w:hAnsi="Arial" w:cs="Arial"/>
          <w:lang w:eastAsia="sl-SI"/>
        </w:rPr>
        <w:t>za čas obveznega rednega servisa ali v primeru garancijskega popravila, zagotoviti brezplačno nadomestno vozilo najmanj enakega razreda za celoten čas trajanja servisiranja oziroma garancijskega popravila,</w:t>
      </w:r>
    </w:p>
    <w:p w:rsidR="007B1562" w:rsidRPr="007B1562" w:rsidRDefault="007B1562" w:rsidP="007B1562">
      <w:pPr>
        <w:numPr>
          <w:ilvl w:val="0"/>
          <w:numId w:val="25"/>
        </w:numPr>
        <w:tabs>
          <w:tab w:val="left" w:pos="426"/>
          <w:tab w:val="num" w:pos="1080"/>
        </w:tabs>
        <w:spacing w:after="0" w:line="240" w:lineRule="auto"/>
        <w:ind w:left="1080" w:right="1"/>
        <w:jc w:val="both"/>
        <w:rPr>
          <w:rFonts w:ascii="Arial" w:eastAsia="Calibri" w:hAnsi="Arial" w:cs="Arial"/>
        </w:rPr>
      </w:pPr>
      <w:r w:rsidRPr="007B1562">
        <w:rPr>
          <w:rFonts w:ascii="Arial" w:eastAsia="Times New Roman" w:hAnsi="Arial" w:cs="Arial"/>
          <w:lang w:eastAsia="sl-SI"/>
        </w:rPr>
        <w:t>v primeru, da ne odpravi okvare oziroma napake na posameznem vozilu v roku 60dni od dneva prevzema vozila v popravilo, zagotoviti zamenjavo za popolnoma enako oziroma boljše vozilo.</w:t>
      </w:r>
    </w:p>
    <w:p w:rsidR="007B1562" w:rsidRPr="007B1562" w:rsidRDefault="007B1562" w:rsidP="007B1562">
      <w:pPr>
        <w:spacing w:after="0" w:line="240" w:lineRule="auto"/>
        <w:jc w:val="center"/>
        <w:rPr>
          <w:rFonts w:ascii="Arial" w:eastAsia="Times New Roman" w:hAnsi="Arial" w:cs="Arial"/>
          <w:lang w:eastAsia="sl-SI"/>
        </w:rPr>
      </w:pPr>
      <w:r w:rsidRPr="007B1562">
        <w:rPr>
          <w:rFonts w:ascii="Arial" w:eastAsia="Times New Roman" w:hAnsi="Arial" w:cs="Arial"/>
          <w:lang w:eastAsia="sl-SI"/>
        </w:rPr>
        <w:t>17. člen</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Prodajalec s podpisom pogodbe potrjuje, da je v celoti seznanjen z obsegom in zahtevnostjo pogodbenih obveznosti ter jamči, da bo v času trajanja te pogodbe:</w:t>
      </w:r>
    </w:p>
    <w:p w:rsidR="007B1562" w:rsidRPr="007B1562" w:rsidRDefault="007B1562" w:rsidP="007B1562">
      <w:pPr>
        <w:numPr>
          <w:ilvl w:val="0"/>
          <w:numId w:val="28"/>
        </w:numPr>
        <w:spacing w:after="0" w:line="240" w:lineRule="auto"/>
        <w:ind w:left="1134" w:hanging="425"/>
        <w:contextualSpacing/>
        <w:jc w:val="both"/>
        <w:rPr>
          <w:rFonts w:ascii="Arial" w:eastAsia="Times New Roman" w:hAnsi="Arial" w:cs="Arial"/>
          <w:lang w:eastAsia="sl-SI"/>
        </w:rPr>
      </w:pPr>
      <w:r w:rsidRPr="007B1562">
        <w:rPr>
          <w:rFonts w:ascii="Arial" w:eastAsia="Times New Roman" w:hAnsi="Arial" w:cs="Arial"/>
          <w:lang w:eastAsia="sl-SI"/>
        </w:rPr>
        <w:t>vse obveznosti po tej pogodbi opravil strokovno pravilno, vestno in kvalitetno v skladu z veljavnimi tehničnimi predpisi, standardi, normativi in zakonodajo,</w:t>
      </w:r>
    </w:p>
    <w:p w:rsidR="007B1562" w:rsidRPr="007B1562" w:rsidRDefault="007B1562" w:rsidP="007B1562">
      <w:pPr>
        <w:numPr>
          <w:ilvl w:val="0"/>
          <w:numId w:val="28"/>
        </w:numPr>
        <w:spacing w:after="0" w:line="240" w:lineRule="auto"/>
        <w:ind w:left="1134" w:hanging="425"/>
        <w:contextualSpacing/>
        <w:jc w:val="both"/>
        <w:rPr>
          <w:rFonts w:ascii="Arial" w:eastAsia="Times New Roman" w:hAnsi="Arial" w:cs="Arial"/>
          <w:lang w:eastAsia="sl-SI"/>
        </w:rPr>
      </w:pPr>
      <w:r w:rsidRPr="007B1562">
        <w:rPr>
          <w:rFonts w:ascii="Arial" w:eastAsia="Times New Roman" w:hAnsi="Arial" w:cs="Arial"/>
          <w:lang w:eastAsia="sl-SI"/>
        </w:rPr>
        <w:t>sodeloval z naročnikom, upošteval njegove ekonomske in tehnične pogoje in izvrševal pogodbene obveznosti gospodarno v korist naročnika,</w:t>
      </w:r>
    </w:p>
    <w:p w:rsidR="007B1562" w:rsidRPr="007B1562" w:rsidRDefault="007B1562" w:rsidP="007B1562">
      <w:pPr>
        <w:numPr>
          <w:ilvl w:val="0"/>
          <w:numId w:val="28"/>
        </w:numPr>
        <w:spacing w:after="0" w:line="240" w:lineRule="auto"/>
        <w:ind w:left="1134" w:hanging="425"/>
        <w:contextualSpacing/>
        <w:jc w:val="both"/>
        <w:rPr>
          <w:rFonts w:ascii="Arial" w:eastAsia="Times New Roman" w:hAnsi="Arial" w:cs="Arial"/>
          <w:lang w:eastAsia="sl-SI"/>
        </w:rPr>
      </w:pPr>
      <w:r w:rsidRPr="007B1562">
        <w:rPr>
          <w:rFonts w:ascii="Arial" w:eastAsia="Times New Roman" w:hAnsi="Arial" w:cs="Arial"/>
          <w:lang w:eastAsia="sl-SI"/>
        </w:rPr>
        <w:t>storil vse, kar sodi v obseg prevzetih obveznosti, da bodo po tej pogodbi dogovorjeni roki  izpolnjeni in dosledno spoštovani,</w:t>
      </w:r>
    </w:p>
    <w:p w:rsidR="007B1562" w:rsidRPr="007B1562" w:rsidRDefault="007B1562" w:rsidP="007B1562">
      <w:pPr>
        <w:numPr>
          <w:ilvl w:val="0"/>
          <w:numId w:val="28"/>
        </w:numPr>
        <w:spacing w:after="0" w:line="240" w:lineRule="auto"/>
        <w:ind w:left="1134" w:hanging="425"/>
        <w:contextualSpacing/>
        <w:jc w:val="both"/>
        <w:rPr>
          <w:rFonts w:ascii="Arial" w:eastAsia="Times New Roman" w:hAnsi="Arial" w:cs="Arial"/>
          <w:lang w:eastAsia="sl-SI"/>
        </w:rPr>
      </w:pPr>
      <w:r w:rsidRPr="007B1562">
        <w:rPr>
          <w:rFonts w:ascii="Arial" w:eastAsia="Times New Roman" w:hAnsi="Arial" w:cs="Arial"/>
          <w:lang w:eastAsia="sl-SI"/>
        </w:rPr>
        <w:t>da bo takoj pisno opozoril naročnika na okoliščine, ki bi lahko otežile ali onemogočile kvalitetno, pravilno izvedbo obveznosti po tej pogodbi,</w:t>
      </w:r>
    </w:p>
    <w:p w:rsidR="007B1562" w:rsidRPr="007B1562" w:rsidRDefault="007B1562" w:rsidP="007B1562">
      <w:pPr>
        <w:numPr>
          <w:ilvl w:val="0"/>
          <w:numId w:val="28"/>
        </w:numPr>
        <w:spacing w:after="0" w:line="240" w:lineRule="auto"/>
        <w:ind w:left="1134" w:hanging="425"/>
        <w:contextualSpacing/>
        <w:jc w:val="both"/>
        <w:rPr>
          <w:rFonts w:ascii="Arial" w:eastAsia="Times New Roman" w:hAnsi="Arial" w:cs="Arial"/>
          <w:lang w:eastAsia="sl-SI"/>
        </w:rPr>
      </w:pPr>
      <w:r w:rsidRPr="007B1562">
        <w:rPr>
          <w:rFonts w:ascii="Arial" w:eastAsia="Times New Roman" w:hAnsi="Arial" w:cs="Arial"/>
          <w:lang w:eastAsia="sl-SI"/>
        </w:rPr>
        <w:t>da bo naročniku omogočal ustrezen nadzor nad izvajanjem pogodbenih obveznosti.</w:t>
      </w:r>
    </w:p>
    <w:p w:rsidR="007B1562" w:rsidRPr="007B1562" w:rsidRDefault="007B1562" w:rsidP="007B1562">
      <w:pPr>
        <w:spacing w:after="0" w:line="240" w:lineRule="auto"/>
        <w:jc w:val="both"/>
        <w:rPr>
          <w:rFonts w:ascii="Arial" w:eastAsia="Times New Roman" w:hAnsi="Arial" w:cs="Arial"/>
          <w:b/>
          <w:lang w:eastAsia="sl-SI"/>
        </w:rPr>
      </w:pPr>
    </w:p>
    <w:p w:rsidR="007B1562" w:rsidRPr="007B1562" w:rsidRDefault="007B1562" w:rsidP="007B1562">
      <w:pPr>
        <w:spacing w:after="0" w:line="240" w:lineRule="auto"/>
        <w:jc w:val="center"/>
        <w:rPr>
          <w:rFonts w:ascii="Arial" w:eastAsia="Times New Roman" w:hAnsi="Arial" w:cs="Arial"/>
          <w:b/>
          <w:lang w:eastAsia="sl-SI"/>
        </w:rPr>
      </w:pPr>
      <w:r w:rsidRPr="007B1562">
        <w:rPr>
          <w:rFonts w:ascii="Arial" w:eastAsia="Times New Roman" w:hAnsi="Arial" w:cs="Arial"/>
          <w:b/>
          <w:lang w:eastAsia="sl-SI"/>
        </w:rPr>
        <w:t>XI. FINANČNA ZAVAROVANJA IN POGODBENA KAZEN</w:t>
      </w:r>
    </w:p>
    <w:p w:rsidR="007B1562" w:rsidRPr="007B1562" w:rsidRDefault="007B1562" w:rsidP="007B1562">
      <w:pPr>
        <w:spacing w:after="0" w:line="240" w:lineRule="auto"/>
        <w:jc w:val="center"/>
        <w:rPr>
          <w:rFonts w:ascii="Arial" w:eastAsia="Times New Roman" w:hAnsi="Arial" w:cs="Arial"/>
          <w:lang w:eastAsia="sl-SI"/>
        </w:rPr>
      </w:pPr>
    </w:p>
    <w:p w:rsidR="007B1562" w:rsidRPr="007B1562" w:rsidRDefault="007B1562" w:rsidP="007B1562">
      <w:pPr>
        <w:spacing w:after="0" w:line="240" w:lineRule="auto"/>
        <w:jc w:val="center"/>
        <w:rPr>
          <w:rFonts w:ascii="Arial" w:eastAsia="Times New Roman" w:hAnsi="Arial" w:cs="Arial"/>
          <w:lang w:eastAsia="sl-SI"/>
        </w:rPr>
      </w:pPr>
      <w:r w:rsidRPr="007B1562">
        <w:rPr>
          <w:rFonts w:ascii="Arial" w:eastAsia="Times New Roman" w:hAnsi="Arial" w:cs="Arial"/>
          <w:lang w:eastAsia="sl-SI"/>
        </w:rPr>
        <w:t>18. člen</w:t>
      </w:r>
    </w:p>
    <w:p w:rsidR="007B1562" w:rsidRPr="007B1562" w:rsidRDefault="007B1562" w:rsidP="007B1562">
      <w:pPr>
        <w:spacing w:after="0" w:line="240" w:lineRule="auto"/>
        <w:jc w:val="center"/>
        <w:rPr>
          <w:rFonts w:ascii="Arial" w:eastAsia="Times New Roman" w:hAnsi="Arial" w:cs="Arial"/>
          <w:lang w:eastAsia="sl-SI"/>
        </w:rPr>
      </w:pPr>
    </w:p>
    <w:p w:rsidR="007B1562" w:rsidRPr="007B1562" w:rsidRDefault="007B1562" w:rsidP="007B1562">
      <w:pPr>
        <w:spacing w:after="0" w:line="240" w:lineRule="auto"/>
        <w:jc w:val="both"/>
        <w:outlineLvl w:val="0"/>
        <w:rPr>
          <w:rFonts w:ascii="Arial" w:eastAsia="Times New Roman" w:hAnsi="Arial" w:cs="Arial"/>
          <w:lang w:eastAsia="sl-SI"/>
        </w:rPr>
      </w:pPr>
      <w:r w:rsidRPr="007B1562">
        <w:rPr>
          <w:rFonts w:ascii="Arial" w:eastAsia="Times New Roman" w:hAnsi="Arial" w:cs="Arial"/>
          <w:lang w:eastAsia="sl-SI"/>
        </w:rPr>
        <w:t xml:space="preserve">Prodajalec se zaveže, da bo kot jamstvo za kvalitetno in pravočasno izvršitev del ob podpisu pogodbe naročniku izročil tri (3) izvode bianco menice z meničnimi izjavami brez protesta za dobro izvedbo del s pooblastilom na izpolnitev in unovčljive na prvi poziv, vsako v višini 10 % pogodbene vrednosti (z DDV). </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outlineLvl w:val="0"/>
        <w:rPr>
          <w:rFonts w:ascii="Arial" w:eastAsia="Times New Roman" w:hAnsi="Arial" w:cs="Arial"/>
          <w:lang w:eastAsia="sl-SI"/>
        </w:rPr>
      </w:pPr>
      <w:r w:rsidRPr="007B1562">
        <w:rPr>
          <w:rFonts w:ascii="Arial" w:eastAsia="Times New Roman" w:hAnsi="Arial" w:cs="Arial"/>
          <w:lang w:eastAsia="sl-SI"/>
        </w:rPr>
        <w:t xml:space="preserve">Finančno zavarovanje iz prejšnjega odstavka mora veljati vsaj še 30 dni od datuma od datuma prevzema blaga. Naročnik bo unovčil finančno zavarovanje za dobro izvedbo pogodbenih obveznosti v višini 10 % pogodbene vrednosti z DDV v primeru, da prodajalec pogodbenih del ne bi opravil dobro, kvalitetno, pravočasno ali bi od pogodbe odstopil med izvedbo. </w:t>
      </w:r>
    </w:p>
    <w:p w:rsidR="007B1562" w:rsidRPr="007B1562" w:rsidRDefault="007B1562" w:rsidP="007B1562">
      <w:pPr>
        <w:spacing w:after="0" w:line="240" w:lineRule="auto"/>
        <w:jc w:val="both"/>
        <w:outlineLvl w:val="0"/>
        <w:rPr>
          <w:rFonts w:ascii="Arial" w:eastAsia="Times New Roman" w:hAnsi="Arial" w:cs="Arial"/>
          <w:lang w:eastAsia="sl-SI"/>
        </w:rPr>
      </w:pPr>
    </w:p>
    <w:p w:rsidR="007B1562" w:rsidRPr="007B1562" w:rsidRDefault="007B1562" w:rsidP="007B1562">
      <w:pPr>
        <w:spacing w:after="0" w:line="240" w:lineRule="auto"/>
        <w:jc w:val="both"/>
        <w:outlineLvl w:val="0"/>
        <w:rPr>
          <w:rFonts w:ascii="Arial" w:eastAsia="Times New Roman" w:hAnsi="Arial" w:cs="Arial"/>
          <w:lang w:eastAsia="sl-SI"/>
        </w:rPr>
      </w:pPr>
      <w:r w:rsidRPr="007B1562">
        <w:rPr>
          <w:rFonts w:ascii="Arial" w:eastAsia="Times New Roman" w:hAnsi="Arial" w:cs="Arial"/>
          <w:lang w:eastAsia="sl-SI"/>
        </w:rPr>
        <w:t>V primeru, da prodajalec po svoji krivdi ne izpolni svoje obveznosti v roku, določenem s to pogodbo, je naročnik upravičen do pogodbene kazni v višini 1 % pogodbene vrednosti z DDV za vsak dan zamude, vendar ne več kot 10 % pogodbene vrednosti z DDV.</w:t>
      </w:r>
    </w:p>
    <w:p w:rsidR="007B1562" w:rsidRPr="007B1562" w:rsidRDefault="007B1562" w:rsidP="007B1562">
      <w:pPr>
        <w:spacing w:after="0" w:line="240" w:lineRule="auto"/>
        <w:jc w:val="both"/>
        <w:outlineLvl w:val="0"/>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Če prodajalec v garancijski dobi, v roku določenem v 16. členu te pogodbe, ne zagotovi nadomestnega vozila, je dolžan za vsak koledarski dan zamude plačati pogodbeno kazen v višini 100 EUR.</w:t>
      </w:r>
    </w:p>
    <w:p w:rsidR="007B1562" w:rsidRPr="007B1562" w:rsidRDefault="007B1562" w:rsidP="007B1562">
      <w:pPr>
        <w:spacing w:after="0" w:line="240" w:lineRule="auto"/>
        <w:jc w:val="both"/>
        <w:outlineLvl w:val="0"/>
        <w:rPr>
          <w:rFonts w:ascii="Arial" w:eastAsia="Times New Roman" w:hAnsi="Arial" w:cs="Arial"/>
          <w:lang w:eastAsia="sl-SI"/>
        </w:rPr>
      </w:pPr>
    </w:p>
    <w:p w:rsidR="007B1562" w:rsidRPr="007B1562" w:rsidRDefault="007B1562" w:rsidP="007B1562">
      <w:pPr>
        <w:spacing w:after="0" w:line="240" w:lineRule="auto"/>
        <w:jc w:val="both"/>
        <w:outlineLvl w:val="0"/>
        <w:rPr>
          <w:rFonts w:ascii="Arial" w:eastAsia="Times New Roman" w:hAnsi="Arial" w:cs="Arial"/>
          <w:lang w:eastAsia="sl-SI"/>
        </w:rPr>
      </w:pPr>
      <w:r w:rsidRPr="007B1562">
        <w:rPr>
          <w:rFonts w:ascii="Arial" w:eastAsia="Times New Roman" w:hAnsi="Arial" w:cs="Arial"/>
          <w:lang w:eastAsia="sl-SI"/>
        </w:rPr>
        <w:t xml:space="preserve">V primeru, da ima naročnik zaradi zamude ali slabo opravljenih del dobavitelja stroške in škodo, ki presega pogodbeno kazen, je prodajalec poleg pogodbene kazni dolžan plačati tudi </w:t>
      </w:r>
      <w:r w:rsidRPr="007B1562">
        <w:rPr>
          <w:rFonts w:ascii="Arial" w:eastAsia="Times New Roman" w:hAnsi="Arial" w:cs="Arial"/>
          <w:lang w:eastAsia="sl-SI"/>
        </w:rPr>
        <w:lastRenderedPageBreak/>
        <w:t>vse nastale stroške in povrniti škodo v višini, ki jo bo naročnik obračunal, in sicer v 30 dneh od datuma prejema pisnega zahtevka kupca.</w:t>
      </w:r>
    </w:p>
    <w:p w:rsidR="007B1562" w:rsidRPr="007B1562" w:rsidRDefault="007B1562" w:rsidP="007B1562">
      <w:pPr>
        <w:numPr>
          <w:ilvl w:val="12"/>
          <w:numId w:val="0"/>
        </w:numPr>
        <w:spacing w:after="0" w:line="240" w:lineRule="auto"/>
        <w:jc w:val="both"/>
        <w:rPr>
          <w:rFonts w:ascii="Arial" w:eastAsia="Times New Roman" w:hAnsi="Arial" w:cs="Arial"/>
          <w:lang w:eastAsia="sl-SI"/>
        </w:rPr>
      </w:pPr>
    </w:p>
    <w:p w:rsidR="007B1562" w:rsidRPr="007B1562" w:rsidRDefault="007B1562" w:rsidP="007B1562">
      <w:pPr>
        <w:numPr>
          <w:ilvl w:val="12"/>
          <w:numId w:val="0"/>
        </w:numPr>
        <w:spacing w:after="0" w:line="240" w:lineRule="auto"/>
        <w:jc w:val="both"/>
        <w:rPr>
          <w:rFonts w:ascii="Arial" w:eastAsia="Times New Roman" w:hAnsi="Arial" w:cs="Arial"/>
          <w:lang w:eastAsia="sl-SI"/>
        </w:rPr>
      </w:pPr>
      <w:r w:rsidRPr="007B1562">
        <w:rPr>
          <w:rFonts w:ascii="Arial" w:eastAsia="Times New Roman" w:hAnsi="Arial" w:cs="Arial"/>
          <w:lang w:eastAsia="sl-SI"/>
        </w:rPr>
        <w:t xml:space="preserve">Pogodbena kazen se obračuna pri plačilu pogodbene cene oz. se izstavi poseben račun, ki ga je prodajalec dolžan plačati v osmih dneh od dneva prejema. </w:t>
      </w:r>
    </w:p>
    <w:p w:rsidR="007B1562" w:rsidRPr="007B1562" w:rsidRDefault="007B1562" w:rsidP="007B1562">
      <w:pPr>
        <w:numPr>
          <w:ilvl w:val="12"/>
          <w:numId w:val="0"/>
        </w:numPr>
        <w:spacing w:after="0" w:line="240" w:lineRule="auto"/>
        <w:jc w:val="both"/>
        <w:rPr>
          <w:rFonts w:ascii="Arial" w:eastAsia="Times New Roman" w:hAnsi="Arial" w:cs="Arial"/>
          <w:lang w:eastAsia="sl-SI"/>
        </w:rPr>
      </w:pPr>
    </w:p>
    <w:p w:rsidR="007B1562" w:rsidRPr="007B1562" w:rsidRDefault="007B1562" w:rsidP="007B1562">
      <w:pPr>
        <w:numPr>
          <w:ilvl w:val="12"/>
          <w:numId w:val="0"/>
        </w:numPr>
        <w:spacing w:after="0" w:line="240" w:lineRule="auto"/>
        <w:jc w:val="both"/>
        <w:rPr>
          <w:rFonts w:ascii="Arial" w:eastAsia="Times New Roman" w:hAnsi="Arial" w:cs="Arial"/>
          <w:lang w:eastAsia="sl-SI"/>
        </w:rPr>
      </w:pPr>
      <w:r w:rsidRPr="007B1562">
        <w:rPr>
          <w:rFonts w:ascii="Arial" w:eastAsia="Times New Roman" w:hAnsi="Arial" w:cs="Arial"/>
          <w:lang w:eastAsia="sl-SI"/>
        </w:rPr>
        <w:t xml:space="preserve">Pogodbeni stranki soglašata, da naročnik ni dolžan sporočiti prodajalcu, da si pridržuje pravico do pogodbene kazni, če je prevzel blago potem, ko je prodajalec z dobavo zamujal. </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 xml:space="preserve">Pogodba se lahko odpove s pisnim obvestilom in odpovednim rokom 10 dni. Pogodba se odpove s pisno izjavo, ki se dostavi drugi pogodbeni stranki s priporočeno pošiljko. </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Če pride do razdrtja pogodbe zaradi krivde prodajalca, je ta dolžan plačati naročniku pogodbeno kazen v višini 10% pogodbene cene in vso morebitno nastalo škodo.</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Prodajalec mora najkasneje ob prevzemu naročniku predložiti tri (3) izvode bianco menice z meničnimi izjavami brez protesta za odpravo napak v garancijskem roku,</w:t>
      </w:r>
      <w:r w:rsidRPr="007B1562">
        <w:rPr>
          <w:rFonts w:ascii="Times New Roman" w:eastAsia="Times New Roman" w:hAnsi="Times New Roman" w:cs="Times New Roman"/>
          <w:lang w:eastAsia="sl-SI"/>
        </w:rPr>
        <w:t xml:space="preserve"> </w:t>
      </w:r>
      <w:r w:rsidRPr="007B1562">
        <w:rPr>
          <w:rFonts w:ascii="Arial" w:eastAsia="Times New Roman" w:hAnsi="Arial" w:cs="Arial"/>
          <w:lang w:eastAsia="sl-SI"/>
        </w:rPr>
        <w:t>s pooblastilom na izpolnitev in unovčljive na prvi poziv, vsako v višini 10 % pogodbene vrednosti (z DDV), z veljavnostjo za 30 dni dalj kot je pogodbeno dogovorjeni garancijski rok določen s to pogodbo.</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center"/>
        <w:rPr>
          <w:rFonts w:ascii="Arial" w:eastAsia="Times New Roman" w:hAnsi="Arial" w:cs="Arial"/>
          <w:b/>
          <w:lang w:eastAsia="sl-SI"/>
        </w:rPr>
      </w:pPr>
      <w:r w:rsidRPr="007B1562">
        <w:rPr>
          <w:rFonts w:ascii="Arial" w:eastAsia="Times New Roman" w:hAnsi="Arial" w:cs="Arial"/>
          <w:b/>
          <w:lang w:eastAsia="sl-SI"/>
        </w:rPr>
        <w:t>XI.</w:t>
      </w:r>
      <w:r w:rsidRPr="007B1562">
        <w:rPr>
          <w:rFonts w:ascii="Arial" w:eastAsia="Times New Roman" w:hAnsi="Arial" w:cs="Arial"/>
          <w:b/>
          <w:lang w:eastAsia="sl-SI"/>
        </w:rPr>
        <w:tab/>
        <w:t>OBVEZNOSTI NAROČNIKA</w:t>
      </w:r>
    </w:p>
    <w:p w:rsidR="007B1562" w:rsidRPr="007B1562" w:rsidRDefault="007B1562" w:rsidP="007B1562">
      <w:pPr>
        <w:spacing w:after="0" w:line="240" w:lineRule="auto"/>
        <w:jc w:val="center"/>
        <w:rPr>
          <w:rFonts w:ascii="Arial" w:eastAsia="Times New Roman" w:hAnsi="Arial" w:cs="Arial"/>
          <w:b/>
          <w:lang w:eastAsia="sl-SI"/>
        </w:rPr>
      </w:pPr>
    </w:p>
    <w:p w:rsidR="007B1562" w:rsidRPr="007B1562" w:rsidRDefault="007B1562" w:rsidP="007B1562">
      <w:pPr>
        <w:spacing w:after="0" w:line="240" w:lineRule="auto"/>
        <w:jc w:val="center"/>
        <w:rPr>
          <w:rFonts w:ascii="Arial" w:eastAsia="Times New Roman" w:hAnsi="Arial" w:cs="Arial"/>
          <w:lang w:eastAsia="sl-SI"/>
        </w:rPr>
      </w:pPr>
      <w:r w:rsidRPr="007B1562">
        <w:rPr>
          <w:rFonts w:ascii="Arial" w:eastAsia="Times New Roman" w:hAnsi="Arial" w:cs="Arial"/>
          <w:lang w:eastAsia="sl-SI"/>
        </w:rPr>
        <w:t>18. člen</w:t>
      </w:r>
    </w:p>
    <w:p w:rsidR="007B1562" w:rsidRPr="007B1562" w:rsidRDefault="007B1562" w:rsidP="007B1562">
      <w:pPr>
        <w:spacing w:after="0" w:line="240" w:lineRule="auto"/>
        <w:jc w:val="center"/>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Naročnik se zavezuje, da bo:</w:t>
      </w:r>
    </w:p>
    <w:p w:rsidR="007B1562" w:rsidRPr="007B1562" w:rsidRDefault="007B1562" w:rsidP="007B1562">
      <w:pPr>
        <w:numPr>
          <w:ilvl w:val="0"/>
          <w:numId w:val="26"/>
        </w:numPr>
        <w:tabs>
          <w:tab w:val="num" w:pos="1080"/>
        </w:tabs>
        <w:spacing w:after="0" w:line="240" w:lineRule="auto"/>
        <w:ind w:left="1080"/>
        <w:contextualSpacing/>
        <w:jc w:val="both"/>
        <w:rPr>
          <w:rFonts w:ascii="Arial" w:eastAsia="Times New Roman" w:hAnsi="Arial" w:cs="Arial"/>
          <w:lang w:eastAsia="sl-SI"/>
        </w:rPr>
      </w:pPr>
      <w:r w:rsidRPr="007B1562">
        <w:rPr>
          <w:rFonts w:ascii="Arial" w:eastAsia="Times New Roman" w:hAnsi="Arial" w:cs="Arial"/>
          <w:lang w:eastAsia="sl-SI"/>
        </w:rPr>
        <w:t>sodeloval s prodajalcem s ciljem, da se dela po tej pogodbi izvršijo pravočasno in kvalitetno,</w:t>
      </w:r>
    </w:p>
    <w:p w:rsidR="007B1562" w:rsidRPr="007B1562" w:rsidRDefault="007B1562" w:rsidP="007B1562">
      <w:pPr>
        <w:numPr>
          <w:ilvl w:val="0"/>
          <w:numId w:val="26"/>
        </w:numPr>
        <w:tabs>
          <w:tab w:val="num" w:pos="1080"/>
        </w:tabs>
        <w:spacing w:after="0" w:line="240" w:lineRule="auto"/>
        <w:ind w:left="1080"/>
        <w:contextualSpacing/>
        <w:jc w:val="both"/>
        <w:rPr>
          <w:rFonts w:ascii="Arial" w:eastAsia="Times New Roman" w:hAnsi="Arial" w:cs="Arial"/>
          <w:lang w:eastAsia="sl-SI"/>
        </w:rPr>
      </w:pPr>
      <w:r w:rsidRPr="007B1562">
        <w:rPr>
          <w:rFonts w:ascii="Arial" w:eastAsia="Times New Roman" w:hAnsi="Arial" w:cs="Arial"/>
          <w:lang w:eastAsia="sl-SI"/>
        </w:rPr>
        <w:t>pravočasno obvestil prodajalca o vseh spremembah in novo nastalih situacijah, ki bi lahko imele vpliv na izpolnjevanje obveznosti po tej pogodbi</w:t>
      </w:r>
    </w:p>
    <w:p w:rsidR="007B1562" w:rsidRPr="007B1562" w:rsidRDefault="007B1562" w:rsidP="007B1562">
      <w:pPr>
        <w:numPr>
          <w:ilvl w:val="0"/>
          <w:numId w:val="26"/>
        </w:numPr>
        <w:tabs>
          <w:tab w:val="num" w:pos="1080"/>
        </w:tabs>
        <w:spacing w:after="0" w:line="240" w:lineRule="auto"/>
        <w:ind w:left="1080"/>
        <w:contextualSpacing/>
        <w:jc w:val="both"/>
        <w:rPr>
          <w:rFonts w:ascii="Arial" w:eastAsia="Times New Roman" w:hAnsi="Arial" w:cs="Arial"/>
          <w:lang w:eastAsia="sl-SI"/>
        </w:rPr>
      </w:pPr>
      <w:r w:rsidRPr="007B1562">
        <w:rPr>
          <w:rFonts w:ascii="Arial" w:eastAsia="Times New Roman" w:hAnsi="Arial" w:cs="Arial"/>
          <w:lang w:eastAsia="sl-SI"/>
        </w:rPr>
        <w:t>pravočasno poravnal svoje finančne obveznosti.</w:t>
      </w:r>
    </w:p>
    <w:p w:rsidR="007B1562" w:rsidRPr="007B1562" w:rsidRDefault="007B1562" w:rsidP="007B1562">
      <w:pPr>
        <w:spacing w:after="0" w:line="240" w:lineRule="auto"/>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center"/>
        <w:rPr>
          <w:rFonts w:ascii="Arial" w:eastAsia="Times New Roman" w:hAnsi="Arial" w:cs="Arial"/>
          <w:b/>
          <w:lang w:eastAsia="sl-SI"/>
        </w:rPr>
      </w:pPr>
      <w:r w:rsidRPr="007B1562">
        <w:rPr>
          <w:rFonts w:ascii="Arial" w:eastAsia="Times New Roman" w:hAnsi="Arial" w:cs="Arial"/>
          <w:b/>
          <w:lang w:eastAsia="sl-SI"/>
        </w:rPr>
        <w:t xml:space="preserve">XIII. </w:t>
      </w:r>
      <w:r w:rsidRPr="007B1562">
        <w:rPr>
          <w:rFonts w:ascii="Arial" w:eastAsia="Times New Roman" w:hAnsi="Arial" w:cs="Arial"/>
          <w:b/>
          <w:lang w:eastAsia="sl-SI"/>
        </w:rPr>
        <w:tab/>
        <w:t>SKRBNIKI POGODBE</w:t>
      </w:r>
    </w:p>
    <w:p w:rsidR="007B1562" w:rsidRPr="007B1562" w:rsidRDefault="007B1562" w:rsidP="007B1562">
      <w:pPr>
        <w:keepNext/>
        <w:spacing w:after="0" w:line="240" w:lineRule="auto"/>
        <w:jc w:val="center"/>
        <w:outlineLvl w:val="0"/>
        <w:rPr>
          <w:rFonts w:ascii="Arial" w:eastAsia="Times New Roman" w:hAnsi="Arial" w:cs="Arial"/>
          <w:b/>
          <w:bCs/>
          <w:lang w:eastAsia="sl-SI"/>
        </w:rPr>
      </w:pPr>
    </w:p>
    <w:p w:rsidR="007B1562" w:rsidRPr="007B1562" w:rsidRDefault="007B1562" w:rsidP="007B1562">
      <w:pPr>
        <w:keepNext/>
        <w:spacing w:after="0" w:line="240" w:lineRule="auto"/>
        <w:jc w:val="center"/>
        <w:outlineLvl w:val="0"/>
        <w:rPr>
          <w:rFonts w:ascii="Arial" w:eastAsia="Times New Roman" w:hAnsi="Arial" w:cs="Arial"/>
          <w:bCs/>
          <w:lang w:eastAsia="sl-SI"/>
        </w:rPr>
      </w:pPr>
      <w:r w:rsidRPr="007B1562">
        <w:rPr>
          <w:rFonts w:ascii="Arial" w:eastAsia="Times New Roman" w:hAnsi="Arial" w:cs="Arial"/>
          <w:bCs/>
          <w:lang w:eastAsia="sl-SI"/>
        </w:rPr>
        <w:t>21. člen</w:t>
      </w:r>
    </w:p>
    <w:p w:rsidR="007B1562" w:rsidRPr="007B1562" w:rsidRDefault="007B1562" w:rsidP="007B1562">
      <w:pPr>
        <w:spacing w:after="0" w:line="240" w:lineRule="auto"/>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Pogodbeni stranki imenujeta svoje skrbnike pogodbe z namenom, da bi sproti reševali nerešene težave in tako omogočili nemoten potek del po tej pogodbi.</w:t>
      </w:r>
    </w:p>
    <w:p w:rsidR="007B1562" w:rsidRPr="007B1562" w:rsidRDefault="007B1562" w:rsidP="007B1562">
      <w:pPr>
        <w:spacing w:after="0" w:line="240" w:lineRule="auto"/>
        <w:jc w:val="both"/>
        <w:rPr>
          <w:rFonts w:ascii="Arial" w:eastAsia="Times New Roman" w:hAnsi="Arial" w:cs="Arial"/>
          <w:color w:val="000000"/>
          <w:lang w:eastAsia="sl-SI"/>
        </w:rPr>
      </w:pPr>
    </w:p>
    <w:p w:rsidR="007B1562" w:rsidRPr="007B1562" w:rsidRDefault="007B1562" w:rsidP="007B1562">
      <w:pPr>
        <w:spacing w:after="0" w:line="240" w:lineRule="auto"/>
        <w:jc w:val="both"/>
        <w:rPr>
          <w:rFonts w:ascii="Arial" w:eastAsia="Times New Roman" w:hAnsi="Arial" w:cs="Arial"/>
          <w:color w:val="000000"/>
          <w:lang w:eastAsia="sl-SI"/>
        </w:rPr>
      </w:pPr>
      <w:r w:rsidRPr="007B1562">
        <w:rPr>
          <w:rFonts w:ascii="Arial" w:eastAsia="Times New Roman" w:hAnsi="Arial" w:cs="Arial"/>
          <w:color w:val="000000"/>
          <w:lang w:eastAsia="sl-SI"/>
        </w:rPr>
        <w:t xml:space="preserve">Skrbnik pogodbe na strani naročnika je Andrej </w:t>
      </w:r>
      <w:proofErr w:type="spellStart"/>
      <w:r w:rsidRPr="007B1562">
        <w:rPr>
          <w:rFonts w:ascii="Arial" w:eastAsia="Times New Roman" w:hAnsi="Arial" w:cs="Arial"/>
          <w:color w:val="000000"/>
          <w:lang w:eastAsia="sl-SI"/>
        </w:rPr>
        <w:t>Biaggio</w:t>
      </w:r>
      <w:proofErr w:type="spellEnd"/>
      <w:r w:rsidRPr="007B1562">
        <w:rPr>
          <w:rFonts w:ascii="Arial" w:eastAsia="Times New Roman" w:hAnsi="Arial" w:cs="Arial"/>
          <w:color w:val="000000"/>
          <w:lang w:eastAsia="sl-SI"/>
        </w:rPr>
        <w:t>, elektronski naslov andrej.biaggio@nova-gorica.si, telefonska številka _______________.</w:t>
      </w:r>
    </w:p>
    <w:p w:rsidR="007B1562" w:rsidRPr="007B1562" w:rsidRDefault="007B1562" w:rsidP="007B1562">
      <w:pPr>
        <w:spacing w:after="0" w:line="240" w:lineRule="auto"/>
        <w:jc w:val="both"/>
        <w:rPr>
          <w:rFonts w:ascii="Arial" w:eastAsia="Times New Roman" w:hAnsi="Arial" w:cs="Arial"/>
          <w:color w:val="000000"/>
          <w:lang w:eastAsia="sl-SI"/>
        </w:rPr>
      </w:pPr>
      <w:r w:rsidRPr="007B1562">
        <w:rPr>
          <w:rFonts w:ascii="Arial" w:eastAsia="Times New Roman" w:hAnsi="Arial" w:cs="Arial"/>
          <w:color w:val="000000"/>
          <w:lang w:eastAsia="sl-SI"/>
        </w:rPr>
        <w:t xml:space="preserve">                                                                (podatke navede naročnik)</w:t>
      </w:r>
    </w:p>
    <w:p w:rsidR="007B1562" w:rsidRPr="007B1562" w:rsidRDefault="007B1562" w:rsidP="007B1562">
      <w:pPr>
        <w:spacing w:after="0" w:line="240" w:lineRule="auto"/>
        <w:jc w:val="both"/>
        <w:rPr>
          <w:rFonts w:ascii="Arial" w:eastAsia="Times New Roman" w:hAnsi="Arial" w:cs="Arial"/>
          <w:color w:val="000000"/>
          <w:lang w:eastAsia="sl-SI"/>
        </w:rPr>
      </w:pPr>
    </w:p>
    <w:p w:rsidR="007B1562" w:rsidRPr="007B1562" w:rsidRDefault="007B1562" w:rsidP="007B1562">
      <w:pPr>
        <w:spacing w:after="0" w:line="240" w:lineRule="auto"/>
        <w:jc w:val="both"/>
        <w:rPr>
          <w:rFonts w:ascii="Arial" w:eastAsia="Times New Roman" w:hAnsi="Arial" w:cs="Arial"/>
          <w:color w:val="000000"/>
          <w:lang w:eastAsia="sl-SI"/>
        </w:rPr>
      </w:pPr>
      <w:r w:rsidRPr="007B1562">
        <w:rPr>
          <w:rFonts w:ascii="Arial" w:eastAsia="Times New Roman" w:hAnsi="Arial" w:cs="Arial"/>
          <w:color w:val="000000"/>
          <w:lang w:eastAsia="sl-SI"/>
        </w:rPr>
        <w:t>Skrbnik pogodbe na strani prodajalca je ___________________, elektronski naslov __________________, telefonska številka _______________.</w:t>
      </w:r>
    </w:p>
    <w:p w:rsidR="007B1562" w:rsidRPr="007B1562" w:rsidRDefault="007B1562" w:rsidP="007B1562">
      <w:pPr>
        <w:spacing w:after="0" w:line="240" w:lineRule="auto"/>
        <w:jc w:val="both"/>
        <w:rPr>
          <w:rFonts w:ascii="Arial" w:eastAsia="Times New Roman" w:hAnsi="Arial" w:cs="Arial"/>
          <w:color w:val="000000"/>
          <w:lang w:eastAsia="sl-SI"/>
        </w:rPr>
      </w:pPr>
    </w:p>
    <w:p w:rsidR="007B1562" w:rsidRPr="007B1562" w:rsidRDefault="007B1562" w:rsidP="007B1562">
      <w:pPr>
        <w:spacing w:after="0" w:line="240" w:lineRule="auto"/>
        <w:jc w:val="both"/>
        <w:rPr>
          <w:rFonts w:ascii="Arial" w:eastAsia="Times New Roman" w:hAnsi="Arial" w:cs="Arial"/>
          <w:color w:val="000000"/>
          <w:lang w:eastAsia="sl-SI"/>
        </w:rPr>
      </w:pPr>
      <w:r w:rsidRPr="007B1562">
        <w:rPr>
          <w:rFonts w:ascii="Arial" w:eastAsia="Times New Roman" w:hAnsi="Arial" w:cs="Arial"/>
          <w:color w:val="000000"/>
          <w:lang w:eastAsia="sl-SI"/>
        </w:rPr>
        <w:t>Pogodbeni stranki smeta v primeru objektivnih razlogov zamenjati skrbnik</w:t>
      </w:r>
      <w:r w:rsidRPr="007B1562">
        <w:rPr>
          <w:rFonts w:ascii="Arial" w:eastAsia="Times New Roman" w:hAnsi="Arial" w:cs="Arial"/>
          <w:lang w:eastAsia="sl-SI"/>
        </w:rPr>
        <w:t>a</w:t>
      </w:r>
      <w:r w:rsidRPr="007B1562">
        <w:rPr>
          <w:rFonts w:ascii="Arial" w:eastAsia="Times New Roman" w:hAnsi="Arial" w:cs="Arial"/>
          <w:color w:val="000000"/>
          <w:lang w:eastAsia="sl-SI"/>
        </w:rPr>
        <w:t xml:space="preserve"> pogodbe. </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Skrbniki sproti ocenjujejo kakovost opravljenih storitev ter razrešujejo morebitna nesoglasja, reklamacije in podobno. V kolikor naročnik poda pisne pripombe, jih je prodajalec dolžan upoštevati in odpraviti na svoje stroške.</w:t>
      </w:r>
    </w:p>
    <w:p w:rsidR="007B1562" w:rsidRPr="007B1562" w:rsidRDefault="007B1562" w:rsidP="007B1562">
      <w:pPr>
        <w:spacing w:after="0" w:line="240" w:lineRule="auto"/>
        <w:rPr>
          <w:rFonts w:ascii="Arial" w:eastAsia="Times New Roman" w:hAnsi="Arial" w:cs="Arial"/>
          <w:b/>
          <w:lang w:eastAsia="sl-SI"/>
        </w:rPr>
      </w:pPr>
    </w:p>
    <w:p w:rsidR="007B1562" w:rsidRPr="007B1562" w:rsidRDefault="007B1562" w:rsidP="007B1562">
      <w:pPr>
        <w:spacing w:after="0" w:line="240" w:lineRule="auto"/>
        <w:rPr>
          <w:rFonts w:ascii="Arial" w:eastAsia="Times New Roman" w:hAnsi="Arial" w:cs="Arial"/>
          <w:b/>
          <w:lang w:eastAsia="sl-SI"/>
        </w:rPr>
      </w:pPr>
    </w:p>
    <w:p w:rsidR="007B1562" w:rsidRPr="007B1562" w:rsidRDefault="007B1562" w:rsidP="007B1562">
      <w:pPr>
        <w:spacing w:after="0" w:line="240" w:lineRule="auto"/>
        <w:jc w:val="center"/>
        <w:rPr>
          <w:rFonts w:ascii="Arial" w:eastAsia="Times New Roman" w:hAnsi="Arial" w:cs="Arial"/>
          <w:b/>
          <w:lang w:eastAsia="sl-SI"/>
        </w:rPr>
      </w:pPr>
      <w:r w:rsidRPr="007B1562">
        <w:rPr>
          <w:rFonts w:ascii="Arial" w:eastAsia="Times New Roman" w:hAnsi="Arial" w:cs="Arial"/>
          <w:b/>
          <w:lang w:eastAsia="sl-SI"/>
        </w:rPr>
        <w:t xml:space="preserve">XIV. </w:t>
      </w:r>
      <w:r w:rsidRPr="007B1562">
        <w:rPr>
          <w:rFonts w:ascii="Arial" w:eastAsia="Times New Roman" w:hAnsi="Arial" w:cs="Arial"/>
          <w:b/>
          <w:lang w:eastAsia="sl-SI"/>
        </w:rPr>
        <w:tab/>
        <w:t>PROTIKORUPCIJSKA KLAVZULA</w:t>
      </w:r>
    </w:p>
    <w:p w:rsidR="007B1562" w:rsidRPr="007B1562" w:rsidRDefault="007B1562" w:rsidP="007B1562">
      <w:pPr>
        <w:spacing w:after="0" w:line="240" w:lineRule="auto"/>
        <w:rPr>
          <w:rFonts w:ascii="Arial" w:eastAsia="Times New Roman" w:hAnsi="Arial" w:cs="Arial"/>
          <w:b/>
          <w:lang w:eastAsia="sl-SI"/>
        </w:rPr>
      </w:pPr>
    </w:p>
    <w:p w:rsidR="007B1562" w:rsidRPr="007B1562" w:rsidRDefault="007B1562" w:rsidP="007B1562">
      <w:pPr>
        <w:spacing w:after="0" w:line="240" w:lineRule="auto"/>
        <w:jc w:val="center"/>
        <w:rPr>
          <w:rFonts w:ascii="Arial" w:eastAsia="Times New Roman" w:hAnsi="Arial" w:cs="Arial"/>
          <w:lang w:eastAsia="sl-SI"/>
        </w:rPr>
      </w:pPr>
      <w:r w:rsidRPr="007B1562">
        <w:rPr>
          <w:rFonts w:ascii="Arial" w:eastAsia="Times New Roman" w:hAnsi="Arial" w:cs="Arial"/>
          <w:lang w:eastAsia="sl-SI"/>
        </w:rPr>
        <w:t>22. člen</w:t>
      </w:r>
    </w:p>
    <w:p w:rsidR="007B1562" w:rsidRPr="007B1562" w:rsidRDefault="007B1562" w:rsidP="007B1562">
      <w:pPr>
        <w:spacing w:after="0" w:line="240" w:lineRule="auto"/>
        <w:jc w:val="both"/>
        <w:rPr>
          <w:rFonts w:ascii="Arial" w:eastAsia="Times New Roman" w:hAnsi="Arial" w:cs="Arial"/>
          <w:b/>
          <w:lang w:eastAsia="sl-SI"/>
        </w:rPr>
      </w:pPr>
    </w:p>
    <w:p w:rsidR="007B1562" w:rsidRPr="007B1562" w:rsidRDefault="007B1562" w:rsidP="007B1562">
      <w:pPr>
        <w:autoSpaceDE w:val="0"/>
        <w:autoSpaceDN w:val="0"/>
        <w:adjustRightInd w:val="0"/>
        <w:spacing w:after="0" w:line="240" w:lineRule="auto"/>
        <w:jc w:val="both"/>
        <w:rPr>
          <w:rFonts w:ascii="Arial" w:eastAsia="Times New Roman" w:hAnsi="Arial" w:cs="Arial"/>
          <w:lang w:eastAsia="sl-SI"/>
        </w:rPr>
      </w:pPr>
      <w:r w:rsidRPr="007B1562">
        <w:rPr>
          <w:rFonts w:ascii="Arial" w:eastAsia="Times New Roman" w:hAnsi="Arial" w:cs="Arial"/>
          <w:lang w:eastAsia="sl-SI"/>
        </w:rPr>
        <w:t xml:space="preserve">V primeru, da se ugotovi, da je pri izvedbi javnega naročila, na podlagi katerega je podpisana ta pogodba, ali pri izvajanju te pogodbe kdo v imenu ali na račun druge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stranki pogodbe ali njenemu predstavniku, zastopniku, posredniku, je ta pogodba nična. </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 xml:space="preserve">Prodajalec s podpisom te pogodbe jamči, da ni zadržkov za sklenitev posla po 35. členu </w:t>
      </w:r>
      <w:proofErr w:type="spellStart"/>
      <w:r w:rsidRPr="007B1562">
        <w:rPr>
          <w:rFonts w:ascii="Arial" w:eastAsia="Times New Roman" w:hAnsi="Arial" w:cs="Arial"/>
          <w:lang w:eastAsia="sl-SI"/>
        </w:rPr>
        <w:t>ZIntPK</w:t>
      </w:r>
      <w:proofErr w:type="spellEnd"/>
      <w:r w:rsidRPr="007B1562">
        <w:rPr>
          <w:rFonts w:ascii="Arial" w:eastAsia="Times New Roman" w:hAnsi="Arial" w:cs="Arial"/>
          <w:lang w:eastAsia="sl-SI"/>
        </w:rPr>
        <w:t>.</w:t>
      </w:r>
    </w:p>
    <w:p w:rsidR="007B1562" w:rsidRPr="007B1562" w:rsidRDefault="007B1562" w:rsidP="007B1562">
      <w:pPr>
        <w:spacing w:after="0" w:line="240" w:lineRule="auto"/>
        <w:rPr>
          <w:rFonts w:ascii="Arial" w:eastAsia="Times New Roman" w:hAnsi="Arial" w:cs="Arial"/>
          <w:b/>
          <w:lang w:eastAsia="sl-SI"/>
        </w:rPr>
      </w:pPr>
    </w:p>
    <w:p w:rsidR="007B1562" w:rsidRPr="007B1562" w:rsidRDefault="007B1562" w:rsidP="007B1562">
      <w:pPr>
        <w:spacing w:after="0" w:line="240" w:lineRule="auto"/>
        <w:jc w:val="center"/>
        <w:rPr>
          <w:rFonts w:ascii="Arial" w:eastAsia="Times New Roman" w:hAnsi="Arial" w:cs="Arial"/>
          <w:b/>
          <w:lang w:eastAsia="sl-SI"/>
        </w:rPr>
      </w:pPr>
      <w:r w:rsidRPr="007B1562">
        <w:rPr>
          <w:rFonts w:ascii="Arial" w:eastAsia="Times New Roman" w:hAnsi="Arial" w:cs="Arial"/>
          <w:b/>
          <w:lang w:eastAsia="sl-SI"/>
        </w:rPr>
        <w:t>XV. PODIZVAJALCI</w:t>
      </w:r>
    </w:p>
    <w:p w:rsidR="007B1562" w:rsidRPr="007B1562" w:rsidRDefault="007B1562" w:rsidP="007B1562">
      <w:pPr>
        <w:spacing w:after="0" w:line="240" w:lineRule="auto"/>
        <w:jc w:val="center"/>
        <w:rPr>
          <w:rFonts w:ascii="Arial" w:eastAsia="Times New Roman" w:hAnsi="Arial" w:cs="Arial"/>
          <w:b/>
          <w:lang w:eastAsia="sl-SI"/>
        </w:rPr>
      </w:pPr>
    </w:p>
    <w:p w:rsidR="007B1562" w:rsidRPr="007B1562" w:rsidRDefault="007B1562" w:rsidP="007B1562">
      <w:pPr>
        <w:spacing w:after="0" w:line="240" w:lineRule="auto"/>
        <w:jc w:val="both"/>
        <w:outlineLvl w:val="0"/>
        <w:rPr>
          <w:rFonts w:ascii="Arial" w:eastAsia="Times New Roman" w:hAnsi="Arial" w:cs="Arial"/>
          <w:i/>
          <w:lang w:eastAsia="sl-SI"/>
        </w:rPr>
      </w:pPr>
      <w:r w:rsidRPr="007B1562">
        <w:rPr>
          <w:rFonts w:ascii="Arial" w:eastAsia="Times New Roman" w:hAnsi="Arial" w:cs="Arial"/>
          <w:i/>
          <w:lang w:eastAsia="sl-SI"/>
        </w:rPr>
        <w:t>(Opomba naročnika: določbe navedene v tem delu bodo vključene v pogodbo le v primeru, če bo prodajalec nastopal skupaj s podizvajalci. V nasprotnem primeru se ta del vzorca pogodbe, črta).</w:t>
      </w:r>
    </w:p>
    <w:p w:rsidR="007B1562" w:rsidRPr="007B1562" w:rsidRDefault="007B1562" w:rsidP="007B1562">
      <w:pPr>
        <w:spacing w:after="0" w:line="240" w:lineRule="auto"/>
        <w:jc w:val="both"/>
        <w:outlineLvl w:val="0"/>
        <w:rPr>
          <w:rFonts w:ascii="Arial" w:eastAsia="Times New Roman" w:hAnsi="Arial" w:cs="Arial"/>
          <w:i/>
          <w:lang w:eastAsia="sl-SI"/>
        </w:rPr>
      </w:pPr>
    </w:p>
    <w:p w:rsidR="007B1562" w:rsidRPr="007B1562" w:rsidRDefault="007B1562" w:rsidP="007B1562">
      <w:pPr>
        <w:spacing w:after="0" w:line="240" w:lineRule="auto"/>
        <w:jc w:val="both"/>
        <w:outlineLvl w:val="0"/>
        <w:rPr>
          <w:rFonts w:ascii="Arial" w:eastAsia="Times New Roman" w:hAnsi="Arial" w:cs="Arial"/>
          <w:i/>
          <w:lang w:eastAsia="sl-SI"/>
        </w:rPr>
      </w:pPr>
    </w:p>
    <w:p w:rsidR="007B1562" w:rsidRPr="007B1562" w:rsidRDefault="007B1562" w:rsidP="007B1562">
      <w:pPr>
        <w:spacing w:after="0" w:line="240" w:lineRule="auto"/>
        <w:jc w:val="center"/>
        <w:outlineLvl w:val="0"/>
        <w:rPr>
          <w:rFonts w:ascii="Arial" w:eastAsia="Times New Roman" w:hAnsi="Arial" w:cs="Arial"/>
          <w:lang w:eastAsia="sl-SI"/>
        </w:rPr>
      </w:pPr>
      <w:r w:rsidRPr="007B1562">
        <w:rPr>
          <w:rFonts w:ascii="Arial" w:eastAsia="Times New Roman" w:hAnsi="Arial" w:cs="Arial"/>
          <w:lang w:eastAsia="sl-SI"/>
        </w:rPr>
        <w:t>23. člen</w:t>
      </w:r>
    </w:p>
    <w:p w:rsidR="007B1562" w:rsidRPr="007B1562" w:rsidRDefault="007B1562" w:rsidP="007B1562">
      <w:pPr>
        <w:spacing w:after="0" w:line="240" w:lineRule="auto"/>
        <w:jc w:val="both"/>
        <w:outlineLvl w:val="0"/>
        <w:rPr>
          <w:rFonts w:ascii="Arial" w:eastAsia="Times New Roman" w:hAnsi="Arial" w:cs="Arial"/>
          <w:lang w:eastAsia="sl-SI"/>
        </w:rPr>
      </w:pPr>
    </w:p>
    <w:p w:rsidR="007B1562" w:rsidRPr="007B1562" w:rsidRDefault="007B1562" w:rsidP="007B1562">
      <w:pPr>
        <w:spacing w:after="0" w:line="240" w:lineRule="auto"/>
        <w:jc w:val="both"/>
        <w:outlineLvl w:val="0"/>
        <w:rPr>
          <w:rFonts w:ascii="Arial" w:eastAsia="Times New Roman" w:hAnsi="Arial" w:cs="Arial"/>
          <w:lang w:eastAsia="sl-SI"/>
        </w:rPr>
      </w:pPr>
      <w:r w:rsidRPr="007B1562">
        <w:rPr>
          <w:rFonts w:ascii="Arial" w:eastAsia="Times New Roman" w:hAnsi="Arial" w:cs="Arial"/>
          <w:lang w:eastAsia="sl-SI"/>
        </w:rPr>
        <w:t>Prodajalec bo pogodbene storitve izvajal s podizvajalci, navedenimi v Seznamu podizvajalcev, ki je sestavni del te pogodbe, v obsegu in način, kot je naveden v seznamu.</w:t>
      </w:r>
    </w:p>
    <w:p w:rsidR="007B1562" w:rsidRPr="007B1562" w:rsidRDefault="007B1562" w:rsidP="007B1562">
      <w:pPr>
        <w:spacing w:after="0" w:line="240" w:lineRule="auto"/>
        <w:jc w:val="both"/>
        <w:outlineLvl w:val="0"/>
        <w:rPr>
          <w:rFonts w:ascii="Arial" w:eastAsia="Times New Roman" w:hAnsi="Arial" w:cs="Arial"/>
          <w:lang w:eastAsia="sl-SI"/>
        </w:rPr>
      </w:pPr>
    </w:p>
    <w:p w:rsidR="007B1562" w:rsidRPr="007B1562" w:rsidRDefault="007B1562" w:rsidP="007B1562">
      <w:pPr>
        <w:spacing w:after="0" w:line="240" w:lineRule="auto"/>
        <w:jc w:val="center"/>
        <w:outlineLvl w:val="0"/>
        <w:rPr>
          <w:rFonts w:ascii="Arial" w:eastAsia="Times New Roman" w:hAnsi="Arial" w:cs="Arial"/>
          <w:lang w:eastAsia="sl-SI"/>
        </w:rPr>
      </w:pPr>
      <w:r w:rsidRPr="007B1562">
        <w:rPr>
          <w:rFonts w:ascii="Arial" w:eastAsia="Times New Roman" w:hAnsi="Arial" w:cs="Arial"/>
          <w:lang w:eastAsia="sl-SI"/>
        </w:rPr>
        <w:t>24. člen</w:t>
      </w:r>
    </w:p>
    <w:p w:rsidR="007B1562" w:rsidRPr="007B1562" w:rsidRDefault="007B1562" w:rsidP="007B1562">
      <w:pPr>
        <w:spacing w:after="0" w:line="240" w:lineRule="auto"/>
        <w:jc w:val="center"/>
        <w:outlineLvl w:val="0"/>
        <w:rPr>
          <w:rFonts w:ascii="Arial" w:eastAsia="Times New Roman" w:hAnsi="Arial" w:cs="Arial"/>
          <w:lang w:eastAsia="sl-SI"/>
        </w:rPr>
      </w:pPr>
    </w:p>
    <w:p w:rsidR="007B1562" w:rsidRPr="007B1562" w:rsidRDefault="007B1562" w:rsidP="007B1562">
      <w:pPr>
        <w:spacing w:after="0" w:line="240" w:lineRule="auto"/>
        <w:jc w:val="both"/>
        <w:outlineLvl w:val="0"/>
        <w:rPr>
          <w:rFonts w:ascii="Arial" w:eastAsia="Times New Roman" w:hAnsi="Arial" w:cs="Arial"/>
          <w:lang w:eastAsia="sl-SI"/>
        </w:rPr>
      </w:pPr>
      <w:r w:rsidRPr="007B1562">
        <w:rPr>
          <w:rFonts w:ascii="Arial" w:eastAsia="Times New Roman" w:hAnsi="Arial" w:cs="Arial"/>
          <w:lang w:eastAsia="sl-SI"/>
        </w:rPr>
        <w:t>Prodajalec je dolžan med izvajanjem te pogodbe naročnika obvestiti o spremembah informacij iz drugega odstavka 94. člena ZJN-3 in jim poslati informacije o novih podizvajalcih najkasneje v petih dneh po spremembi. V primeru vključitve novih podizvajalcev je izvajalec dolžan v skladu s tretjim odstavkom 94. člena ZJN-3, skupaj z obvestilom naročniku med drugim predložiti podatke in dokumente:</w:t>
      </w:r>
    </w:p>
    <w:p w:rsidR="007B1562" w:rsidRPr="007B1562" w:rsidRDefault="007B1562" w:rsidP="007B1562">
      <w:pPr>
        <w:numPr>
          <w:ilvl w:val="0"/>
          <w:numId w:val="27"/>
        </w:numPr>
        <w:spacing w:after="0" w:line="240" w:lineRule="auto"/>
        <w:jc w:val="both"/>
        <w:outlineLvl w:val="0"/>
        <w:rPr>
          <w:rFonts w:ascii="Arial" w:eastAsia="Times New Roman" w:hAnsi="Arial" w:cs="Arial"/>
          <w:lang w:eastAsia="sl-SI"/>
        </w:rPr>
      </w:pPr>
      <w:r w:rsidRPr="007B1562">
        <w:rPr>
          <w:rFonts w:ascii="Arial" w:eastAsia="Times New Roman" w:hAnsi="Arial" w:cs="Arial"/>
          <w:lang w:eastAsia="sl-SI"/>
        </w:rPr>
        <w:t>kontaktne podatke in zakonite zastopnike novih podizvajalcev;</w:t>
      </w:r>
    </w:p>
    <w:p w:rsidR="007B1562" w:rsidRPr="007B1562" w:rsidRDefault="007B1562" w:rsidP="007B1562">
      <w:pPr>
        <w:numPr>
          <w:ilvl w:val="0"/>
          <w:numId w:val="27"/>
        </w:numPr>
        <w:spacing w:after="0" w:line="240" w:lineRule="auto"/>
        <w:jc w:val="both"/>
        <w:outlineLvl w:val="0"/>
        <w:rPr>
          <w:rFonts w:ascii="Arial" w:eastAsia="Times New Roman" w:hAnsi="Arial" w:cs="Arial"/>
          <w:lang w:eastAsia="sl-SI"/>
        </w:rPr>
      </w:pPr>
      <w:r w:rsidRPr="007B1562">
        <w:rPr>
          <w:rFonts w:ascii="Arial" w:eastAsia="Times New Roman" w:hAnsi="Arial" w:cs="Arial"/>
          <w:lang w:eastAsia="sl-SI"/>
        </w:rPr>
        <w:t>pisno zahtevo novega podizvajalca za neposredno plačilo, če novi podizvajalec to zahteva.</w:t>
      </w:r>
    </w:p>
    <w:p w:rsidR="007B1562" w:rsidRPr="007B1562" w:rsidRDefault="007B1562" w:rsidP="007B1562">
      <w:pPr>
        <w:spacing w:after="0" w:line="240" w:lineRule="auto"/>
        <w:jc w:val="both"/>
        <w:outlineLvl w:val="0"/>
        <w:rPr>
          <w:rFonts w:ascii="Arial" w:eastAsia="Times New Roman" w:hAnsi="Arial" w:cs="Arial"/>
          <w:lang w:eastAsia="sl-SI"/>
        </w:rPr>
      </w:pPr>
    </w:p>
    <w:p w:rsidR="007B1562" w:rsidRPr="007B1562" w:rsidRDefault="007B1562" w:rsidP="007B1562">
      <w:pPr>
        <w:spacing w:after="0" w:line="240" w:lineRule="auto"/>
        <w:jc w:val="center"/>
        <w:outlineLvl w:val="0"/>
        <w:rPr>
          <w:rFonts w:ascii="Arial" w:eastAsia="Times New Roman" w:hAnsi="Arial" w:cs="Arial"/>
          <w:lang w:eastAsia="sl-SI"/>
        </w:rPr>
      </w:pPr>
      <w:r w:rsidRPr="007B1562">
        <w:rPr>
          <w:rFonts w:ascii="Arial" w:eastAsia="Times New Roman" w:hAnsi="Arial" w:cs="Arial"/>
          <w:lang w:eastAsia="sl-SI"/>
        </w:rPr>
        <w:t>25. člen</w:t>
      </w:r>
    </w:p>
    <w:p w:rsidR="007B1562" w:rsidRPr="007B1562" w:rsidRDefault="007B1562" w:rsidP="007B1562">
      <w:pPr>
        <w:spacing w:after="0" w:line="240" w:lineRule="auto"/>
        <w:jc w:val="both"/>
        <w:outlineLvl w:val="0"/>
        <w:rPr>
          <w:rFonts w:ascii="Arial" w:eastAsia="Times New Roman" w:hAnsi="Arial" w:cs="Arial"/>
          <w:lang w:eastAsia="sl-SI"/>
        </w:rPr>
      </w:pPr>
    </w:p>
    <w:p w:rsidR="007B1562" w:rsidRPr="007B1562" w:rsidRDefault="007B1562" w:rsidP="007B1562">
      <w:pPr>
        <w:spacing w:after="0" w:line="240" w:lineRule="auto"/>
        <w:jc w:val="both"/>
        <w:outlineLvl w:val="0"/>
        <w:rPr>
          <w:rFonts w:ascii="Arial" w:eastAsia="Times New Roman" w:hAnsi="Arial" w:cs="Arial"/>
          <w:lang w:eastAsia="sl-SI"/>
        </w:rPr>
      </w:pPr>
      <w:r w:rsidRPr="007B1562">
        <w:rPr>
          <w:rFonts w:ascii="Arial" w:eastAsia="Times New Roman" w:hAnsi="Arial" w:cs="Arial"/>
          <w:lang w:eastAsia="sl-SI"/>
        </w:rPr>
        <w:t>V razmerju do posameznega naročnika prodajalec v celoti odgovarja za izvedbo storitev, ki so predmet te pogodbe.</w:t>
      </w:r>
    </w:p>
    <w:p w:rsidR="007B1562" w:rsidRPr="007B1562" w:rsidRDefault="007B1562" w:rsidP="007B1562">
      <w:pPr>
        <w:spacing w:after="0" w:line="240" w:lineRule="auto"/>
        <w:jc w:val="both"/>
        <w:outlineLvl w:val="0"/>
        <w:rPr>
          <w:rFonts w:ascii="Arial" w:eastAsia="Times New Roman" w:hAnsi="Arial" w:cs="Arial"/>
          <w:lang w:eastAsia="sl-SI"/>
        </w:rPr>
      </w:pPr>
    </w:p>
    <w:p w:rsidR="007B1562" w:rsidRPr="007B1562" w:rsidRDefault="007B1562" w:rsidP="007B1562">
      <w:pPr>
        <w:spacing w:after="0" w:line="240" w:lineRule="auto"/>
        <w:jc w:val="both"/>
        <w:outlineLvl w:val="0"/>
        <w:rPr>
          <w:rFonts w:ascii="Arial" w:eastAsia="Times New Roman" w:hAnsi="Arial" w:cs="Arial"/>
          <w:lang w:eastAsia="sl-SI"/>
        </w:rPr>
      </w:pPr>
      <w:r w:rsidRPr="007B1562">
        <w:rPr>
          <w:rFonts w:ascii="Arial" w:eastAsia="Times New Roman" w:hAnsi="Arial" w:cs="Arial"/>
          <w:lang w:eastAsia="sl-SI"/>
        </w:rPr>
        <w:lastRenderedPageBreak/>
        <w:tab/>
      </w:r>
      <w:r w:rsidRPr="007B1562">
        <w:rPr>
          <w:rFonts w:ascii="Arial" w:eastAsia="Times New Roman" w:hAnsi="Arial" w:cs="Arial"/>
          <w:lang w:eastAsia="sl-SI"/>
        </w:rPr>
        <w:tab/>
      </w:r>
      <w:r w:rsidRPr="007B1562">
        <w:rPr>
          <w:rFonts w:ascii="Arial" w:eastAsia="Times New Roman" w:hAnsi="Arial" w:cs="Arial"/>
          <w:lang w:eastAsia="sl-SI"/>
        </w:rPr>
        <w:tab/>
      </w:r>
      <w:r w:rsidRPr="007B1562">
        <w:rPr>
          <w:rFonts w:ascii="Arial" w:eastAsia="Times New Roman" w:hAnsi="Arial" w:cs="Arial"/>
          <w:lang w:eastAsia="sl-SI"/>
        </w:rPr>
        <w:tab/>
      </w:r>
      <w:r w:rsidRPr="007B1562">
        <w:rPr>
          <w:rFonts w:ascii="Arial" w:eastAsia="Times New Roman" w:hAnsi="Arial" w:cs="Arial"/>
          <w:lang w:eastAsia="sl-SI"/>
        </w:rPr>
        <w:tab/>
      </w:r>
      <w:r w:rsidRPr="007B1562">
        <w:rPr>
          <w:rFonts w:ascii="Arial" w:eastAsia="Times New Roman" w:hAnsi="Arial" w:cs="Arial"/>
          <w:lang w:eastAsia="sl-SI"/>
        </w:rPr>
        <w:tab/>
        <w:t>26. člen</w:t>
      </w:r>
    </w:p>
    <w:p w:rsidR="007B1562" w:rsidRPr="007B1562" w:rsidRDefault="007B1562" w:rsidP="007B1562">
      <w:pPr>
        <w:spacing w:after="0" w:line="240" w:lineRule="auto"/>
        <w:jc w:val="both"/>
        <w:outlineLvl w:val="0"/>
        <w:rPr>
          <w:rFonts w:ascii="Arial" w:eastAsia="Times New Roman" w:hAnsi="Arial" w:cs="Arial"/>
          <w:lang w:eastAsia="sl-SI"/>
        </w:rPr>
      </w:pPr>
    </w:p>
    <w:p w:rsidR="007B1562" w:rsidRPr="007B1562" w:rsidRDefault="007B1562" w:rsidP="007B1562">
      <w:pPr>
        <w:spacing w:after="0" w:line="240" w:lineRule="auto"/>
        <w:jc w:val="both"/>
        <w:outlineLvl w:val="0"/>
        <w:rPr>
          <w:rFonts w:ascii="Arial" w:eastAsia="Times New Roman" w:hAnsi="Arial" w:cs="Arial"/>
          <w:lang w:eastAsia="sl-SI"/>
        </w:rPr>
      </w:pPr>
      <w:r w:rsidRPr="007B1562">
        <w:rPr>
          <w:rFonts w:ascii="Arial" w:eastAsia="Times New Roman" w:hAnsi="Arial" w:cs="Arial"/>
          <w:lang w:eastAsia="sl-SI"/>
        </w:rPr>
        <w:t>Rok plačila je enak, kot je naveden v 11. členu te pogodbe in teče od prejema računa, ki ga je izdal prodajalec.</w:t>
      </w:r>
    </w:p>
    <w:p w:rsidR="007B1562" w:rsidRPr="007B1562" w:rsidRDefault="007B1562" w:rsidP="007B1562">
      <w:pPr>
        <w:spacing w:after="0" w:line="240" w:lineRule="auto"/>
        <w:jc w:val="both"/>
        <w:outlineLvl w:val="0"/>
        <w:rPr>
          <w:rFonts w:ascii="Arial" w:eastAsia="Times New Roman" w:hAnsi="Arial" w:cs="Arial"/>
          <w:lang w:eastAsia="sl-SI"/>
        </w:rPr>
      </w:pPr>
    </w:p>
    <w:p w:rsidR="007B1562" w:rsidRPr="007B1562" w:rsidRDefault="007B1562" w:rsidP="007B1562">
      <w:pPr>
        <w:spacing w:after="0" w:line="240" w:lineRule="auto"/>
        <w:jc w:val="center"/>
        <w:outlineLvl w:val="0"/>
        <w:rPr>
          <w:rFonts w:ascii="Arial" w:eastAsia="Times New Roman" w:hAnsi="Arial" w:cs="Arial"/>
          <w:lang w:eastAsia="sl-SI"/>
        </w:rPr>
      </w:pPr>
      <w:r w:rsidRPr="007B1562">
        <w:rPr>
          <w:rFonts w:ascii="Arial" w:eastAsia="Times New Roman" w:hAnsi="Arial" w:cs="Arial"/>
          <w:lang w:eastAsia="sl-SI"/>
        </w:rPr>
        <w:t>27. člen</w:t>
      </w:r>
    </w:p>
    <w:p w:rsidR="007B1562" w:rsidRPr="007B1562" w:rsidRDefault="007B1562" w:rsidP="007B1562">
      <w:pPr>
        <w:spacing w:after="0" w:line="240" w:lineRule="auto"/>
        <w:jc w:val="center"/>
        <w:outlineLvl w:val="0"/>
        <w:rPr>
          <w:rFonts w:ascii="Arial" w:eastAsia="Times New Roman" w:hAnsi="Arial" w:cs="Arial"/>
          <w:lang w:eastAsia="sl-SI"/>
        </w:rPr>
      </w:pPr>
    </w:p>
    <w:p w:rsidR="007B1562" w:rsidRPr="007B1562" w:rsidRDefault="007B1562" w:rsidP="007B1562">
      <w:pPr>
        <w:spacing w:after="0" w:line="240" w:lineRule="auto"/>
        <w:jc w:val="both"/>
        <w:outlineLvl w:val="0"/>
        <w:rPr>
          <w:rFonts w:ascii="Arial" w:eastAsia="Times New Roman" w:hAnsi="Arial" w:cs="Arial"/>
          <w:lang w:eastAsia="sl-SI"/>
        </w:rPr>
      </w:pPr>
      <w:r w:rsidRPr="007B1562">
        <w:rPr>
          <w:rFonts w:ascii="Arial" w:eastAsia="Times New Roman" w:hAnsi="Arial" w:cs="Arial"/>
          <w:lang w:eastAsia="sl-SI"/>
        </w:rPr>
        <w:t xml:space="preserve">Če naročnik ugotovi, da dobave izvaja podizvajalec, ki ga prodajalec ni navedel v svoji ponudbi oziroma ni dogovorjen s to pogodbo oziroma prodajalec ni prijavil podizvajalca na način, določen v tem členu, ima pravico odpovedati to pogodbo. Naročnik si pridržuje pravico, da lahko na kraju, kjer se storitve izvajajo, kadarkoli preveri delavce kateregakoli od podizvajalcev, ki opravljajo dela. Vsi delavci so dolžni dati verodostojne podatke. </w:t>
      </w:r>
    </w:p>
    <w:p w:rsidR="007B1562" w:rsidRPr="007B1562" w:rsidRDefault="007B1562" w:rsidP="007B1562">
      <w:pPr>
        <w:spacing w:after="0" w:line="240" w:lineRule="auto"/>
        <w:jc w:val="both"/>
        <w:outlineLvl w:val="0"/>
        <w:rPr>
          <w:rFonts w:ascii="Arial" w:eastAsia="Times New Roman" w:hAnsi="Arial" w:cs="Arial"/>
          <w:lang w:eastAsia="sl-SI"/>
        </w:rPr>
      </w:pPr>
    </w:p>
    <w:p w:rsidR="007B1562" w:rsidRPr="007B1562" w:rsidRDefault="007B1562" w:rsidP="007B1562">
      <w:pPr>
        <w:spacing w:after="0" w:line="240" w:lineRule="auto"/>
        <w:jc w:val="center"/>
        <w:outlineLvl w:val="0"/>
        <w:rPr>
          <w:rFonts w:ascii="Arial" w:eastAsia="Times New Roman" w:hAnsi="Arial" w:cs="Arial"/>
          <w:lang w:eastAsia="sl-SI"/>
        </w:rPr>
      </w:pPr>
      <w:r w:rsidRPr="007B1562">
        <w:rPr>
          <w:rFonts w:ascii="Arial" w:eastAsia="Times New Roman" w:hAnsi="Arial" w:cs="Arial"/>
          <w:lang w:eastAsia="sl-SI"/>
        </w:rPr>
        <w:t>28. člen</w:t>
      </w:r>
    </w:p>
    <w:p w:rsidR="007B1562" w:rsidRPr="007B1562" w:rsidRDefault="007B1562" w:rsidP="007B1562">
      <w:pPr>
        <w:spacing w:after="0" w:line="240" w:lineRule="auto"/>
        <w:jc w:val="center"/>
        <w:outlineLvl w:val="0"/>
        <w:rPr>
          <w:rFonts w:ascii="Arial" w:eastAsia="Times New Roman" w:hAnsi="Arial" w:cs="Arial"/>
          <w:lang w:eastAsia="sl-SI"/>
        </w:rPr>
      </w:pPr>
    </w:p>
    <w:p w:rsidR="007B1562" w:rsidRPr="007B1562" w:rsidRDefault="007B1562" w:rsidP="007B1562">
      <w:pPr>
        <w:spacing w:after="0" w:line="240" w:lineRule="auto"/>
        <w:jc w:val="both"/>
        <w:outlineLvl w:val="0"/>
        <w:rPr>
          <w:rFonts w:ascii="Arial" w:eastAsia="Times New Roman" w:hAnsi="Arial" w:cs="Arial"/>
          <w:b/>
          <w:i/>
          <w:lang w:eastAsia="sl-SI"/>
        </w:rPr>
      </w:pPr>
      <w:r w:rsidRPr="007B1562">
        <w:rPr>
          <w:rFonts w:ascii="Arial" w:eastAsia="Times New Roman" w:hAnsi="Arial" w:cs="Arial"/>
          <w:b/>
          <w:i/>
          <w:lang w:eastAsia="sl-SI"/>
        </w:rPr>
        <w:t>Če bo podizvajalec zahteval neposredna plačila:</w:t>
      </w:r>
    </w:p>
    <w:p w:rsidR="007B1562" w:rsidRPr="007B1562" w:rsidRDefault="007B1562" w:rsidP="007B1562">
      <w:pPr>
        <w:spacing w:after="0" w:line="240" w:lineRule="auto"/>
        <w:jc w:val="both"/>
        <w:outlineLvl w:val="0"/>
        <w:rPr>
          <w:rFonts w:ascii="Arial" w:eastAsia="Times New Roman" w:hAnsi="Arial" w:cs="Arial"/>
          <w:lang w:eastAsia="sl-SI"/>
        </w:rPr>
      </w:pPr>
      <w:r w:rsidRPr="007B1562">
        <w:rPr>
          <w:rFonts w:ascii="Arial" w:eastAsia="Times New Roman" w:hAnsi="Arial" w:cs="Arial"/>
          <w:lang w:eastAsia="sl-SI"/>
        </w:rPr>
        <w:t>Neposredna plačila podizvajalcem po tej pogodbi so obvezna. Izvajalec/prodajalec s to pogodbo pooblašča naročnika, da na podlagi potrjenih računov neposredno plačuje podizvajalcem dela, ki jih bodo ti opravljali po tej pogodbi. Izvajalec/prodajalec je dolžan računu obvezno priložiti predhodno potrjene račune podizvajalcev, ki so opravljali storitve po tej pogodbi.</w:t>
      </w:r>
    </w:p>
    <w:p w:rsidR="007B1562" w:rsidRPr="007B1562" w:rsidRDefault="007B1562" w:rsidP="007B1562">
      <w:pPr>
        <w:spacing w:after="0" w:line="240" w:lineRule="auto"/>
        <w:jc w:val="both"/>
        <w:outlineLvl w:val="0"/>
        <w:rPr>
          <w:rFonts w:ascii="Arial" w:eastAsia="Times New Roman" w:hAnsi="Arial" w:cs="Arial"/>
          <w:lang w:eastAsia="sl-SI"/>
        </w:rPr>
      </w:pPr>
    </w:p>
    <w:p w:rsidR="007B1562" w:rsidRPr="007B1562" w:rsidRDefault="007B1562" w:rsidP="007B1562">
      <w:pPr>
        <w:spacing w:after="0" w:line="240" w:lineRule="auto"/>
        <w:jc w:val="center"/>
        <w:outlineLvl w:val="0"/>
        <w:rPr>
          <w:rFonts w:ascii="Arial" w:eastAsia="Times New Roman" w:hAnsi="Arial" w:cs="Arial"/>
          <w:lang w:eastAsia="sl-SI"/>
        </w:rPr>
      </w:pPr>
      <w:r w:rsidRPr="007B1562">
        <w:rPr>
          <w:rFonts w:ascii="Arial" w:eastAsia="Times New Roman" w:hAnsi="Arial" w:cs="Arial"/>
          <w:lang w:eastAsia="sl-SI"/>
        </w:rPr>
        <w:t>29. člen</w:t>
      </w:r>
    </w:p>
    <w:p w:rsidR="007B1562" w:rsidRPr="007B1562" w:rsidRDefault="007B1562" w:rsidP="007B1562">
      <w:pPr>
        <w:spacing w:after="0" w:line="240" w:lineRule="auto"/>
        <w:jc w:val="center"/>
        <w:outlineLvl w:val="0"/>
        <w:rPr>
          <w:rFonts w:ascii="Arial" w:eastAsia="Times New Roman" w:hAnsi="Arial" w:cs="Arial"/>
          <w:lang w:eastAsia="sl-SI"/>
        </w:rPr>
      </w:pPr>
    </w:p>
    <w:p w:rsidR="007B1562" w:rsidRPr="007B1562" w:rsidRDefault="007B1562" w:rsidP="007B1562">
      <w:pPr>
        <w:spacing w:after="0" w:line="240" w:lineRule="auto"/>
        <w:jc w:val="both"/>
        <w:outlineLvl w:val="0"/>
        <w:rPr>
          <w:rFonts w:ascii="Arial" w:eastAsia="Times New Roman" w:hAnsi="Arial" w:cs="Arial"/>
          <w:b/>
          <w:i/>
          <w:lang w:eastAsia="sl-SI"/>
        </w:rPr>
      </w:pPr>
      <w:r w:rsidRPr="007B1562">
        <w:rPr>
          <w:rFonts w:ascii="Arial" w:eastAsia="Times New Roman" w:hAnsi="Arial" w:cs="Arial"/>
          <w:b/>
          <w:i/>
          <w:lang w:eastAsia="sl-SI"/>
        </w:rPr>
        <w:t xml:space="preserve">Če podizvajalec ne bo zahteval neposrednega plačila: </w:t>
      </w:r>
    </w:p>
    <w:p w:rsidR="007B1562" w:rsidRPr="007B1562" w:rsidRDefault="007B1562" w:rsidP="007B1562">
      <w:pPr>
        <w:spacing w:after="0" w:line="240" w:lineRule="auto"/>
        <w:jc w:val="both"/>
        <w:outlineLvl w:val="0"/>
        <w:rPr>
          <w:rFonts w:ascii="Arial" w:eastAsia="Times New Roman" w:hAnsi="Arial" w:cs="Arial"/>
          <w:lang w:eastAsia="sl-SI"/>
        </w:rPr>
      </w:pPr>
      <w:r w:rsidRPr="007B1562">
        <w:rPr>
          <w:rFonts w:ascii="Arial" w:eastAsia="Times New Roman" w:hAnsi="Arial" w:cs="Arial"/>
          <w:lang w:eastAsia="sl-SI"/>
        </w:rPr>
        <w:t>Prodajalec je dolžan naročniku najpozneje v 60 dneh od plačila končnega računa poslati svojo pisno izjavo in pisno izjavo podizvajalca, da je podizvajalec prejel plačilo za izvedene storitve, neposredno povezano s predmetom javnega naročila.</w:t>
      </w:r>
    </w:p>
    <w:p w:rsidR="007B1562" w:rsidRPr="007B1562" w:rsidRDefault="007B1562" w:rsidP="007B1562">
      <w:pPr>
        <w:spacing w:after="0" w:line="240" w:lineRule="auto"/>
        <w:jc w:val="both"/>
        <w:outlineLvl w:val="0"/>
        <w:rPr>
          <w:rFonts w:ascii="Arial" w:eastAsia="Times New Roman" w:hAnsi="Arial" w:cs="Arial"/>
          <w:lang w:eastAsia="sl-SI"/>
        </w:rPr>
      </w:pPr>
    </w:p>
    <w:p w:rsidR="007B1562" w:rsidRPr="007B1562" w:rsidRDefault="007B1562" w:rsidP="007B1562">
      <w:pPr>
        <w:spacing w:after="0" w:line="240" w:lineRule="auto"/>
        <w:jc w:val="center"/>
        <w:rPr>
          <w:rFonts w:ascii="Arial" w:eastAsia="Times New Roman" w:hAnsi="Arial" w:cs="Arial"/>
          <w:b/>
          <w:lang w:eastAsia="sl-SI"/>
        </w:rPr>
      </w:pPr>
      <w:r w:rsidRPr="007B1562">
        <w:rPr>
          <w:rFonts w:ascii="Arial" w:eastAsia="Times New Roman" w:hAnsi="Arial" w:cs="Arial"/>
          <w:b/>
          <w:lang w:eastAsia="sl-SI"/>
        </w:rPr>
        <w:t>XVI. PRENEHANJE VELJAVNOSTI IN ODSTOP OD POGODBE</w:t>
      </w:r>
    </w:p>
    <w:p w:rsidR="007B1562" w:rsidRPr="007B1562" w:rsidRDefault="007B1562" w:rsidP="007B1562">
      <w:pPr>
        <w:spacing w:after="0" w:line="240" w:lineRule="auto"/>
        <w:jc w:val="center"/>
        <w:rPr>
          <w:rFonts w:ascii="Arial" w:eastAsia="Times New Roman" w:hAnsi="Arial" w:cs="Arial"/>
          <w:lang w:eastAsia="sl-SI"/>
        </w:rPr>
      </w:pPr>
    </w:p>
    <w:p w:rsidR="007B1562" w:rsidRPr="007B1562" w:rsidRDefault="007B1562" w:rsidP="007B1562">
      <w:pPr>
        <w:spacing w:after="0" w:line="240" w:lineRule="auto"/>
        <w:jc w:val="center"/>
        <w:rPr>
          <w:rFonts w:ascii="Arial" w:eastAsia="Times New Roman" w:hAnsi="Arial" w:cs="Arial"/>
          <w:lang w:eastAsia="sl-SI"/>
        </w:rPr>
      </w:pPr>
      <w:r w:rsidRPr="007B1562">
        <w:rPr>
          <w:rFonts w:ascii="Arial" w:eastAsia="Times New Roman" w:hAnsi="Arial" w:cs="Arial"/>
          <w:lang w:eastAsia="sl-SI"/>
        </w:rPr>
        <w:t>30. člen</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autoSpaceDE w:val="0"/>
        <w:autoSpaceDN w:val="0"/>
        <w:adjustRightInd w:val="0"/>
        <w:spacing w:after="0" w:line="276" w:lineRule="auto"/>
        <w:jc w:val="both"/>
        <w:rPr>
          <w:rFonts w:ascii="Arial" w:eastAsia="Calibri" w:hAnsi="Arial" w:cs="Arial"/>
          <w:shd w:val="clear" w:color="auto" w:fill="FFFFFF"/>
        </w:rPr>
      </w:pPr>
      <w:r w:rsidRPr="007B1562">
        <w:rPr>
          <w:rFonts w:ascii="Arial" w:eastAsia="Calibri" w:hAnsi="Arial" w:cs="Arial"/>
          <w:shd w:val="clear" w:color="auto" w:fill="FFFFFF"/>
        </w:rPr>
        <w:t xml:space="preserve">Ta pogodba je sklenjena pod razveznim pogojem, ki se uresniči, če je naročnik seznanjen, da je sodišče s pravnomočno odločitvijo ugotovilo kršitev obveznosti iz drugega odstavka </w:t>
      </w:r>
      <w:r w:rsidRPr="007B1562">
        <w:rPr>
          <w:rFonts w:ascii="Arial" w:eastAsia="Calibri" w:hAnsi="Arial" w:cs="Arial"/>
        </w:rPr>
        <w:t>3. člena</w:t>
      </w:r>
      <w:r w:rsidRPr="007B1562">
        <w:rPr>
          <w:rFonts w:ascii="Arial" w:eastAsia="Calibri" w:hAnsi="Arial" w:cs="Arial"/>
          <w:shd w:val="clear" w:color="auto" w:fill="FFFFFF"/>
        </w:rPr>
        <w:t xml:space="preserve"> Zakona o javnem  naročanju  (Uradni list RS, št.   </w:t>
      </w:r>
      <w:hyperlink r:id="rId9" w:tooltip="Zakon o javnem naročanju (ZJN-3) (Uradni list RS, št. 91/2015)" w:history="1">
        <w:r w:rsidRPr="007B1562">
          <w:rPr>
            <w:rFonts w:ascii="Arial" w:eastAsia="Calibri" w:hAnsi="Arial" w:cs="Arial"/>
            <w:shd w:val="clear" w:color="auto" w:fill="FFFFFF"/>
          </w:rPr>
          <w:t>91/15</w:t>
        </w:r>
      </w:hyperlink>
      <w:r w:rsidRPr="007B1562">
        <w:rPr>
          <w:rFonts w:ascii="Arial" w:eastAsia="Calibri" w:hAnsi="Arial" w:cs="Arial"/>
          <w:shd w:val="clear" w:color="auto" w:fill="FFFFFF"/>
        </w:rPr>
        <w:t xml:space="preserve">, </w:t>
      </w:r>
      <w:hyperlink r:id="rId10" w:tooltip="Zakon o spremembah in dopolnitvah Zakona o javnem naročanju (ZJN-3A) (Uradni list RS, št. 14/2018)" w:history="1">
        <w:r w:rsidRPr="007B1562">
          <w:rPr>
            <w:rFonts w:ascii="Arial" w:eastAsia="Calibri" w:hAnsi="Arial" w:cs="Arial"/>
            <w:shd w:val="clear" w:color="auto" w:fill="FFFFFF"/>
          </w:rPr>
          <w:t>14/18</w:t>
        </w:r>
      </w:hyperlink>
      <w:r w:rsidRPr="007B1562">
        <w:rPr>
          <w:rFonts w:ascii="Arial" w:eastAsia="Calibri" w:hAnsi="Arial" w:cs="Arial"/>
          <w:shd w:val="clear" w:color="auto" w:fill="FFFFFF"/>
        </w:rPr>
        <w:t xml:space="preserve">)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 ki je predmet te pogodbe, </w:t>
      </w:r>
      <w:r w:rsidRPr="007B1562">
        <w:rPr>
          <w:rFonts w:ascii="Arial" w:eastAsia="Calibri" w:hAnsi="Arial" w:cs="Arial"/>
          <w:color w:val="000000"/>
          <w:shd w:val="clear" w:color="auto" w:fill="FFFFFF"/>
        </w:rPr>
        <w:t xml:space="preserve">naročnik pa mora nov postopek oddaje javnega naročila začeti nemudoma, vendar najkasneje v 30 dneh od seznanitve s kršitvijo. Če naročnik v tem roku ne </w:t>
      </w:r>
      <w:r w:rsidRPr="007B1562">
        <w:rPr>
          <w:rFonts w:ascii="Arial" w:eastAsia="Calibri" w:hAnsi="Arial" w:cs="Arial"/>
          <w:color w:val="000000"/>
          <w:shd w:val="clear" w:color="auto" w:fill="FFFFFF"/>
        </w:rPr>
        <w:lastRenderedPageBreak/>
        <w:t>začne novega postopka javnega naročila, se šteje, da je pogodba razvezana trideseti dan od seznanitve s kršitvijo.</w:t>
      </w:r>
    </w:p>
    <w:p w:rsidR="007B1562" w:rsidRPr="007B1562" w:rsidRDefault="007B1562" w:rsidP="007B1562">
      <w:pPr>
        <w:autoSpaceDE w:val="0"/>
        <w:autoSpaceDN w:val="0"/>
        <w:adjustRightInd w:val="0"/>
        <w:spacing w:after="0" w:line="276" w:lineRule="auto"/>
        <w:jc w:val="both"/>
        <w:rPr>
          <w:rFonts w:ascii="Arial" w:eastAsia="Calibri" w:hAnsi="Arial" w:cs="Arial"/>
          <w:color w:val="000000"/>
        </w:rPr>
      </w:pPr>
    </w:p>
    <w:p w:rsidR="007B1562" w:rsidRPr="007B1562" w:rsidRDefault="007B1562" w:rsidP="007B1562">
      <w:pPr>
        <w:suppressAutoHyphens/>
        <w:autoSpaceDE w:val="0"/>
        <w:autoSpaceDN w:val="0"/>
        <w:spacing w:after="0" w:line="276" w:lineRule="auto"/>
        <w:jc w:val="both"/>
        <w:textAlignment w:val="baseline"/>
        <w:rPr>
          <w:rFonts w:ascii="Arial" w:eastAsia="Calibri" w:hAnsi="Arial" w:cs="Arial"/>
          <w:color w:val="000000"/>
        </w:rPr>
      </w:pPr>
      <w:r w:rsidRPr="007B1562">
        <w:rPr>
          <w:rFonts w:ascii="Arial" w:eastAsia="Calibri" w:hAnsi="Arial" w:cs="Arial"/>
          <w:color w:val="000000"/>
        </w:rPr>
        <w:t>V primeru iz prejšnjega odstavka tega člena ima naročnik pravico do povračila škode, ki mu je  nastala iz tega razloga.</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center"/>
        <w:rPr>
          <w:rFonts w:ascii="Arial" w:eastAsia="Times New Roman" w:hAnsi="Arial" w:cs="Arial"/>
          <w:lang w:eastAsia="sl-SI"/>
        </w:rPr>
      </w:pPr>
      <w:r w:rsidRPr="007B1562">
        <w:rPr>
          <w:rFonts w:ascii="Arial" w:eastAsia="Times New Roman" w:hAnsi="Arial" w:cs="Arial"/>
          <w:lang w:eastAsia="sl-SI"/>
        </w:rPr>
        <w:t>31. člen</w:t>
      </w:r>
    </w:p>
    <w:p w:rsidR="007B1562" w:rsidRPr="007B1562" w:rsidRDefault="007B1562" w:rsidP="007B1562">
      <w:pPr>
        <w:spacing w:after="0" w:line="240" w:lineRule="auto"/>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Pogodbeni stranki sta soglasni, da je odpovedni rok za obe pogodbeni stranki 15 dni in prične teči naslednji dan od dneva, ko je nasprotna stranka prejela pisno odpoved.</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Pogodba se lahko odpove v primeru:</w:t>
      </w:r>
    </w:p>
    <w:p w:rsidR="007B1562" w:rsidRPr="007B1562" w:rsidRDefault="007B1562" w:rsidP="007B1562">
      <w:pPr>
        <w:numPr>
          <w:ilvl w:val="0"/>
          <w:numId w:val="27"/>
        </w:numPr>
        <w:spacing w:after="0" w:line="240" w:lineRule="auto"/>
        <w:jc w:val="both"/>
        <w:rPr>
          <w:rFonts w:ascii="Arial" w:eastAsia="Times New Roman" w:hAnsi="Arial" w:cs="Arial"/>
          <w:lang w:eastAsia="sl-SI"/>
        </w:rPr>
      </w:pPr>
      <w:r w:rsidRPr="007B1562">
        <w:rPr>
          <w:rFonts w:ascii="Arial" w:eastAsia="Times New Roman" w:hAnsi="Arial" w:cs="Arial"/>
          <w:lang w:eastAsia="sl-SI"/>
        </w:rPr>
        <w:t>če prodajalec ne dobavi novega vozila skladno s tehničnimi zahtevami naročnika,</w:t>
      </w:r>
    </w:p>
    <w:p w:rsidR="007B1562" w:rsidRPr="007B1562" w:rsidRDefault="007B1562" w:rsidP="007B1562">
      <w:pPr>
        <w:numPr>
          <w:ilvl w:val="0"/>
          <w:numId w:val="27"/>
        </w:numPr>
        <w:autoSpaceDE w:val="0"/>
        <w:autoSpaceDN w:val="0"/>
        <w:adjustRightInd w:val="0"/>
        <w:spacing w:after="0" w:line="240" w:lineRule="auto"/>
        <w:jc w:val="both"/>
        <w:rPr>
          <w:rFonts w:ascii="Arial" w:eastAsia="Calibri" w:hAnsi="Arial" w:cs="Arial"/>
        </w:rPr>
      </w:pPr>
      <w:r w:rsidRPr="007B1562">
        <w:rPr>
          <w:rFonts w:ascii="Arial" w:eastAsia="Calibri" w:hAnsi="Arial" w:cs="Arial"/>
        </w:rPr>
        <w:t xml:space="preserve">če se zaradi neizpolnitve doseže maksimalna pogodbena kazen, </w:t>
      </w:r>
    </w:p>
    <w:p w:rsidR="007B1562" w:rsidRPr="007B1562" w:rsidRDefault="007B1562" w:rsidP="007B1562">
      <w:pPr>
        <w:numPr>
          <w:ilvl w:val="0"/>
          <w:numId w:val="27"/>
        </w:numPr>
        <w:autoSpaceDE w:val="0"/>
        <w:autoSpaceDN w:val="0"/>
        <w:adjustRightInd w:val="0"/>
        <w:spacing w:after="0" w:line="240" w:lineRule="auto"/>
        <w:jc w:val="both"/>
        <w:rPr>
          <w:rFonts w:ascii="Arial" w:eastAsia="Calibri" w:hAnsi="Arial" w:cs="Arial"/>
        </w:rPr>
      </w:pPr>
      <w:r w:rsidRPr="007B1562">
        <w:rPr>
          <w:rFonts w:ascii="Arial" w:eastAsia="Calibri" w:hAnsi="Arial" w:cs="Arial"/>
        </w:rPr>
        <w:t>če prodajalec ne izpolni predmetnega javnega naročila v pogodbeno dogovorjenem roku,</w:t>
      </w:r>
    </w:p>
    <w:p w:rsidR="007B1562" w:rsidRPr="007B1562" w:rsidRDefault="007B1562" w:rsidP="007B1562">
      <w:pPr>
        <w:numPr>
          <w:ilvl w:val="0"/>
          <w:numId w:val="27"/>
        </w:numPr>
        <w:autoSpaceDE w:val="0"/>
        <w:autoSpaceDN w:val="0"/>
        <w:adjustRightInd w:val="0"/>
        <w:spacing w:after="0" w:line="240" w:lineRule="auto"/>
        <w:jc w:val="both"/>
        <w:rPr>
          <w:rFonts w:ascii="Arial" w:eastAsia="Calibri" w:hAnsi="Arial" w:cs="Arial"/>
        </w:rPr>
      </w:pPr>
      <w:r w:rsidRPr="007B1562">
        <w:rPr>
          <w:rFonts w:ascii="Arial" w:eastAsia="Calibri" w:hAnsi="Arial" w:cs="Arial"/>
        </w:rPr>
        <w:t>če prodajalec neutemeljeno zavrne naročilo, odstopi od naročene dobave blaga ali nekvalitetno oz. nepravilno opravi dobavo,</w:t>
      </w:r>
    </w:p>
    <w:p w:rsidR="007B1562" w:rsidRPr="007B1562" w:rsidRDefault="007B1562" w:rsidP="007B1562">
      <w:pPr>
        <w:numPr>
          <w:ilvl w:val="0"/>
          <w:numId w:val="27"/>
        </w:numPr>
        <w:spacing w:after="0" w:line="240" w:lineRule="auto"/>
        <w:jc w:val="both"/>
        <w:rPr>
          <w:rFonts w:ascii="Arial" w:eastAsia="Times New Roman" w:hAnsi="Arial" w:cs="Arial"/>
          <w:lang w:eastAsia="sl-SI"/>
        </w:rPr>
      </w:pPr>
      <w:r w:rsidRPr="007B1562">
        <w:rPr>
          <w:rFonts w:ascii="Arial" w:eastAsia="Times New Roman" w:hAnsi="Arial" w:cs="Arial"/>
          <w:lang w:eastAsia="sl-SI"/>
        </w:rPr>
        <w:t>če se ne izpolnjujejo pogodbene obveznosti s strani prodajalca oziroma naročnika,</w:t>
      </w:r>
    </w:p>
    <w:p w:rsidR="007B1562" w:rsidRPr="007B1562" w:rsidRDefault="007B1562" w:rsidP="007B1562">
      <w:pPr>
        <w:numPr>
          <w:ilvl w:val="0"/>
          <w:numId w:val="27"/>
        </w:numPr>
        <w:autoSpaceDE w:val="0"/>
        <w:autoSpaceDN w:val="0"/>
        <w:adjustRightInd w:val="0"/>
        <w:spacing w:after="0" w:line="240" w:lineRule="auto"/>
        <w:jc w:val="both"/>
        <w:rPr>
          <w:rFonts w:ascii="Arial" w:eastAsia="Times New Roman" w:hAnsi="Arial" w:cs="Arial"/>
          <w:lang w:eastAsia="sl-SI"/>
        </w:rPr>
      </w:pPr>
      <w:r w:rsidRPr="007B1562">
        <w:rPr>
          <w:rFonts w:ascii="Arial" w:eastAsia="Calibri" w:hAnsi="Arial" w:cs="Arial"/>
        </w:rPr>
        <w:t xml:space="preserve">drugih razlogov, navedenih v tej pogodbi oz. </w:t>
      </w:r>
      <w:r w:rsidRPr="007B1562">
        <w:rPr>
          <w:rFonts w:ascii="Arial" w:eastAsia="Times New Roman" w:hAnsi="Arial" w:cs="Arial"/>
          <w:lang w:eastAsia="sl-SI"/>
        </w:rPr>
        <w:t xml:space="preserve">drugih utemeljenih razlogov na strani izvajalca oziroma naročnika. </w:t>
      </w:r>
    </w:p>
    <w:p w:rsidR="007B1562" w:rsidRPr="007B1562" w:rsidRDefault="007B1562" w:rsidP="007B1562">
      <w:pPr>
        <w:spacing w:after="0" w:line="240" w:lineRule="auto"/>
        <w:rPr>
          <w:rFonts w:ascii="Arial" w:eastAsia="Times New Roman" w:hAnsi="Arial" w:cs="Arial"/>
          <w:lang w:eastAsia="sl-SI"/>
        </w:rPr>
      </w:pPr>
    </w:p>
    <w:p w:rsidR="007B1562" w:rsidRPr="007B1562" w:rsidRDefault="007B1562" w:rsidP="007B1562">
      <w:pPr>
        <w:spacing w:after="0" w:line="240" w:lineRule="auto"/>
        <w:jc w:val="both"/>
        <w:rPr>
          <w:rFonts w:ascii="Arial" w:eastAsia="Calibri" w:hAnsi="Arial" w:cs="Arial"/>
        </w:rPr>
      </w:pPr>
      <w:r w:rsidRPr="007B1562">
        <w:rPr>
          <w:rFonts w:ascii="Arial" w:eastAsia="Calibri" w:hAnsi="Arial" w:cs="Arial"/>
        </w:rPr>
        <w:t>Pogodbe ni možno prekiniti zaradi neizpolnitve manjšega dela pogodbenih obveznosti.</w:t>
      </w:r>
    </w:p>
    <w:p w:rsidR="007B1562" w:rsidRPr="007B1562" w:rsidRDefault="007B1562" w:rsidP="007B1562">
      <w:pPr>
        <w:shd w:val="clear" w:color="auto" w:fill="FFFFFF"/>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center"/>
        <w:rPr>
          <w:rFonts w:ascii="Arial" w:eastAsia="Times New Roman" w:hAnsi="Arial" w:cs="Arial"/>
          <w:lang w:eastAsia="sl-SI"/>
        </w:rPr>
      </w:pPr>
    </w:p>
    <w:p w:rsidR="007B1562" w:rsidRPr="007B1562" w:rsidRDefault="007B1562" w:rsidP="007B1562">
      <w:pPr>
        <w:spacing w:after="0" w:line="240" w:lineRule="auto"/>
        <w:jc w:val="center"/>
        <w:rPr>
          <w:rFonts w:ascii="Arial" w:eastAsia="Times New Roman" w:hAnsi="Arial" w:cs="Arial"/>
          <w:lang w:eastAsia="sl-SI"/>
        </w:rPr>
      </w:pPr>
      <w:r w:rsidRPr="007B1562">
        <w:rPr>
          <w:rFonts w:ascii="Arial" w:eastAsia="Times New Roman" w:hAnsi="Arial" w:cs="Arial"/>
          <w:lang w:eastAsia="sl-SI"/>
        </w:rPr>
        <w:t>32. člen</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 xml:space="preserve">Ne glede na določbo iz prejšnjega člena naročnik v primeru, da prodajalec ne izpolnjuje pogodbenih obveznosti v skladu z veljavno Uredbo o zelenem javnem naročanju, odstopi od te pogodbe brez odpovednega roka in odgovornosti za povrnitev stroškov oziroma škode, ki bi jo prodajalec utrpel. </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center"/>
        <w:rPr>
          <w:rFonts w:ascii="Arial" w:eastAsia="Times New Roman" w:hAnsi="Arial" w:cs="Arial"/>
          <w:b/>
          <w:lang w:eastAsia="sl-SI"/>
        </w:rPr>
      </w:pPr>
      <w:r w:rsidRPr="007B1562">
        <w:rPr>
          <w:rFonts w:ascii="Arial" w:eastAsia="Times New Roman" w:hAnsi="Arial" w:cs="Arial"/>
          <w:b/>
          <w:lang w:eastAsia="sl-SI"/>
        </w:rPr>
        <w:t>XVII. OSTALA DOLOČILA POGODBE</w:t>
      </w:r>
    </w:p>
    <w:p w:rsidR="007B1562" w:rsidRPr="007B1562" w:rsidRDefault="007B1562" w:rsidP="007B1562">
      <w:pPr>
        <w:keepNext/>
        <w:spacing w:after="0" w:line="240" w:lineRule="auto"/>
        <w:outlineLvl w:val="0"/>
        <w:rPr>
          <w:rFonts w:ascii="Arial" w:eastAsia="Times New Roman" w:hAnsi="Arial" w:cs="Arial"/>
          <w:bCs/>
          <w:lang w:eastAsia="sl-SI"/>
        </w:rPr>
      </w:pPr>
    </w:p>
    <w:p w:rsidR="007B1562" w:rsidRPr="007B1562" w:rsidRDefault="007B1562" w:rsidP="007B1562">
      <w:pPr>
        <w:keepNext/>
        <w:spacing w:after="0" w:line="240" w:lineRule="auto"/>
        <w:ind w:left="3540" w:firstLine="708"/>
        <w:outlineLvl w:val="0"/>
        <w:rPr>
          <w:rFonts w:ascii="Arial" w:eastAsia="Times New Roman" w:hAnsi="Arial" w:cs="Arial"/>
          <w:bCs/>
          <w:lang w:eastAsia="sl-SI"/>
        </w:rPr>
      </w:pPr>
      <w:r w:rsidRPr="007B1562">
        <w:rPr>
          <w:rFonts w:ascii="Arial" w:eastAsia="Times New Roman" w:hAnsi="Arial" w:cs="Arial"/>
          <w:bCs/>
          <w:lang w:eastAsia="sl-SI"/>
        </w:rPr>
        <w:t>31. člen</w:t>
      </w:r>
    </w:p>
    <w:p w:rsidR="007B1562" w:rsidRPr="007B1562" w:rsidRDefault="007B1562" w:rsidP="007B1562">
      <w:pPr>
        <w:spacing w:after="0" w:line="240" w:lineRule="auto"/>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color w:val="000000"/>
          <w:lang w:eastAsia="sl-SI"/>
        </w:rPr>
      </w:pPr>
      <w:r w:rsidRPr="007B1562">
        <w:rPr>
          <w:rFonts w:ascii="Arial" w:eastAsia="Times New Roman" w:hAnsi="Arial" w:cs="Arial"/>
          <w:color w:val="000000"/>
          <w:lang w:eastAsia="sl-SI"/>
        </w:rPr>
        <w:t xml:space="preserve">Pogodbena razmerja se urejajo skladno z določili Obligacijskega zakonika. </w:t>
      </w:r>
    </w:p>
    <w:p w:rsidR="007B1562" w:rsidRPr="007B1562" w:rsidRDefault="007B1562" w:rsidP="007B1562">
      <w:pPr>
        <w:spacing w:after="0" w:line="240" w:lineRule="auto"/>
        <w:jc w:val="both"/>
        <w:rPr>
          <w:rFonts w:ascii="Arial" w:eastAsia="Times New Roman" w:hAnsi="Arial" w:cs="Arial"/>
          <w:color w:val="000000"/>
          <w:lang w:eastAsia="sl-SI"/>
        </w:rPr>
      </w:pPr>
    </w:p>
    <w:p w:rsidR="007B1562" w:rsidRPr="007B1562" w:rsidRDefault="007B1562" w:rsidP="007B1562">
      <w:pPr>
        <w:keepNext/>
        <w:spacing w:after="0" w:line="240" w:lineRule="auto"/>
        <w:ind w:left="3540" w:firstLine="708"/>
        <w:outlineLvl w:val="0"/>
        <w:rPr>
          <w:rFonts w:ascii="Arial" w:eastAsia="Times New Roman" w:hAnsi="Arial" w:cs="Arial"/>
          <w:bCs/>
          <w:lang w:eastAsia="sl-SI"/>
        </w:rPr>
      </w:pPr>
      <w:r w:rsidRPr="007B1562">
        <w:rPr>
          <w:rFonts w:ascii="Arial" w:eastAsia="Times New Roman" w:hAnsi="Arial" w:cs="Arial"/>
          <w:bCs/>
          <w:lang w:eastAsia="sl-SI"/>
        </w:rPr>
        <w:t>32. člen</w:t>
      </w:r>
    </w:p>
    <w:p w:rsidR="007B1562" w:rsidRPr="007B1562" w:rsidRDefault="007B1562" w:rsidP="007B1562">
      <w:pPr>
        <w:spacing w:after="0" w:line="240" w:lineRule="auto"/>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Naročnik in prodajalec se sporazumeta, da bosta vsa sporna vprašanja reševala sporazumno v duhu dobrih poslovnih običajev.</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V primeru, da spora ne rešita sporazumno, je za rešitev spora pristojno stvarno pristojno sodišče v Novi Gorici.</w:t>
      </w:r>
    </w:p>
    <w:p w:rsidR="007B1562" w:rsidRPr="007B1562" w:rsidRDefault="007B1562" w:rsidP="007B1562">
      <w:pPr>
        <w:spacing w:after="0" w:line="240" w:lineRule="auto"/>
        <w:jc w:val="both"/>
        <w:rPr>
          <w:rFonts w:ascii="Arial" w:eastAsia="Times New Roman" w:hAnsi="Arial" w:cs="Arial"/>
          <w:color w:val="000000"/>
          <w:lang w:eastAsia="sl-SI"/>
        </w:rPr>
      </w:pPr>
    </w:p>
    <w:p w:rsidR="007B1562" w:rsidRPr="007B1562" w:rsidRDefault="007B1562" w:rsidP="007B1562">
      <w:pPr>
        <w:spacing w:after="0" w:line="240" w:lineRule="auto"/>
        <w:jc w:val="center"/>
        <w:rPr>
          <w:rFonts w:ascii="Arial" w:eastAsia="Times New Roman" w:hAnsi="Arial" w:cs="Arial"/>
          <w:color w:val="000000"/>
          <w:lang w:eastAsia="sl-SI"/>
        </w:rPr>
      </w:pPr>
      <w:r w:rsidRPr="007B1562">
        <w:rPr>
          <w:rFonts w:ascii="Arial" w:eastAsia="Times New Roman" w:hAnsi="Arial" w:cs="Arial"/>
          <w:color w:val="000000"/>
          <w:lang w:eastAsia="sl-SI"/>
        </w:rPr>
        <w:t>33. člen</w:t>
      </w:r>
    </w:p>
    <w:p w:rsidR="007B1562" w:rsidRPr="007B1562" w:rsidRDefault="007B1562" w:rsidP="007B1562">
      <w:pPr>
        <w:spacing w:after="0" w:line="240" w:lineRule="auto"/>
        <w:jc w:val="center"/>
        <w:rPr>
          <w:rFonts w:ascii="Arial" w:eastAsia="Times New Roman" w:hAnsi="Arial" w:cs="Arial"/>
          <w:color w:val="000000"/>
          <w:lang w:eastAsia="sl-SI"/>
        </w:rPr>
      </w:pPr>
    </w:p>
    <w:p w:rsidR="007B1562" w:rsidRPr="007B1562" w:rsidRDefault="007B1562" w:rsidP="007B156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76" w:lineRule="auto"/>
        <w:rPr>
          <w:rFonts w:ascii="Arial" w:eastAsia="Calibri" w:hAnsi="Arial" w:cs="Arial"/>
        </w:rPr>
      </w:pPr>
      <w:r w:rsidRPr="007B1562">
        <w:rPr>
          <w:rFonts w:ascii="Arial" w:eastAsia="Calibri" w:hAnsi="Arial" w:cs="Arial"/>
        </w:rPr>
        <w:t>Vse morebitne spremembe in dopolnitve te pogodbe se sklenejo v obliki pisnih aneksov k tej pogodbi.</w:t>
      </w: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Ta pogodba se lahko spremeni:</w:t>
      </w:r>
    </w:p>
    <w:p w:rsidR="007B1562" w:rsidRPr="007B1562" w:rsidRDefault="007B1562" w:rsidP="007B1562">
      <w:pPr>
        <w:numPr>
          <w:ilvl w:val="0"/>
          <w:numId w:val="13"/>
        </w:num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lastRenderedPageBreak/>
        <w:t xml:space="preserve">v primerih, ki so določeni v tej pogodbi, </w:t>
      </w:r>
    </w:p>
    <w:p w:rsidR="007B1562" w:rsidRPr="007B1562" w:rsidRDefault="007B1562" w:rsidP="007B1562">
      <w:pPr>
        <w:numPr>
          <w:ilvl w:val="0"/>
          <w:numId w:val="13"/>
        </w:num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v primeru zamenjave ali imenovanja novega podizvajalca,</w:t>
      </w:r>
    </w:p>
    <w:p w:rsidR="007B1562" w:rsidRPr="007B1562" w:rsidRDefault="007B1562" w:rsidP="007B1562">
      <w:pPr>
        <w:numPr>
          <w:ilvl w:val="0"/>
          <w:numId w:val="13"/>
        </w:num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v primerih iz 95. člena ZJN-3,</w:t>
      </w:r>
    </w:p>
    <w:p w:rsidR="007B1562" w:rsidRPr="007B1562" w:rsidRDefault="007B1562" w:rsidP="007B1562">
      <w:pPr>
        <w:numPr>
          <w:ilvl w:val="0"/>
          <w:numId w:val="13"/>
        </w:num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zaradi okoliščin, ki so posledica višje sile.</w:t>
      </w:r>
    </w:p>
    <w:p w:rsidR="007B1562" w:rsidRPr="007B1562" w:rsidRDefault="007B1562" w:rsidP="007B1562">
      <w:pPr>
        <w:spacing w:after="0" w:line="240" w:lineRule="auto"/>
        <w:jc w:val="both"/>
        <w:rPr>
          <w:rFonts w:ascii="Arial" w:eastAsia="Times New Roman" w:hAnsi="Arial" w:cs="Arial"/>
          <w:color w:val="000000"/>
          <w:lang w:eastAsia="sl-SI"/>
        </w:rPr>
      </w:pP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center"/>
        <w:rPr>
          <w:rFonts w:ascii="Arial" w:eastAsia="Times New Roman" w:hAnsi="Arial" w:cs="Arial"/>
          <w:lang w:eastAsia="sl-SI"/>
        </w:rPr>
      </w:pPr>
      <w:r w:rsidRPr="007B1562">
        <w:rPr>
          <w:rFonts w:ascii="Arial" w:eastAsia="Times New Roman" w:hAnsi="Arial" w:cs="Arial"/>
          <w:lang w:eastAsia="sl-SI"/>
        </w:rPr>
        <w:t>36. člen</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Pogodba stopi v veljavo z dnem, ko jo podpišeta obe pogodbeni stranki.</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Pogodba je sestavljena in podpisana v dveh enakih izvodih, od katerih prejme vsaka od pogodbenih strank po en izvod.</w:t>
      </w:r>
    </w:p>
    <w:p w:rsidR="007B1562" w:rsidRPr="007B1562" w:rsidRDefault="007B1562" w:rsidP="007B1562">
      <w:pPr>
        <w:spacing w:after="0" w:line="240" w:lineRule="auto"/>
        <w:jc w:val="center"/>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Št.:___________________</w:t>
      </w:r>
      <w:r w:rsidRPr="007B1562">
        <w:rPr>
          <w:rFonts w:ascii="Arial" w:eastAsia="Times New Roman" w:hAnsi="Arial" w:cs="Arial"/>
          <w:lang w:eastAsia="sl-SI"/>
        </w:rPr>
        <w:tab/>
      </w:r>
      <w:r w:rsidRPr="007B1562">
        <w:rPr>
          <w:rFonts w:ascii="Arial" w:eastAsia="Times New Roman" w:hAnsi="Arial" w:cs="Arial"/>
          <w:lang w:eastAsia="sl-SI"/>
        </w:rPr>
        <w:tab/>
      </w:r>
      <w:r w:rsidRPr="007B1562">
        <w:rPr>
          <w:rFonts w:ascii="Arial" w:eastAsia="Times New Roman" w:hAnsi="Arial" w:cs="Arial"/>
          <w:lang w:eastAsia="sl-SI"/>
        </w:rPr>
        <w:tab/>
      </w:r>
      <w:r w:rsidRPr="007B1562">
        <w:rPr>
          <w:rFonts w:ascii="Arial" w:eastAsia="Times New Roman" w:hAnsi="Arial" w:cs="Arial"/>
          <w:lang w:eastAsia="sl-SI"/>
        </w:rPr>
        <w:tab/>
      </w:r>
      <w:r w:rsidRPr="007B1562">
        <w:rPr>
          <w:rFonts w:ascii="Arial" w:eastAsia="Times New Roman" w:hAnsi="Arial" w:cs="Arial"/>
          <w:lang w:eastAsia="sl-SI"/>
        </w:rPr>
        <w:tab/>
        <w:t xml:space="preserve">Št.: </w:t>
      </w: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__________, dne ______________</w:t>
      </w:r>
      <w:r w:rsidRPr="007B1562">
        <w:rPr>
          <w:rFonts w:ascii="Arial" w:eastAsia="Times New Roman" w:hAnsi="Arial" w:cs="Arial"/>
          <w:lang w:eastAsia="sl-SI"/>
        </w:rPr>
        <w:tab/>
      </w:r>
      <w:r w:rsidRPr="007B1562">
        <w:rPr>
          <w:rFonts w:ascii="Arial" w:eastAsia="Times New Roman" w:hAnsi="Arial" w:cs="Arial"/>
          <w:lang w:eastAsia="sl-SI"/>
        </w:rPr>
        <w:tab/>
      </w:r>
      <w:r w:rsidRPr="007B1562">
        <w:rPr>
          <w:rFonts w:ascii="Arial" w:eastAsia="Times New Roman" w:hAnsi="Arial" w:cs="Arial"/>
          <w:lang w:eastAsia="sl-SI"/>
        </w:rPr>
        <w:tab/>
      </w:r>
      <w:r w:rsidRPr="007B1562">
        <w:rPr>
          <w:rFonts w:ascii="Arial" w:eastAsia="Times New Roman" w:hAnsi="Arial" w:cs="Arial"/>
          <w:lang w:eastAsia="sl-SI"/>
        </w:rPr>
        <w:tab/>
        <w:t>Nova Gorica, dne__________</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b/>
          <w:lang w:eastAsia="sl-SI"/>
        </w:rPr>
      </w:pPr>
      <w:r w:rsidRPr="007B1562">
        <w:rPr>
          <w:rFonts w:ascii="Arial" w:eastAsia="Times New Roman" w:hAnsi="Arial" w:cs="Arial"/>
          <w:b/>
          <w:lang w:eastAsia="sl-SI"/>
        </w:rPr>
        <w:t xml:space="preserve">             Prodajalec:</w:t>
      </w:r>
      <w:r w:rsidRPr="007B1562">
        <w:rPr>
          <w:rFonts w:ascii="Arial" w:eastAsia="Times New Roman" w:hAnsi="Arial" w:cs="Arial"/>
          <w:b/>
          <w:lang w:eastAsia="sl-SI"/>
        </w:rPr>
        <w:tab/>
      </w:r>
      <w:r w:rsidRPr="007B1562">
        <w:rPr>
          <w:rFonts w:ascii="Arial" w:eastAsia="Times New Roman" w:hAnsi="Arial" w:cs="Arial"/>
          <w:b/>
          <w:lang w:eastAsia="sl-SI"/>
        </w:rPr>
        <w:tab/>
      </w:r>
      <w:r w:rsidRPr="007B1562">
        <w:rPr>
          <w:rFonts w:ascii="Arial" w:eastAsia="Times New Roman" w:hAnsi="Arial" w:cs="Arial"/>
          <w:b/>
          <w:lang w:eastAsia="sl-SI"/>
        </w:rPr>
        <w:tab/>
      </w:r>
      <w:r w:rsidRPr="007B1562">
        <w:rPr>
          <w:rFonts w:ascii="Arial" w:eastAsia="Times New Roman" w:hAnsi="Arial" w:cs="Arial"/>
          <w:b/>
          <w:lang w:eastAsia="sl-SI"/>
        </w:rPr>
        <w:tab/>
        <w:t xml:space="preserve">                                 Naročnik:</w:t>
      </w:r>
    </w:p>
    <w:p w:rsidR="007B1562" w:rsidRPr="007B1562" w:rsidRDefault="007B1562" w:rsidP="007B1562">
      <w:pPr>
        <w:spacing w:after="0" w:line="240" w:lineRule="auto"/>
        <w:jc w:val="both"/>
        <w:rPr>
          <w:rFonts w:ascii="Arial" w:eastAsia="Times New Roman" w:hAnsi="Arial" w:cs="Arial"/>
          <w:b/>
          <w:lang w:eastAsia="sl-SI"/>
        </w:rPr>
      </w:pPr>
      <w:r w:rsidRPr="007B1562">
        <w:rPr>
          <w:rFonts w:ascii="Arial" w:eastAsia="Times New Roman" w:hAnsi="Arial" w:cs="Arial"/>
          <w:b/>
          <w:lang w:eastAsia="sl-SI"/>
        </w:rPr>
        <w:tab/>
      </w:r>
      <w:r w:rsidRPr="007B1562">
        <w:rPr>
          <w:rFonts w:ascii="Arial" w:eastAsia="Times New Roman" w:hAnsi="Arial" w:cs="Arial"/>
          <w:b/>
          <w:lang w:eastAsia="sl-SI"/>
        </w:rPr>
        <w:tab/>
      </w:r>
      <w:r w:rsidRPr="007B1562">
        <w:rPr>
          <w:rFonts w:ascii="Arial" w:eastAsia="Times New Roman" w:hAnsi="Arial" w:cs="Arial"/>
          <w:b/>
          <w:lang w:eastAsia="sl-SI"/>
        </w:rPr>
        <w:tab/>
      </w:r>
      <w:r w:rsidRPr="007B1562">
        <w:rPr>
          <w:rFonts w:ascii="Arial" w:eastAsia="Times New Roman" w:hAnsi="Arial" w:cs="Arial"/>
          <w:b/>
          <w:lang w:eastAsia="sl-SI"/>
        </w:rPr>
        <w:tab/>
      </w:r>
      <w:r w:rsidRPr="007B1562">
        <w:rPr>
          <w:rFonts w:ascii="Arial" w:eastAsia="Times New Roman" w:hAnsi="Arial" w:cs="Arial"/>
          <w:b/>
          <w:lang w:eastAsia="sl-SI"/>
        </w:rPr>
        <w:tab/>
      </w:r>
      <w:r w:rsidRPr="007B1562">
        <w:rPr>
          <w:rFonts w:ascii="Arial" w:eastAsia="Times New Roman" w:hAnsi="Arial" w:cs="Arial"/>
          <w:b/>
          <w:lang w:eastAsia="sl-SI"/>
        </w:rPr>
        <w:tab/>
      </w:r>
      <w:r w:rsidRPr="007B1562">
        <w:rPr>
          <w:rFonts w:ascii="Arial" w:eastAsia="Times New Roman" w:hAnsi="Arial" w:cs="Arial"/>
          <w:b/>
          <w:lang w:eastAsia="sl-SI"/>
        </w:rPr>
        <w:tab/>
        <w:t xml:space="preserve">  MESTNA OBČINA NOVA GORICA</w:t>
      </w:r>
    </w:p>
    <w:p w:rsidR="007B1562" w:rsidRPr="007B1562" w:rsidRDefault="007B1562" w:rsidP="007B1562">
      <w:pPr>
        <w:spacing w:after="200" w:line="276" w:lineRule="auto"/>
        <w:rPr>
          <w:rFonts w:ascii="Arial" w:eastAsia="Times New Roman" w:hAnsi="Arial" w:cs="Arial"/>
          <w:b/>
          <w:lang w:eastAsia="sl-SI"/>
        </w:rPr>
      </w:pPr>
      <w:r w:rsidRPr="007B1562">
        <w:rPr>
          <w:rFonts w:ascii="Arial" w:eastAsia="Times New Roman" w:hAnsi="Arial" w:cs="Arial"/>
          <w:b/>
          <w:lang w:eastAsia="sl-SI"/>
        </w:rPr>
        <w:tab/>
      </w:r>
      <w:r w:rsidRPr="007B1562">
        <w:rPr>
          <w:rFonts w:ascii="Arial" w:eastAsia="Times New Roman" w:hAnsi="Arial" w:cs="Arial"/>
          <w:b/>
          <w:lang w:eastAsia="sl-SI"/>
        </w:rPr>
        <w:tab/>
      </w:r>
      <w:r w:rsidRPr="007B1562">
        <w:rPr>
          <w:rFonts w:ascii="Arial" w:eastAsia="Times New Roman" w:hAnsi="Arial" w:cs="Arial"/>
          <w:b/>
          <w:lang w:eastAsia="sl-SI"/>
        </w:rPr>
        <w:tab/>
      </w:r>
      <w:r w:rsidRPr="007B1562">
        <w:rPr>
          <w:rFonts w:ascii="Arial" w:eastAsia="Times New Roman" w:hAnsi="Arial" w:cs="Arial"/>
          <w:b/>
          <w:lang w:eastAsia="sl-SI"/>
        </w:rPr>
        <w:tab/>
      </w:r>
      <w:r w:rsidRPr="007B1562">
        <w:rPr>
          <w:rFonts w:ascii="Arial" w:eastAsia="Times New Roman" w:hAnsi="Arial" w:cs="Arial"/>
          <w:b/>
          <w:lang w:eastAsia="sl-SI"/>
        </w:rPr>
        <w:tab/>
      </w:r>
      <w:r w:rsidRPr="007B1562">
        <w:rPr>
          <w:rFonts w:ascii="Arial" w:eastAsia="Times New Roman" w:hAnsi="Arial" w:cs="Arial"/>
          <w:b/>
          <w:lang w:eastAsia="sl-SI"/>
        </w:rPr>
        <w:tab/>
      </w:r>
      <w:r w:rsidRPr="007B1562">
        <w:rPr>
          <w:rFonts w:ascii="Arial" w:eastAsia="Times New Roman" w:hAnsi="Arial" w:cs="Arial"/>
          <w:b/>
          <w:lang w:eastAsia="sl-SI"/>
        </w:rPr>
        <w:tab/>
      </w:r>
      <w:r w:rsidRPr="007B1562">
        <w:rPr>
          <w:rFonts w:ascii="Arial" w:eastAsia="Times New Roman" w:hAnsi="Arial" w:cs="Arial"/>
          <w:b/>
          <w:lang w:eastAsia="sl-SI"/>
        </w:rPr>
        <w:tab/>
      </w:r>
      <w:r w:rsidRPr="007B1562">
        <w:rPr>
          <w:rFonts w:ascii="Arial" w:eastAsia="Times New Roman" w:hAnsi="Arial" w:cs="Arial"/>
          <w:b/>
          <w:lang w:eastAsia="sl-SI"/>
        </w:rPr>
        <w:tab/>
        <w:t>ŽUPAN</w:t>
      </w:r>
    </w:p>
    <w:p w:rsidR="007B1562" w:rsidRPr="007B1562" w:rsidRDefault="007B1562" w:rsidP="007B1562">
      <w:pPr>
        <w:spacing w:after="200" w:line="276" w:lineRule="auto"/>
        <w:rPr>
          <w:rFonts w:ascii="Arial" w:eastAsia="Times New Roman" w:hAnsi="Arial" w:cs="Arial"/>
          <w:b/>
          <w:lang w:eastAsia="sl-SI"/>
        </w:rPr>
      </w:pPr>
      <w:r w:rsidRPr="007B1562">
        <w:rPr>
          <w:rFonts w:ascii="Arial" w:eastAsia="Times New Roman" w:hAnsi="Arial" w:cs="Arial"/>
          <w:b/>
          <w:lang w:eastAsia="sl-SI"/>
        </w:rPr>
        <w:tab/>
      </w:r>
      <w:r w:rsidRPr="007B1562">
        <w:rPr>
          <w:rFonts w:ascii="Arial" w:eastAsia="Times New Roman" w:hAnsi="Arial" w:cs="Arial"/>
          <w:b/>
          <w:lang w:eastAsia="sl-SI"/>
        </w:rPr>
        <w:tab/>
      </w:r>
      <w:r w:rsidRPr="007B1562">
        <w:rPr>
          <w:rFonts w:ascii="Arial" w:eastAsia="Times New Roman" w:hAnsi="Arial" w:cs="Arial"/>
          <w:b/>
          <w:lang w:eastAsia="sl-SI"/>
        </w:rPr>
        <w:tab/>
      </w:r>
      <w:r w:rsidRPr="007B1562">
        <w:rPr>
          <w:rFonts w:ascii="Arial" w:eastAsia="Times New Roman" w:hAnsi="Arial" w:cs="Arial"/>
          <w:b/>
          <w:lang w:eastAsia="sl-SI"/>
        </w:rPr>
        <w:tab/>
      </w:r>
      <w:r w:rsidRPr="007B1562">
        <w:rPr>
          <w:rFonts w:ascii="Arial" w:eastAsia="Times New Roman" w:hAnsi="Arial" w:cs="Arial"/>
          <w:b/>
          <w:lang w:eastAsia="sl-SI"/>
        </w:rPr>
        <w:tab/>
      </w:r>
      <w:r w:rsidRPr="007B1562">
        <w:rPr>
          <w:rFonts w:ascii="Arial" w:eastAsia="Times New Roman" w:hAnsi="Arial" w:cs="Arial"/>
          <w:b/>
          <w:lang w:eastAsia="sl-SI"/>
        </w:rPr>
        <w:tab/>
      </w:r>
      <w:r w:rsidRPr="007B1562">
        <w:rPr>
          <w:rFonts w:ascii="Arial" w:eastAsia="Times New Roman" w:hAnsi="Arial" w:cs="Arial"/>
          <w:b/>
          <w:lang w:eastAsia="sl-SI"/>
        </w:rPr>
        <w:tab/>
      </w:r>
      <w:r w:rsidRPr="007B1562">
        <w:rPr>
          <w:rFonts w:ascii="Arial" w:eastAsia="Times New Roman" w:hAnsi="Arial" w:cs="Arial"/>
          <w:b/>
          <w:lang w:eastAsia="sl-SI"/>
        </w:rPr>
        <w:tab/>
        <w:t xml:space="preserve">     Dr. Klemen Miklavič</w:t>
      </w: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jc w:val="both"/>
        <w:rPr>
          <w:rFonts w:ascii="Arial" w:eastAsia="Times New Roman" w:hAnsi="Arial" w:cs="Arial"/>
          <w:b/>
          <w:bCs/>
          <w:lang w:eastAsia="sl-SI"/>
        </w:rPr>
      </w:pPr>
    </w:p>
    <w:p w:rsidR="007B1562" w:rsidRPr="007B1562" w:rsidRDefault="007B1562" w:rsidP="007B1562">
      <w:pPr>
        <w:spacing w:after="0" w:line="240" w:lineRule="auto"/>
        <w:jc w:val="both"/>
        <w:rPr>
          <w:rFonts w:ascii="Arial" w:eastAsia="Times New Roman" w:hAnsi="Arial" w:cs="Arial"/>
          <w:b/>
          <w:bCs/>
          <w:lang w:eastAsia="sl-SI"/>
        </w:rPr>
      </w:pPr>
    </w:p>
    <w:p w:rsidR="007B1562" w:rsidRDefault="007B1562" w:rsidP="007B1562">
      <w:pPr>
        <w:spacing w:after="0" w:line="240" w:lineRule="auto"/>
        <w:jc w:val="both"/>
        <w:rPr>
          <w:rFonts w:ascii="Arial" w:eastAsia="Times New Roman" w:hAnsi="Arial" w:cs="Arial"/>
          <w:b/>
          <w:bCs/>
          <w:lang w:eastAsia="sl-SI"/>
        </w:rPr>
      </w:pPr>
    </w:p>
    <w:p w:rsidR="007B1562" w:rsidRDefault="007B1562" w:rsidP="007B1562">
      <w:pPr>
        <w:spacing w:after="0" w:line="240" w:lineRule="auto"/>
        <w:jc w:val="both"/>
        <w:rPr>
          <w:rFonts w:ascii="Arial" w:eastAsia="Times New Roman" w:hAnsi="Arial" w:cs="Arial"/>
          <w:b/>
          <w:bCs/>
          <w:lang w:eastAsia="sl-SI"/>
        </w:rPr>
      </w:pPr>
    </w:p>
    <w:p w:rsidR="007B1562" w:rsidRDefault="007B1562" w:rsidP="007B1562">
      <w:pPr>
        <w:spacing w:after="0" w:line="240" w:lineRule="auto"/>
        <w:jc w:val="both"/>
        <w:rPr>
          <w:rFonts w:ascii="Arial" w:eastAsia="Times New Roman" w:hAnsi="Arial" w:cs="Arial"/>
          <w:b/>
          <w:bCs/>
          <w:lang w:eastAsia="sl-SI"/>
        </w:rPr>
      </w:pPr>
    </w:p>
    <w:p w:rsidR="007B1562" w:rsidRDefault="007B1562" w:rsidP="007B1562">
      <w:pPr>
        <w:spacing w:after="0" w:line="240" w:lineRule="auto"/>
        <w:jc w:val="both"/>
        <w:rPr>
          <w:rFonts w:ascii="Arial" w:eastAsia="Times New Roman" w:hAnsi="Arial" w:cs="Arial"/>
          <w:b/>
          <w:bCs/>
          <w:lang w:eastAsia="sl-SI"/>
        </w:rPr>
      </w:pPr>
    </w:p>
    <w:p w:rsidR="007B1562" w:rsidRDefault="007B1562" w:rsidP="007B1562">
      <w:pPr>
        <w:spacing w:after="0" w:line="240" w:lineRule="auto"/>
        <w:jc w:val="both"/>
        <w:rPr>
          <w:rFonts w:ascii="Arial" w:eastAsia="Times New Roman" w:hAnsi="Arial" w:cs="Arial"/>
          <w:b/>
          <w:bCs/>
          <w:lang w:eastAsia="sl-SI"/>
        </w:rPr>
      </w:pPr>
    </w:p>
    <w:p w:rsidR="007B1562" w:rsidRDefault="007B1562" w:rsidP="007B1562">
      <w:pPr>
        <w:spacing w:after="0" w:line="240" w:lineRule="auto"/>
        <w:jc w:val="both"/>
        <w:rPr>
          <w:rFonts w:ascii="Arial" w:eastAsia="Times New Roman" w:hAnsi="Arial" w:cs="Arial"/>
          <w:b/>
          <w:bCs/>
          <w:lang w:eastAsia="sl-SI"/>
        </w:rPr>
      </w:pPr>
    </w:p>
    <w:p w:rsidR="007B1562" w:rsidRDefault="007B1562" w:rsidP="007B1562">
      <w:pPr>
        <w:spacing w:after="0" w:line="240" w:lineRule="auto"/>
        <w:jc w:val="both"/>
        <w:rPr>
          <w:rFonts w:ascii="Arial" w:eastAsia="Times New Roman" w:hAnsi="Arial" w:cs="Arial"/>
          <w:b/>
          <w:bCs/>
          <w:lang w:eastAsia="sl-SI"/>
        </w:rPr>
      </w:pPr>
    </w:p>
    <w:p w:rsidR="007B1562" w:rsidRDefault="007B1562" w:rsidP="007B1562">
      <w:pPr>
        <w:spacing w:after="0" w:line="240" w:lineRule="auto"/>
        <w:jc w:val="both"/>
        <w:rPr>
          <w:rFonts w:ascii="Arial" w:eastAsia="Times New Roman" w:hAnsi="Arial" w:cs="Arial"/>
          <w:b/>
          <w:bCs/>
          <w:lang w:eastAsia="sl-SI"/>
        </w:rPr>
      </w:pPr>
    </w:p>
    <w:p w:rsidR="007B1562" w:rsidRDefault="007B1562" w:rsidP="007B1562">
      <w:pPr>
        <w:spacing w:after="0" w:line="240" w:lineRule="auto"/>
        <w:jc w:val="both"/>
        <w:rPr>
          <w:rFonts w:ascii="Arial" w:eastAsia="Times New Roman" w:hAnsi="Arial" w:cs="Arial"/>
          <w:b/>
          <w:bCs/>
          <w:lang w:eastAsia="sl-SI"/>
        </w:rPr>
      </w:pPr>
    </w:p>
    <w:p w:rsidR="007B1562" w:rsidRDefault="007B1562" w:rsidP="007B1562">
      <w:pPr>
        <w:spacing w:after="0" w:line="240" w:lineRule="auto"/>
        <w:jc w:val="both"/>
        <w:rPr>
          <w:rFonts w:ascii="Arial" w:eastAsia="Times New Roman" w:hAnsi="Arial" w:cs="Arial"/>
          <w:b/>
          <w:bCs/>
          <w:lang w:eastAsia="sl-SI"/>
        </w:rPr>
      </w:pPr>
    </w:p>
    <w:p w:rsidR="007B1562" w:rsidRDefault="007B1562" w:rsidP="007B1562">
      <w:pPr>
        <w:spacing w:after="0" w:line="240" w:lineRule="auto"/>
        <w:jc w:val="both"/>
        <w:rPr>
          <w:rFonts w:ascii="Arial" w:eastAsia="Times New Roman" w:hAnsi="Arial" w:cs="Arial"/>
          <w:b/>
          <w:bCs/>
          <w:lang w:eastAsia="sl-SI"/>
        </w:rPr>
      </w:pPr>
    </w:p>
    <w:p w:rsidR="007B1562" w:rsidRPr="007B1562" w:rsidRDefault="007B1562" w:rsidP="007B1562">
      <w:pPr>
        <w:spacing w:after="0" w:line="240" w:lineRule="auto"/>
        <w:jc w:val="both"/>
        <w:rPr>
          <w:rFonts w:ascii="Arial" w:eastAsia="Times New Roman" w:hAnsi="Arial" w:cs="Arial"/>
          <w:b/>
          <w:bCs/>
          <w:lang w:eastAsia="sl-SI"/>
        </w:rPr>
      </w:pPr>
    </w:p>
    <w:p w:rsidR="007B1562" w:rsidRPr="007B1562" w:rsidRDefault="007B1562" w:rsidP="007B1562">
      <w:pPr>
        <w:spacing w:after="0" w:line="240" w:lineRule="auto"/>
        <w:jc w:val="both"/>
        <w:rPr>
          <w:rFonts w:ascii="Arial" w:eastAsia="Times New Roman" w:hAnsi="Arial" w:cs="Arial"/>
          <w:b/>
          <w:bCs/>
          <w:lang w:eastAsia="sl-SI"/>
        </w:rPr>
      </w:pPr>
    </w:p>
    <w:p w:rsidR="007B1562" w:rsidRPr="007B1562" w:rsidRDefault="007B1562" w:rsidP="007B1562">
      <w:pPr>
        <w:spacing w:after="0" w:line="240" w:lineRule="auto"/>
        <w:jc w:val="both"/>
        <w:rPr>
          <w:rFonts w:ascii="Arial" w:eastAsia="Times New Roman" w:hAnsi="Arial" w:cs="Arial"/>
          <w:b/>
          <w:bCs/>
          <w:lang w:eastAsia="sl-SI"/>
        </w:rPr>
      </w:pPr>
    </w:p>
    <w:p w:rsidR="007B1562" w:rsidRPr="007B1562" w:rsidRDefault="007B1562" w:rsidP="007B1562">
      <w:pPr>
        <w:spacing w:after="0" w:line="240" w:lineRule="auto"/>
        <w:jc w:val="both"/>
        <w:rPr>
          <w:rFonts w:ascii="Arial" w:eastAsia="Times New Roman" w:hAnsi="Arial" w:cs="Arial"/>
          <w:b/>
          <w:bCs/>
          <w:lang w:eastAsia="sl-SI"/>
        </w:rPr>
      </w:pPr>
    </w:p>
    <w:p w:rsidR="007B1562" w:rsidRPr="007B1562" w:rsidRDefault="007B1562" w:rsidP="007B1562">
      <w:pPr>
        <w:spacing w:after="0" w:line="240" w:lineRule="auto"/>
        <w:jc w:val="both"/>
        <w:rPr>
          <w:rFonts w:ascii="Arial" w:eastAsia="Times New Roman" w:hAnsi="Arial" w:cs="Arial"/>
          <w:b/>
          <w:bCs/>
          <w:lang w:eastAsia="sl-SI"/>
        </w:rPr>
      </w:pPr>
    </w:p>
    <w:p w:rsidR="007B1562" w:rsidRPr="007B1562" w:rsidRDefault="007B1562" w:rsidP="007B1562">
      <w:pPr>
        <w:spacing w:after="0" w:line="240" w:lineRule="auto"/>
        <w:jc w:val="both"/>
        <w:rPr>
          <w:rFonts w:ascii="Arial" w:eastAsia="Times New Roman" w:hAnsi="Arial" w:cs="Arial"/>
          <w:b/>
          <w:bCs/>
          <w:lang w:eastAsia="sl-SI"/>
        </w:rPr>
      </w:pPr>
    </w:p>
    <w:p w:rsidR="007B1562" w:rsidRPr="007B1562" w:rsidRDefault="007B1562" w:rsidP="007B1562">
      <w:pPr>
        <w:spacing w:after="0" w:line="240" w:lineRule="auto"/>
        <w:jc w:val="both"/>
        <w:rPr>
          <w:rFonts w:ascii="Arial" w:eastAsia="Times New Roman" w:hAnsi="Arial" w:cs="Arial"/>
          <w:b/>
          <w:bCs/>
          <w:lang w:eastAsia="sl-SI"/>
        </w:rPr>
      </w:pPr>
    </w:p>
    <w:p w:rsidR="007B1562" w:rsidRPr="007B1562" w:rsidRDefault="007B1562" w:rsidP="007B1562">
      <w:pPr>
        <w:keepNext/>
        <w:numPr>
          <w:ilvl w:val="1"/>
          <w:numId w:val="12"/>
        </w:numPr>
        <w:spacing w:after="0" w:line="240" w:lineRule="auto"/>
        <w:outlineLvl w:val="0"/>
        <w:rPr>
          <w:rFonts w:ascii="Arial" w:eastAsia="Times New Roman" w:hAnsi="Arial" w:cs="Arial"/>
          <w:b/>
          <w:bCs/>
          <w:sz w:val="28"/>
          <w:szCs w:val="28"/>
          <w:lang w:val="x-none" w:eastAsia="x-none"/>
        </w:rPr>
      </w:pPr>
      <w:r w:rsidRPr="007B1562">
        <w:rPr>
          <w:rFonts w:ascii="Arial" w:eastAsia="Times New Roman" w:hAnsi="Arial" w:cs="Arial"/>
          <w:b/>
          <w:bCs/>
          <w:sz w:val="28"/>
          <w:szCs w:val="28"/>
          <w:lang w:eastAsia="x-none"/>
        </w:rPr>
        <w:lastRenderedPageBreak/>
        <w:t xml:space="preserve">                                                                                       </w:t>
      </w:r>
      <w:r w:rsidRPr="007B1562">
        <w:rPr>
          <w:rFonts w:ascii="Arial" w:eastAsia="Times New Roman" w:hAnsi="Arial" w:cs="Arial"/>
          <w:b/>
          <w:bCs/>
          <w:i/>
          <w:sz w:val="28"/>
          <w:szCs w:val="28"/>
          <w:lang w:eastAsia="x-none"/>
        </w:rPr>
        <w:t>(OBR-16)</w:t>
      </w:r>
    </w:p>
    <w:p w:rsidR="007B1562" w:rsidRPr="007B1562" w:rsidRDefault="007B1562" w:rsidP="007B1562">
      <w:pPr>
        <w:spacing w:after="0" w:line="240" w:lineRule="auto"/>
        <w:jc w:val="both"/>
        <w:rPr>
          <w:rFonts w:ascii="Arial" w:eastAsia="Times New Roman" w:hAnsi="Arial" w:cs="Arial"/>
          <w:b/>
          <w:bCs/>
          <w:lang w:eastAsia="sl-SI"/>
        </w:rPr>
      </w:pPr>
    </w:p>
    <w:p w:rsidR="007B1562" w:rsidRPr="007B1562" w:rsidRDefault="007B1562" w:rsidP="007B1562">
      <w:pPr>
        <w:keepNext/>
        <w:spacing w:after="0" w:line="240" w:lineRule="auto"/>
        <w:ind w:left="432" w:hanging="432"/>
        <w:jc w:val="both"/>
        <w:outlineLvl w:val="0"/>
        <w:rPr>
          <w:rFonts w:ascii="Arial" w:eastAsia="Times New Roman" w:hAnsi="Arial" w:cs="Arial"/>
          <w:lang w:val="x-none" w:eastAsia="x-none"/>
        </w:rPr>
      </w:pPr>
      <w:r w:rsidRPr="007B1562">
        <w:rPr>
          <w:rFonts w:ascii="Arial" w:eastAsia="Times New Roman" w:hAnsi="Arial" w:cs="Times New Roman"/>
          <w:b/>
          <w:bCs/>
          <w:i/>
          <w:iCs/>
          <w:sz w:val="28"/>
          <w:szCs w:val="28"/>
          <w:lang w:val="x-none" w:eastAsia="x-none"/>
        </w:rPr>
        <w:t xml:space="preserve">VZOREC FINANČNEGA ZAVAROVANJA  ZA </w:t>
      </w:r>
      <w:r w:rsidRPr="007B1562">
        <w:rPr>
          <w:rFonts w:ascii="Arial" w:eastAsia="Times New Roman" w:hAnsi="Arial" w:cs="Times New Roman"/>
          <w:b/>
          <w:bCs/>
          <w:i/>
          <w:iCs/>
          <w:sz w:val="28"/>
          <w:szCs w:val="28"/>
          <w:lang w:eastAsia="x-none"/>
        </w:rPr>
        <w:t xml:space="preserve">DOBRO IZVEDBO POGODBENIH OBVEZNOSTI </w:t>
      </w:r>
      <w:r w:rsidRPr="007B1562">
        <w:rPr>
          <w:rFonts w:ascii="Arial" w:eastAsia="Times New Roman" w:hAnsi="Arial" w:cs="Arial"/>
          <w:b/>
          <w:bCs/>
          <w:i/>
          <w:iCs/>
          <w:sz w:val="28"/>
          <w:szCs w:val="28"/>
          <w:lang w:val="x-none" w:eastAsia="x-none"/>
        </w:rPr>
        <w:tab/>
      </w:r>
      <w:r w:rsidRPr="007B1562">
        <w:rPr>
          <w:rFonts w:ascii="Arial" w:eastAsia="Times New Roman" w:hAnsi="Arial" w:cs="Arial"/>
          <w:b/>
          <w:bCs/>
          <w:i/>
          <w:iCs/>
          <w:sz w:val="28"/>
          <w:szCs w:val="28"/>
          <w:lang w:val="x-none" w:eastAsia="x-none"/>
        </w:rPr>
        <w:tab/>
      </w:r>
      <w:r w:rsidRPr="007B1562">
        <w:rPr>
          <w:rFonts w:ascii="Arial" w:eastAsia="Times New Roman" w:hAnsi="Arial" w:cs="Arial"/>
          <w:b/>
          <w:bCs/>
          <w:i/>
          <w:iCs/>
          <w:sz w:val="28"/>
          <w:szCs w:val="28"/>
          <w:lang w:val="x-none" w:eastAsia="x-none"/>
        </w:rPr>
        <w:tab/>
      </w:r>
      <w:r w:rsidRPr="007B1562">
        <w:rPr>
          <w:rFonts w:ascii="Arial" w:eastAsia="Times New Roman" w:hAnsi="Arial" w:cs="Arial"/>
          <w:b/>
          <w:bCs/>
          <w:i/>
          <w:iCs/>
          <w:sz w:val="28"/>
          <w:szCs w:val="28"/>
          <w:lang w:val="x-none" w:eastAsia="x-none"/>
        </w:rPr>
        <w:tab/>
      </w:r>
      <w:r w:rsidRPr="007B1562">
        <w:rPr>
          <w:rFonts w:ascii="Arial" w:eastAsia="Times New Roman" w:hAnsi="Arial" w:cs="Arial"/>
          <w:b/>
          <w:bCs/>
          <w:i/>
          <w:iCs/>
          <w:sz w:val="28"/>
          <w:szCs w:val="28"/>
          <w:lang w:val="x-none" w:eastAsia="x-none"/>
        </w:rPr>
        <w:tab/>
      </w:r>
      <w:r w:rsidRPr="007B1562">
        <w:rPr>
          <w:rFonts w:ascii="Arial" w:eastAsia="Times New Roman" w:hAnsi="Arial" w:cs="Arial"/>
          <w:b/>
          <w:bCs/>
          <w:i/>
          <w:iCs/>
          <w:sz w:val="28"/>
          <w:szCs w:val="28"/>
          <w:lang w:val="x-none" w:eastAsia="x-none"/>
        </w:rPr>
        <w:tab/>
      </w:r>
      <w:r w:rsidRPr="007B1562">
        <w:rPr>
          <w:rFonts w:ascii="Arial" w:eastAsia="Times New Roman" w:hAnsi="Arial" w:cs="Arial"/>
          <w:b/>
          <w:bCs/>
          <w:i/>
          <w:iCs/>
          <w:sz w:val="28"/>
          <w:szCs w:val="28"/>
          <w:lang w:val="x-none" w:eastAsia="x-none"/>
        </w:rPr>
        <w:tab/>
      </w:r>
      <w:r w:rsidRPr="007B1562">
        <w:rPr>
          <w:rFonts w:ascii="Arial" w:eastAsia="Times New Roman" w:hAnsi="Arial" w:cs="Arial"/>
          <w:b/>
          <w:bCs/>
          <w:i/>
          <w:iCs/>
          <w:sz w:val="28"/>
          <w:szCs w:val="28"/>
          <w:lang w:val="x-none" w:eastAsia="x-none"/>
        </w:rPr>
        <w:tab/>
      </w:r>
      <w:r w:rsidRPr="007B1562">
        <w:rPr>
          <w:rFonts w:ascii="Arial" w:eastAsia="Times New Roman" w:hAnsi="Arial" w:cs="Arial"/>
          <w:b/>
          <w:bCs/>
          <w:i/>
          <w:iCs/>
          <w:sz w:val="28"/>
          <w:szCs w:val="28"/>
          <w:lang w:val="x-none" w:eastAsia="x-none"/>
        </w:rPr>
        <w:tab/>
      </w:r>
      <w:r w:rsidRPr="007B1562">
        <w:rPr>
          <w:rFonts w:ascii="Arial" w:eastAsia="Times New Roman" w:hAnsi="Arial" w:cs="Arial"/>
          <w:sz w:val="28"/>
          <w:szCs w:val="28"/>
          <w:lang w:val="x-none" w:eastAsia="x-none"/>
        </w:rPr>
        <w:tab/>
      </w:r>
      <w:r w:rsidRPr="007B1562">
        <w:rPr>
          <w:rFonts w:ascii="Arial" w:eastAsia="Times New Roman" w:hAnsi="Arial" w:cs="Arial"/>
          <w:sz w:val="28"/>
          <w:szCs w:val="28"/>
          <w:lang w:val="x-none" w:eastAsia="x-none"/>
        </w:rPr>
        <w:tab/>
      </w:r>
    </w:p>
    <w:p w:rsidR="007B1562" w:rsidRPr="007B1562" w:rsidRDefault="007B1562" w:rsidP="007B1562">
      <w:pPr>
        <w:keepNext/>
        <w:spacing w:after="0" w:line="240" w:lineRule="auto"/>
        <w:ind w:left="432" w:hanging="432"/>
        <w:jc w:val="both"/>
        <w:outlineLvl w:val="0"/>
        <w:rPr>
          <w:rFonts w:ascii="Arial" w:eastAsia="Times New Roman" w:hAnsi="Arial" w:cs="Arial"/>
          <w:b/>
          <w:bCs/>
          <w:color w:val="000000"/>
          <w:sz w:val="24"/>
          <w:szCs w:val="24"/>
          <w:lang w:val="x-none"/>
        </w:rPr>
      </w:pPr>
      <w:r w:rsidRPr="007B1562">
        <w:rPr>
          <w:rFonts w:ascii="Arial" w:eastAsia="Times New Roman" w:hAnsi="Arial" w:cs="Arial"/>
          <w:b/>
          <w:bCs/>
          <w:i/>
          <w:iCs/>
          <w:sz w:val="24"/>
          <w:szCs w:val="24"/>
          <w:lang w:val="x-none" w:eastAsia="x-none"/>
        </w:rPr>
        <w:tab/>
      </w:r>
      <w:r w:rsidRPr="007B1562">
        <w:rPr>
          <w:rFonts w:ascii="Arial" w:eastAsia="Times New Roman" w:hAnsi="Arial" w:cs="Arial"/>
          <w:b/>
          <w:bCs/>
          <w:color w:val="000000"/>
          <w:sz w:val="24"/>
          <w:szCs w:val="24"/>
          <w:lang w:val="x-none"/>
        </w:rPr>
        <w:t>MENIČNA IZJAVA S POOBLASTILOM ZA IZPOLNITEV</w:t>
      </w:r>
    </w:p>
    <w:p w:rsidR="007B1562" w:rsidRPr="007B1562" w:rsidRDefault="007B1562" w:rsidP="007B1562">
      <w:pPr>
        <w:spacing w:after="0" w:line="240" w:lineRule="auto"/>
        <w:rPr>
          <w:rFonts w:ascii="Times New Roman" w:eastAsia="Times New Roman" w:hAnsi="Times New Roman" w:cs="Times New Roman"/>
          <w:sz w:val="24"/>
          <w:szCs w:val="24"/>
          <w:lang w:val="x-none"/>
        </w:rPr>
      </w:pPr>
    </w:p>
    <w:p w:rsidR="007B1562" w:rsidRPr="007B1562" w:rsidRDefault="007B1562" w:rsidP="007B1562">
      <w:pPr>
        <w:spacing w:before="120" w:after="120" w:line="240" w:lineRule="auto"/>
        <w:jc w:val="center"/>
        <w:rPr>
          <w:rFonts w:ascii="Arial" w:eastAsia="Times New Roman" w:hAnsi="Arial" w:cs="Arial"/>
          <w:b/>
        </w:rPr>
      </w:pPr>
      <w:r w:rsidRPr="007B1562">
        <w:rPr>
          <w:rFonts w:ascii="Arial" w:eastAsia="Times New Roman" w:hAnsi="Arial" w:cs="Arial"/>
          <w:b/>
          <w:color w:val="000000"/>
        </w:rPr>
        <w:t>za dobro izvedbo pogodbenih obveznosti po pogodbi ………</w:t>
      </w:r>
    </w:p>
    <w:p w:rsidR="007B1562" w:rsidRPr="007B1562" w:rsidRDefault="007B1562" w:rsidP="007B1562">
      <w:pPr>
        <w:spacing w:after="0" w:line="240" w:lineRule="auto"/>
        <w:jc w:val="both"/>
        <w:rPr>
          <w:rFonts w:ascii="Arial" w:eastAsia="Times New Roman" w:hAnsi="Arial" w:cs="Arial"/>
        </w:rPr>
      </w:pPr>
    </w:p>
    <w:p w:rsidR="007B1562" w:rsidRPr="007B1562" w:rsidRDefault="007B1562" w:rsidP="007B1562">
      <w:pPr>
        <w:spacing w:after="0" w:line="260" w:lineRule="exact"/>
        <w:jc w:val="both"/>
        <w:rPr>
          <w:rFonts w:ascii="Arial" w:eastAsia="Times New Roman" w:hAnsi="Arial" w:cs="Arial"/>
        </w:rPr>
      </w:pPr>
      <w:r w:rsidRPr="007B1562">
        <w:rPr>
          <w:rFonts w:ascii="Arial" w:eastAsia="Times New Roman" w:hAnsi="Arial" w:cs="Arial"/>
        </w:rPr>
        <w:t xml:space="preserve">Spodaj podpisani zakoniti zastopnik oziroma pooblaščenec izbranega ponudnika </w:t>
      </w:r>
    </w:p>
    <w:p w:rsidR="007B1562" w:rsidRPr="007B1562" w:rsidRDefault="007B1562" w:rsidP="007B1562">
      <w:pPr>
        <w:spacing w:after="0" w:line="260" w:lineRule="exact"/>
        <w:jc w:val="both"/>
        <w:rPr>
          <w:rFonts w:ascii="Arial" w:eastAsia="Times New Roman" w:hAnsi="Arial" w:cs="Arial"/>
        </w:rPr>
      </w:pPr>
    </w:p>
    <w:p w:rsidR="007B1562" w:rsidRPr="007B1562" w:rsidRDefault="007B1562" w:rsidP="007B1562">
      <w:pPr>
        <w:spacing w:after="0" w:line="260" w:lineRule="exact"/>
        <w:jc w:val="both"/>
        <w:rPr>
          <w:rFonts w:ascii="Arial" w:eastAsia="Times New Roman" w:hAnsi="Arial" w:cs="Arial"/>
        </w:rPr>
      </w:pPr>
      <w:r w:rsidRPr="007B1562">
        <w:rPr>
          <w:rFonts w:ascii="Arial" w:eastAsia="Times New Roman" w:hAnsi="Arial" w:cs="Arial"/>
        </w:rPr>
        <w:t>__________________________________________________________________________</w:t>
      </w:r>
    </w:p>
    <w:p w:rsidR="007B1562" w:rsidRPr="007B1562" w:rsidRDefault="007B1562" w:rsidP="007B1562">
      <w:pPr>
        <w:spacing w:after="0" w:line="260" w:lineRule="exact"/>
        <w:jc w:val="both"/>
        <w:rPr>
          <w:rFonts w:ascii="Arial" w:eastAsia="Times New Roman" w:hAnsi="Arial" w:cs="Arial"/>
        </w:rPr>
      </w:pPr>
    </w:p>
    <w:p w:rsidR="007B1562" w:rsidRPr="007B1562" w:rsidRDefault="007B1562" w:rsidP="007B1562">
      <w:pPr>
        <w:spacing w:after="0" w:line="240" w:lineRule="auto"/>
        <w:jc w:val="both"/>
        <w:rPr>
          <w:rFonts w:ascii="Arial" w:eastAsia="Times New Roman" w:hAnsi="Arial" w:cs="Arial"/>
        </w:rPr>
      </w:pPr>
      <w:r w:rsidRPr="007B1562">
        <w:rPr>
          <w:rFonts w:ascii="Arial" w:eastAsia="Times New Roman" w:hAnsi="Arial" w:cs="Arial"/>
        </w:rPr>
        <w:t xml:space="preserve">nepreklicno izjavljam, da pooblaščam Mestno občino Nova Gorica, Trg Edvarda Kardelja 1, 5000 Nova Gorica, da lahko podpisano bianco </w:t>
      </w:r>
      <w:proofErr w:type="spellStart"/>
      <w:r w:rsidRPr="007B1562">
        <w:rPr>
          <w:rFonts w:ascii="Arial" w:eastAsia="Times New Roman" w:hAnsi="Arial" w:cs="Arial"/>
          <w:lang w:val="en-US"/>
        </w:rPr>
        <w:t>menico</w:t>
      </w:r>
      <w:proofErr w:type="spellEnd"/>
      <w:r w:rsidRPr="007B1562">
        <w:rPr>
          <w:rFonts w:ascii="Arial" w:eastAsia="Times New Roman" w:hAnsi="Arial" w:cs="Arial"/>
        </w:rPr>
        <w:t xml:space="preserve">, ki je bila izročena kot zavarovanje </w:t>
      </w:r>
      <w:r w:rsidRPr="007B1562">
        <w:rPr>
          <w:rFonts w:ascii="Arial" w:eastAsia="Times New Roman" w:hAnsi="Arial" w:cs="Arial"/>
          <w:lang w:val="en-US"/>
        </w:rPr>
        <w:t>za</w:t>
      </w:r>
      <w:r w:rsidRPr="007B1562">
        <w:rPr>
          <w:rFonts w:ascii="Arial" w:eastAsia="Times New Roman" w:hAnsi="Arial" w:cs="Arial"/>
        </w:rPr>
        <w:t xml:space="preserve"> </w:t>
      </w:r>
      <w:r w:rsidRPr="007B1562">
        <w:rPr>
          <w:rFonts w:ascii="Arial" w:eastAsia="Times New Roman" w:hAnsi="Arial" w:cs="Arial"/>
          <w:color w:val="000000"/>
        </w:rPr>
        <w:t>dobro izvedbo pogodbenih obveznosti</w:t>
      </w:r>
      <w:r w:rsidRPr="007B1562">
        <w:rPr>
          <w:rFonts w:ascii="Arial" w:eastAsia="Times New Roman" w:hAnsi="Arial" w:cs="Arial"/>
        </w:rPr>
        <w:t xml:space="preserve"> za javno naročilo »nabava novega terenskega pick – up vozila</w:t>
      </w:r>
      <w:r w:rsidRPr="007B1562">
        <w:rPr>
          <w:rFonts w:ascii="Arial" w:eastAsia="Times New Roman" w:hAnsi="Arial" w:cs="Arial"/>
          <w:lang w:eastAsia="sl-SI"/>
        </w:rPr>
        <w:t>«</w:t>
      </w:r>
      <w:r w:rsidRPr="007B1562">
        <w:rPr>
          <w:rFonts w:ascii="Arial" w:eastAsia="Times New Roman" w:hAnsi="Arial" w:cs="Arial"/>
        </w:rPr>
        <w:t xml:space="preserve">, skladno z določili dokumentacije v zvezi z oddajo javnega naročila  in ponudbe za predmetno javno naročilo, brez poprejšnjega obvestila izpolni v vseh neizpolnjenih delih </w:t>
      </w:r>
      <w:r w:rsidRPr="007B1562">
        <w:rPr>
          <w:rFonts w:ascii="Arial" w:eastAsia="Times New Roman" w:hAnsi="Arial" w:cs="Arial"/>
          <w:lang w:val="en-US"/>
        </w:rPr>
        <w:t>za</w:t>
      </w:r>
      <w:r w:rsidRPr="007B1562">
        <w:rPr>
          <w:rFonts w:ascii="Arial" w:eastAsia="Times New Roman" w:hAnsi="Arial" w:cs="Arial"/>
        </w:rPr>
        <w:t xml:space="preserve"> znesek </w:t>
      </w:r>
      <w:r w:rsidRPr="007B1562">
        <w:rPr>
          <w:rFonts w:ascii="Arial" w:eastAsia="Times New Roman" w:hAnsi="Arial" w:cs="Arial"/>
        </w:rPr>
        <w:fldChar w:fldCharType="begin">
          <w:ffData>
            <w:name w:val="Besedilo5"/>
            <w:enabled/>
            <w:calcOnExit w:val="0"/>
            <w:textInput/>
          </w:ffData>
        </w:fldChar>
      </w:r>
      <w:bookmarkStart w:id="64" w:name="Besedilo5"/>
      <w:r w:rsidRPr="007B1562">
        <w:rPr>
          <w:rFonts w:ascii="Arial" w:eastAsia="Times New Roman" w:hAnsi="Arial" w:cs="Arial"/>
        </w:rPr>
        <w:instrText xml:space="preserve"> FORMTEXT </w:instrText>
      </w:r>
      <w:r w:rsidRPr="007B1562">
        <w:rPr>
          <w:rFonts w:ascii="Arial" w:eastAsia="Times New Roman" w:hAnsi="Arial" w:cs="Arial"/>
        </w:rPr>
      </w:r>
      <w:r w:rsidRPr="007B1562">
        <w:rPr>
          <w:rFonts w:ascii="Arial" w:eastAsia="Times New Roman" w:hAnsi="Arial" w:cs="Arial"/>
        </w:rPr>
        <w:fldChar w:fldCharType="separate"/>
      </w:r>
      <w:r w:rsidRPr="007B1562">
        <w:rPr>
          <w:rFonts w:ascii="Arial" w:eastAsia="Times New Roman" w:hAnsi="Arial" w:cs="Arial"/>
        </w:rPr>
        <w:fldChar w:fldCharType="end"/>
      </w:r>
      <w:bookmarkEnd w:id="64"/>
      <w:r w:rsidRPr="007B1562">
        <w:rPr>
          <w:rFonts w:ascii="Arial" w:eastAsia="Times New Roman" w:hAnsi="Arial" w:cs="Arial"/>
        </w:rPr>
        <w:t xml:space="preserve">___________ EUR. (10% pogodbene vrednosti z DDV) </w:t>
      </w:r>
    </w:p>
    <w:p w:rsidR="007B1562" w:rsidRPr="007B1562" w:rsidRDefault="007B1562" w:rsidP="007B1562">
      <w:pPr>
        <w:keepNext/>
        <w:keepLines/>
        <w:widowControl w:val="0"/>
        <w:snapToGrid w:val="0"/>
        <w:spacing w:after="0" w:line="260" w:lineRule="exact"/>
        <w:jc w:val="both"/>
        <w:rPr>
          <w:rFonts w:ascii="Arial" w:eastAsia="Times New Roman" w:hAnsi="Arial" w:cs="Arial"/>
        </w:rPr>
      </w:pPr>
    </w:p>
    <w:p w:rsidR="007B1562" w:rsidRPr="007B1562" w:rsidRDefault="007B1562" w:rsidP="007B1562">
      <w:pPr>
        <w:keepNext/>
        <w:keepLines/>
        <w:widowControl w:val="0"/>
        <w:snapToGrid w:val="0"/>
        <w:spacing w:after="0" w:line="260" w:lineRule="exact"/>
        <w:jc w:val="both"/>
        <w:rPr>
          <w:rFonts w:ascii="Arial" w:eastAsia="Times New Roman" w:hAnsi="Arial" w:cs="Arial"/>
        </w:rPr>
      </w:pPr>
      <w:r w:rsidRPr="007B1562">
        <w:rPr>
          <w:rFonts w:ascii="Arial" w:eastAsia="Times New Roman" w:hAnsi="Arial" w:cs="Arial"/>
        </w:rPr>
        <w:t xml:space="preserve">Izbrani ponudnik se odreka vsem ugovorom proti tako izpolnjeni menici in se zavezuje </w:t>
      </w:r>
      <w:proofErr w:type="spellStart"/>
      <w:r w:rsidRPr="007B1562">
        <w:rPr>
          <w:rFonts w:ascii="Arial" w:eastAsia="Times New Roman" w:hAnsi="Arial" w:cs="Arial"/>
          <w:lang w:val="en-US"/>
        </w:rPr>
        <w:t>menico</w:t>
      </w:r>
      <w:proofErr w:type="spellEnd"/>
      <w:r w:rsidRPr="007B1562">
        <w:rPr>
          <w:rFonts w:ascii="Arial" w:eastAsia="Times New Roman" w:hAnsi="Arial" w:cs="Arial"/>
          <w:lang w:val="en-US"/>
        </w:rPr>
        <w:t xml:space="preserve"> </w:t>
      </w:r>
      <w:r w:rsidRPr="007B1562">
        <w:rPr>
          <w:rFonts w:ascii="Arial" w:eastAsia="Times New Roman" w:hAnsi="Arial" w:cs="Arial"/>
        </w:rPr>
        <w:t>plačati, ko dospe. To pooblastilo preneha veljati 30 dni po izpolnjenih pogodbenih obveznostih   ………….…..</w:t>
      </w:r>
    </w:p>
    <w:p w:rsidR="007B1562" w:rsidRPr="007B1562" w:rsidRDefault="007B1562" w:rsidP="007B1562">
      <w:pPr>
        <w:spacing w:after="0" w:line="260" w:lineRule="exact"/>
        <w:jc w:val="both"/>
        <w:rPr>
          <w:rFonts w:ascii="Arial" w:eastAsia="Times New Roman" w:hAnsi="Arial" w:cs="Arial"/>
        </w:rPr>
      </w:pPr>
    </w:p>
    <w:p w:rsidR="007B1562" w:rsidRPr="007B1562" w:rsidRDefault="007B1562" w:rsidP="007B1562">
      <w:pPr>
        <w:keepNext/>
        <w:keepLines/>
        <w:autoSpaceDE w:val="0"/>
        <w:autoSpaceDN w:val="0"/>
        <w:adjustRightInd w:val="0"/>
        <w:spacing w:after="0" w:line="260" w:lineRule="exact"/>
        <w:jc w:val="both"/>
        <w:rPr>
          <w:rFonts w:ascii="Arial" w:eastAsia="Times New Roman" w:hAnsi="Arial" w:cs="Arial"/>
        </w:rPr>
      </w:pPr>
      <w:r w:rsidRPr="007B1562">
        <w:rPr>
          <w:rFonts w:ascii="Arial" w:eastAsia="Times New Roman" w:hAnsi="Arial" w:cs="Arial"/>
        </w:rPr>
        <w:t xml:space="preserve">Menični znesek se nakaže na račun naročnika Mestna občina Nova Gorica, Trg Edvarda Kardelja 1, 5000 Nova Gorica </w:t>
      </w:r>
      <w:r w:rsidRPr="007B1562">
        <w:rPr>
          <w:rFonts w:ascii="Arial" w:eastAsia="Times New Roman" w:hAnsi="Arial" w:cs="Arial"/>
          <w:bCs/>
          <w:color w:val="4D4D4D"/>
          <w:lang w:eastAsia="sl-SI"/>
        </w:rPr>
        <w:t>IBAN SI56 0128 4849 9891 594</w:t>
      </w:r>
      <w:r w:rsidRPr="007B1562">
        <w:rPr>
          <w:rFonts w:ascii="Arial" w:eastAsia="Times New Roman" w:hAnsi="Arial" w:cs="Arial"/>
          <w:color w:val="4D4D4D"/>
          <w:lang w:eastAsia="sl-SI"/>
        </w:rPr>
        <w:t>  odprt pri UJP</w:t>
      </w:r>
      <w:r w:rsidRPr="007B1562">
        <w:rPr>
          <w:rFonts w:ascii="Arial" w:eastAsia="Times New Roman" w:hAnsi="Arial" w:cs="Arial"/>
        </w:rPr>
        <w:t xml:space="preserve">. Ponudnik izjavlja, da se zaveda pravnih posledic izdaje menice v zavarovanje. Menica naj se izpolni s klavzulo »BREZ PROTESTA«. </w:t>
      </w:r>
    </w:p>
    <w:p w:rsidR="007B1562" w:rsidRPr="007B1562" w:rsidRDefault="007B1562" w:rsidP="007B1562">
      <w:pPr>
        <w:spacing w:after="0" w:line="260" w:lineRule="exact"/>
        <w:jc w:val="both"/>
        <w:rPr>
          <w:rFonts w:ascii="Arial" w:eastAsia="Times New Roman" w:hAnsi="Arial" w:cs="Arial"/>
        </w:rPr>
      </w:pPr>
    </w:p>
    <w:p w:rsidR="007B1562" w:rsidRPr="007B1562" w:rsidRDefault="007B1562" w:rsidP="007B1562">
      <w:pPr>
        <w:keepNext/>
        <w:keepLines/>
        <w:autoSpaceDE w:val="0"/>
        <w:autoSpaceDN w:val="0"/>
        <w:adjustRightInd w:val="0"/>
        <w:spacing w:after="0" w:line="260" w:lineRule="exact"/>
        <w:jc w:val="both"/>
        <w:rPr>
          <w:rFonts w:ascii="Arial" w:eastAsia="Times New Roman" w:hAnsi="Arial" w:cs="Arial"/>
        </w:rPr>
      </w:pPr>
      <w:r w:rsidRPr="007B1562">
        <w:rPr>
          <w:rFonts w:ascii="Arial" w:eastAsia="Times New Roman" w:hAnsi="Arial" w:cs="Arial"/>
        </w:rPr>
        <w:t xml:space="preserve">Ponudnik hkrati pooblaščam naročnika Mestno občino Nova Gorica, Trg Edvarda Kardelja 1, 5000 Nova Gorica, da predloži </w:t>
      </w:r>
      <w:proofErr w:type="spellStart"/>
      <w:r w:rsidRPr="007B1562">
        <w:rPr>
          <w:rFonts w:ascii="Arial" w:eastAsia="Times New Roman" w:hAnsi="Arial" w:cs="Arial"/>
          <w:lang w:val="en-US"/>
        </w:rPr>
        <w:t>menico</w:t>
      </w:r>
      <w:proofErr w:type="spellEnd"/>
      <w:r w:rsidRPr="007B1562">
        <w:rPr>
          <w:rFonts w:ascii="Arial" w:eastAsia="Times New Roman" w:hAnsi="Arial" w:cs="Arial"/>
        </w:rPr>
        <w:t xml:space="preserve"> na unovčenje in izrecno dovoljujem banki izplačilo take </w:t>
      </w:r>
      <w:proofErr w:type="spellStart"/>
      <w:r w:rsidRPr="007B1562">
        <w:rPr>
          <w:rFonts w:ascii="Arial" w:eastAsia="Times New Roman" w:hAnsi="Arial" w:cs="Arial"/>
          <w:lang w:val="en-US"/>
        </w:rPr>
        <w:t>menice</w:t>
      </w:r>
      <w:proofErr w:type="spellEnd"/>
      <w:r w:rsidRPr="007B1562">
        <w:rPr>
          <w:rFonts w:ascii="Arial" w:eastAsia="Times New Roman" w:hAnsi="Arial" w:cs="Arial"/>
        </w:rPr>
        <w:t xml:space="preserve">. </w:t>
      </w:r>
    </w:p>
    <w:p w:rsidR="007B1562" w:rsidRPr="007B1562" w:rsidRDefault="007B1562" w:rsidP="007B1562">
      <w:pPr>
        <w:spacing w:after="0" w:line="260" w:lineRule="exact"/>
        <w:jc w:val="both"/>
        <w:rPr>
          <w:rFonts w:ascii="Arial" w:eastAsia="Times New Roman" w:hAnsi="Arial" w:cs="Arial"/>
        </w:rPr>
      </w:pPr>
    </w:p>
    <w:p w:rsidR="007B1562" w:rsidRPr="007B1562" w:rsidRDefault="007B1562" w:rsidP="007B1562">
      <w:pPr>
        <w:spacing w:after="0" w:line="260" w:lineRule="exact"/>
        <w:jc w:val="both"/>
        <w:rPr>
          <w:rFonts w:ascii="Arial" w:eastAsia="Times New Roman" w:hAnsi="Arial" w:cs="Arial"/>
        </w:rPr>
      </w:pPr>
      <w:r w:rsidRPr="007B1562">
        <w:rPr>
          <w:rFonts w:ascii="Arial" w:eastAsia="Times New Roman" w:hAnsi="Arial" w:cs="Arial"/>
        </w:rPr>
        <w:t xml:space="preserve">Tako dajem nalog </w:t>
      </w:r>
      <w:r w:rsidRPr="007B1562">
        <w:rPr>
          <w:rFonts w:ascii="Arial" w:eastAsia="Times New Roman" w:hAnsi="Arial" w:cs="Arial"/>
          <w:lang w:val="en-US"/>
        </w:rPr>
        <w:t>za</w:t>
      </w:r>
      <w:r w:rsidRPr="007B1562">
        <w:rPr>
          <w:rFonts w:ascii="Arial" w:eastAsia="Times New Roman" w:hAnsi="Arial" w:cs="Arial"/>
        </w:rPr>
        <w:t xml:space="preserve"> plačilo oz. </w:t>
      </w:r>
      <w:proofErr w:type="spellStart"/>
      <w:r w:rsidRPr="007B1562">
        <w:rPr>
          <w:rFonts w:ascii="Arial" w:eastAsia="Times New Roman" w:hAnsi="Arial" w:cs="Arial"/>
          <w:lang w:val="en-US"/>
        </w:rPr>
        <w:t>pooblastilo</w:t>
      </w:r>
      <w:proofErr w:type="spellEnd"/>
      <w:r w:rsidRPr="007B1562">
        <w:rPr>
          <w:rFonts w:ascii="Arial" w:eastAsia="Times New Roman" w:hAnsi="Arial" w:cs="Arial"/>
        </w:rPr>
        <w:t xml:space="preserve"> vsem spodaj navedenim bankam iz naslednjih mojih računov:</w:t>
      </w:r>
    </w:p>
    <w:p w:rsidR="007B1562" w:rsidRPr="007B1562" w:rsidRDefault="007B1562" w:rsidP="007B1562">
      <w:pPr>
        <w:spacing w:after="0" w:line="260" w:lineRule="exact"/>
        <w:jc w:val="both"/>
        <w:rPr>
          <w:rFonts w:ascii="Arial" w:eastAsia="Times New Roman" w:hAnsi="Arial" w:cs="Arial"/>
        </w:rPr>
      </w:pPr>
    </w:p>
    <w:p w:rsidR="007B1562" w:rsidRPr="007B1562" w:rsidRDefault="007B1562" w:rsidP="007B1562">
      <w:pPr>
        <w:numPr>
          <w:ilvl w:val="0"/>
          <w:numId w:val="30"/>
        </w:numPr>
        <w:spacing w:after="0" w:line="260" w:lineRule="exact"/>
        <w:jc w:val="both"/>
        <w:rPr>
          <w:rFonts w:ascii="Arial" w:eastAsia="Times New Roman" w:hAnsi="Arial" w:cs="Arial"/>
        </w:rPr>
      </w:pPr>
    </w:p>
    <w:p w:rsidR="007B1562" w:rsidRPr="007B1562" w:rsidRDefault="007B1562" w:rsidP="007B1562">
      <w:pPr>
        <w:spacing w:after="0" w:line="260" w:lineRule="exact"/>
        <w:jc w:val="both"/>
        <w:rPr>
          <w:rFonts w:ascii="Arial" w:eastAsia="Times New Roman" w:hAnsi="Arial" w:cs="Arial"/>
        </w:rPr>
      </w:pPr>
    </w:p>
    <w:p w:rsidR="007B1562" w:rsidRPr="007B1562" w:rsidRDefault="007B1562" w:rsidP="007B1562">
      <w:pPr>
        <w:spacing w:after="0" w:line="260" w:lineRule="exact"/>
        <w:jc w:val="both"/>
        <w:rPr>
          <w:rFonts w:ascii="Arial" w:eastAsia="Times New Roman" w:hAnsi="Arial" w:cs="Arial"/>
        </w:rPr>
      </w:pPr>
      <w:r w:rsidRPr="007B1562">
        <w:rPr>
          <w:rFonts w:ascii="Arial" w:eastAsia="Times New Roman" w:hAnsi="Arial" w:cs="Arial"/>
        </w:rPr>
        <w:t xml:space="preserve">V primeru odprtja dodatnega računa, ki ni zgoraj naveden, izrecno dovoljujem izplačilo </w:t>
      </w:r>
      <w:proofErr w:type="spellStart"/>
      <w:r w:rsidRPr="007B1562">
        <w:rPr>
          <w:rFonts w:ascii="Arial" w:eastAsia="Times New Roman" w:hAnsi="Arial" w:cs="Arial"/>
          <w:lang w:val="en-US"/>
        </w:rPr>
        <w:t>menice</w:t>
      </w:r>
      <w:proofErr w:type="spellEnd"/>
      <w:r w:rsidRPr="007B1562">
        <w:rPr>
          <w:rFonts w:ascii="Arial" w:eastAsia="Times New Roman" w:hAnsi="Arial" w:cs="Arial"/>
        </w:rPr>
        <w:t xml:space="preserve"> in pooblaščam banko, pri kateri je takšen račun odprt, da izvede plačilo. </w:t>
      </w:r>
    </w:p>
    <w:p w:rsidR="007B1562" w:rsidRPr="007B1562" w:rsidRDefault="007B1562" w:rsidP="007B1562">
      <w:pPr>
        <w:spacing w:after="0" w:line="260" w:lineRule="exact"/>
        <w:jc w:val="right"/>
        <w:rPr>
          <w:rFonts w:ascii="Arial" w:eastAsia="Times New Roman" w:hAnsi="Arial" w:cs="Arial"/>
        </w:rPr>
      </w:pPr>
    </w:p>
    <w:p w:rsidR="007B1562" w:rsidRPr="007B1562" w:rsidRDefault="007B1562" w:rsidP="007B1562">
      <w:pPr>
        <w:spacing w:after="0" w:line="260" w:lineRule="exact"/>
        <w:jc w:val="right"/>
        <w:rPr>
          <w:rFonts w:ascii="Arial" w:eastAsia="Times New Roman" w:hAnsi="Arial" w:cs="Arial"/>
        </w:rPr>
      </w:pPr>
    </w:p>
    <w:p w:rsidR="007B1562" w:rsidRPr="007B1562" w:rsidRDefault="007B1562" w:rsidP="007B1562">
      <w:pPr>
        <w:spacing w:after="0" w:line="260" w:lineRule="exact"/>
        <w:rPr>
          <w:rFonts w:ascii="Arial" w:eastAsia="Times New Roman" w:hAnsi="Arial" w:cs="Arial"/>
          <w:color w:val="000000"/>
          <w:sz w:val="20"/>
          <w:szCs w:val="20"/>
        </w:rPr>
      </w:pPr>
      <w:r w:rsidRPr="007B1562">
        <w:rPr>
          <w:rFonts w:ascii="Arial" w:eastAsia="Times New Roman" w:hAnsi="Arial" w:cs="Arial"/>
          <w:color w:val="000000"/>
        </w:rPr>
        <w:t xml:space="preserve">Datum:  </w:t>
      </w:r>
      <w:r w:rsidRPr="007B1562">
        <w:rPr>
          <w:rFonts w:ascii="Arial" w:eastAsia="Times New Roman" w:hAnsi="Arial" w:cs="Arial"/>
          <w:color w:val="000000"/>
        </w:rPr>
        <w:tab/>
      </w:r>
      <w:r w:rsidRPr="007B1562">
        <w:rPr>
          <w:rFonts w:ascii="Arial" w:eastAsia="Times New Roman" w:hAnsi="Arial" w:cs="Arial"/>
          <w:color w:val="000000"/>
        </w:rPr>
        <w:tab/>
      </w:r>
      <w:r w:rsidRPr="007B1562">
        <w:rPr>
          <w:rFonts w:ascii="Arial" w:eastAsia="Times New Roman" w:hAnsi="Arial" w:cs="Arial"/>
          <w:color w:val="000000"/>
        </w:rPr>
        <w:tab/>
      </w:r>
      <w:r w:rsidRPr="007B1562">
        <w:rPr>
          <w:rFonts w:ascii="Arial" w:eastAsia="Times New Roman" w:hAnsi="Arial" w:cs="Arial"/>
          <w:color w:val="000000"/>
        </w:rPr>
        <w:tab/>
      </w:r>
      <w:r w:rsidRPr="007B1562">
        <w:rPr>
          <w:rFonts w:ascii="Arial" w:eastAsia="Times New Roman" w:hAnsi="Arial" w:cs="Arial"/>
          <w:color w:val="000000"/>
        </w:rPr>
        <w:tab/>
      </w:r>
      <w:r w:rsidRPr="007B1562">
        <w:rPr>
          <w:rFonts w:ascii="Arial" w:eastAsia="Times New Roman" w:hAnsi="Arial" w:cs="Arial"/>
          <w:color w:val="000000"/>
        </w:rPr>
        <w:tab/>
      </w:r>
      <w:r w:rsidRPr="007B1562">
        <w:rPr>
          <w:rFonts w:ascii="Arial" w:eastAsia="Times New Roman" w:hAnsi="Arial" w:cs="Arial"/>
          <w:color w:val="000000"/>
        </w:rPr>
        <w:tab/>
        <w:t>Podpis in žig</w:t>
      </w:r>
      <w:r w:rsidRPr="007B1562">
        <w:rPr>
          <w:rFonts w:ascii="Arial" w:eastAsia="Times New Roman" w:hAnsi="Arial" w:cs="Arial"/>
          <w:color w:val="000000"/>
          <w:sz w:val="20"/>
          <w:szCs w:val="20"/>
        </w:rPr>
        <w:t>:</w:t>
      </w:r>
    </w:p>
    <w:p w:rsidR="007B1562" w:rsidRPr="007B1562" w:rsidRDefault="007B1562" w:rsidP="007B1562">
      <w:pPr>
        <w:spacing w:after="0" w:line="240" w:lineRule="auto"/>
        <w:jc w:val="center"/>
        <w:rPr>
          <w:rFonts w:ascii="Arial" w:eastAsia="Times New Roman" w:hAnsi="Arial" w:cs="Arial"/>
          <w:b/>
          <w:sz w:val="28"/>
          <w:szCs w:val="28"/>
          <w:lang w:eastAsia="sl-SI"/>
        </w:rPr>
      </w:pPr>
      <w:r w:rsidRPr="007B1562">
        <w:rPr>
          <w:rFonts w:ascii="Arial" w:eastAsia="Times New Roman" w:hAnsi="Arial" w:cs="Arial"/>
          <w:b/>
          <w:sz w:val="28"/>
          <w:szCs w:val="28"/>
          <w:lang w:eastAsia="sl-SI"/>
        </w:rPr>
        <w:tab/>
      </w:r>
    </w:p>
    <w:p w:rsidR="007B1562" w:rsidRPr="007B1562" w:rsidRDefault="007B1562" w:rsidP="007B1562">
      <w:pPr>
        <w:spacing w:after="0" w:line="240" w:lineRule="auto"/>
        <w:jc w:val="both"/>
        <w:rPr>
          <w:rFonts w:ascii="Arial" w:eastAsia="Times New Roman" w:hAnsi="Arial" w:cs="Arial"/>
          <w:b/>
          <w:bCs/>
          <w:lang w:eastAsia="sl-SI"/>
        </w:rPr>
      </w:pPr>
    </w:p>
    <w:p w:rsidR="007B1562" w:rsidRPr="007B1562" w:rsidRDefault="007B1562" w:rsidP="007B1562">
      <w:pPr>
        <w:spacing w:after="0" w:line="240" w:lineRule="auto"/>
        <w:jc w:val="both"/>
        <w:rPr>
          <w:rFonts w:ascii="Arial" w:eastAsia="Times New Roman" w:hAnsi="Arial" w:cs="Arial"/>
          <w:b/>
          <w:bCs/>
          <w:lang w:eastAsia="sl-SI"/>
        </w:rPr>
      </w:pPr>
    </w:p>
    <w:bookmarkEnd w:id="59"/>
    <w:bookmarkEnd w:id="60"/>
    <w:bookmarkEnd w:id="61"/>
    <w:bookmarkEnd w:id="62"/>
    <w:bookmarkEnd w:id="63"/>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b/>
          <w:lang w:eastAsia="sl-SI"/>
        </w:rPr>
        <w:t xml:space="preserve">        </w:t>
      </w:r>
    </w:p>
    <w:p w:rsidR="007B1562" w:rsidRPr="007B1562" w:rsidRDefault="007B1562" w:rsidP="007B1562">
      <w:pPr>
        <w:keepNext/>
        <w:numPr>
          <w:ilvl w:val="1"/>
          <w:numId w:val="12"/>
        </w:numPr>
        <w:spacing w:after="0" w:line="240" w:lineRule="auto"/>
        <w:outlineLvl w:val="0"/>
        <w:rPr>
          <w:rFonts w:ascii="Arial" w:eastAsia="Times New Roman" w:hAnsi="Arial" w:cs="Arial"/>
          <w:b/>
          <w:i/>
          <w:sz w:val="28"/>
          <w:szCs w:val="28"/>
          <w:lang w:eastAsia="x-none"/>
        </w:rPr>
      </w:pPr>
      <w:bookmarkStart w:id="65" w:name="_Toc332007524"/>
      <w:bookmarkStart w:id="66" w:name="_Toc332133571"/>
      <w:bookmarkStart w:id="67" w:name="_Toc332135228"/>
      <w:bookmarkStart w:id="68" w:name="_Toc332136278"/>
      <w:bookmarkStart w:id="69" w:name="_Toc332139048"/>
      <w:bookmarkStart w:id="70" w:name="_Toc332139762"/>
      <w:bookmarkStart w:id="71" w:name="_Toc332141497"/>
      <w:bookmarkStart w:id="72" w:name="_Toc332286301"/>
      <w:bookmarkStart w:id="73" w:name="_Toc332287970"/>
      <w:bookmarkStart w:id="74" w:name="_Toc345922330"/>
      <w:r w:rsidRPr="007B1562">
        <w:rPr>
          <w:rFonts w:ascii="Arial" w:eastAsia="Times New Roman" w:hAnsi="Arial" w:cs="Arial"/>
          <w:b/>
          <w:i/>
          <w:sz w:val="28"/>
          <w:szCs w:val="28"/>
          <w:lang w:eastAsia="x-none"/>
        </w:rPr>
        <w:lastRenderedPageBreak/>
        <w:t xml:space="preserve">                                                                                          (OBR-17)</w:t>
      </w:r>
    </w:p>
    <w:p w:rsidR="007B1562" w:rsidRPr="007B1562" w:rsidRDefault="007B1562" w:rsidP="007B1562">
      <w:pPr>
        <w:spacing w:after="0" w:line="240" w:lineRule="auto"/>
        <w:rPr>
          <w:rFonts w:ascii="Times New Roman" w:eastAsia="Times New Roman" w:hAnsi="Times New Roman" w:cs="Times New Roman"/>
          <w:sz w:val="24"/>
          <w:szCs w:val="24"/>
          <w:lang w:eastAsia="x-none"/>
        </w:rPr>
      </w:pPr>
    </w:p>
    <w:p w:rsidR="007B1562" w:rsidRPr="007B1562" w:rsidRDefault="007B1562" w:rsidP="007B1562">
      <w:pPr>
        <w:tabs>
          <w:tab w:val="left" w:pos="8460"/>
        </w:tabs>
        <w:spacing w:after="0" w:line="240" w:lineRule="auto"/>
        <w:ind w:right="432"/>
        <w:jc w:val="both"/>
        <w:rPr>
          <w:rFonts w:ascii="Arial" w:eastAsia="Times New Roman" w:hAnsi="Arial" w:cs="Arial"/>
          <w:b/>
          <w:bCs/>
          <w:sz w:val="24"/>
          <w:szCs w:val="24"/>
          <w:lang w:eastAsia="sl-SI"/>
        </w:rPr>
      </w:pPr>
    </w:p>
    <w:p w:rsidR="007B1562" w:rsidRPr="007B1562" w:rsidRDefault="007B1562" w:rsidP="007B1562">
      <w:pPr>
        <w:spacing w:after="0" w:line="240" w:lineRule="auto"/>
        <w:jc w:val="both"/>
        <w:rPr>
          <w:rFonts w:ascii="Arial" w:eastAsia="Times New Roman" w:hAnsi="Arial" w:cs="Arial"/>
          <w:b/>
          <w:bCs/>
          <w:lang w:eastAsia="sl-SI"/>
        </w:rPr>
      </w:pPr>
    </w:p>
    <w:p w:rsidR="007B1562" w:rsidRPr="007B1562" w:rsidRDefault="007B1562" w:rsidP="007B1562">
      <w:pPr>
        <w:keepNext/>
        <w:spacing w:after="0" w:line="240" w:lineRule="auto"/>
        <w:ind w:left="432" w:hanging="432"/>
        <w:jc w:val="both"/>
        <w:outlineLvl w:val="0"/>
        <w:rPr>
          <w:rFonts w:ascii="Arial" w:eastAsia="Times New Roman" w:hAnsi="Arial" w:cs="Arial"/>
          <w:lang w:val="x-none" w:eastAsia="x-none"/>
        </w:rPr>
      </w:pPr>
      <w:r w:rsidRPr="007B1562">
        <w:rPr>
          <w:rFonts w:ascii="Arial" w:eastAsia="Times New Roman" w:hAnsi="Arial" w:cs="Times New Roman"/>
          <w:b/>
          <w:bCs/>
          <w:i/>
          <w:iCs/>
          <w:sz w:val="28"/>
          <w:szCs w:val="28"/>
          <w:lang w:val="x-none" w:eastAsia="x-none"/>
        </w:rPr>
        <w:t xml:space="preserve">VZOREC FINANČNEGA ZAVAROVANJA  ZA </w:t>
      </w:r>
      <w:r w:rsidRPr="007B1562">
        <w:rPr>
          <w:rFonts w:ascii="Arial" w:eastAsia="Times New Roman" w:hAnsi="Arial" w:cs="Times New Roman"/>
          <w:b/>
          <w:bCs/>
          <w:i/>
          <w:iCs/>
          <w:sz w:val="28"/>
          <w:szCs w:val="28"/>
          <w:lang w:eastAsia="x-none"/>
        </w:rPr>
        <w:t xml:space="preserve">ODPRAVO NAPAK V GARANCIJSKI DOBI  </w:t>
      </w:r>
      <w:r w:rsidRPr="007B1562">
        <w:rPr>
          <w:rFonts w:ascii="Arial" w:eastAsia="Times New Roman" w:hAnsi="Arial" w:cs="Arial"/>
          <w:b/>
          <w:bCs/>
          <w:i/>
          <w:iCs/>
          <w:sz w:val="28"/>
          <w:szCs w:val="28"/>
          <w:lang w:val="x-none" w:eastAsia="x-none"/>
        </w:rPr>
        <w:tab/>
      </w:r>
      <w:r w:rsidRPr="007B1562">
        <w:rPr>
          <w:rFonts w:ascii="Arial" w:eastAsia="Times New Roman" w:hAnsi="Arial" w:cs="Arial"/>
          <w:b/>
          <w:bCs/>
          <w:i/>
          <w:iCs/>
          <w:sz w:val="28"/>
          <w:szCs w:val="28"/>
          <w:lang w:val="x-none" w:eastAsia="x-none"/>
        </w:rPr>
        <w:tab/>
      </w:r>
      <w:r w:rsidRPr="007B1562">
        <w:rPr>
          <w:rFonts w:ascii="Arial" w:eastAsia="Times New Roman" w:hAnsi="Arial" w:cs="Arial"/>
          <w:b/>
          <w:bCs/>
          <w:i/>
          <w:iCs/>
          <w:sz w:val="28"/>
          <w:szCs w:val="28"/>
          <w:lang w:val="x-none" w:eastAsia="x-none"/>
        </w:rPr>
        <w:tab/>
      </w:r>
      <w:r w:rsidRPr="007B1562">
        <w:rPr>
          <w:rFonts w:ascii="Arial" w:eastAsia="Times New Roman" w:hAnsi="Arial" w:cs="Arial"/>
          <w:b/>
          <w:bCs/>
          <w:i/>
          <w:iCs/>
          <w:sz w:val="28"/>
          <w:szCs w:val="28"/>
          <w:lang w:val="x-none" w:eastAsia="x-none"/>
        </w:rPr>
        <w:tab/>
      </w:r>
      <w:r w:rsidRPr="007B1562">
        <w:rPr>
          <w:rFonts w:ascii="Arial" w:eastAsia="Times New Roman" w:hAnsi="Arial" w:cs="Arial"/>
          <w:b/>
          <w:bCs/>
          <w:i/>
          <w:iCs/>
          <w:sz w:val="28"/>
          <w:szCs w:val="28"/>
          <w:lang w:val="x-none" w:eastAsia="x-none"/>
        </w:rPr>
        <w:tab/>
      </w:r>
      <w:r w:rsidRPr="007B1562">
        <w:rPr>
          <w:rFonts w:ascii="Arial" w:eastAsia="Times New Roman" w:hAnsi="Arial" w:cs="Arial"/>
          <w:b/>
          <w:bCs/>
          <w:i/>
          <w:iCs/>
          <w:sz w:val="28"/>
          <w:szCs w:val="28"/>
          <w:lang w:val="x-none" w:eastAsia="x-none"/>
        </w:rPr>
        <w:tab/>
      </w:r>
      <w:r w:rsidRPr="007B1562">
        <w:rPr>
          <w:rFonts w:ascii="Arial" w:eastAsia="Times New Roman" w:hAnsi="Arial" w:cs="Arial"/>
          <w:b/>
          <w:bCs/>
          <w:i/>
          <w:iCs/>
          <w:sz w:val="28"/>
          <w:szCs w:val="28"/>
          <w:lang w:val="x-none" w:eastAsia="x-none"/>
        </w:rPr>
        <w:tab/>
      </w:r>
      <w:r w:rsidRPr="007B1562">
        <w:rPr>
          <w:rFonts w:ascii="Arial" w:eastAsia="Times New Roman" w:hAnsi="Arial" w:cs="Arial"/>
          <w:b/>
          <w:bCs/>
          <w:i/>
          <w:iCs/>
          <w:sz w:val="28"/>
          <w:szCs w:val="28"/>
          <w:lang w:val="x-none" w:eastAsia="x-none"/>
        </w:rPr>
        <w:tab/>
      </w:r>
      <w:r w:rsidRPr="007B1562">
        <w:rPr>
          <w:rFonts w:ascii="Arial" w:eastAsia="Times New Roman" w:hAnsi="Arial" w:cs="Arial"/>
          <w:b/>
          <w:bCs/>
          <w:i/>
          <w:iCs/>
          <w:sz w:val="28"/>
          <w:szCs w:val="28"/>
          <w:lang w:val="x-none" w:eastAsia="x-none"/>
        </w:rPr>
        <w:tab/>
      </w:r>
      <w:r w:rsidRPr="007B1562">
        <w:rPr>
          <w:rFonts w:ascii="Arial" w:eastAsia="Times New Roman" w:hAnsi="Arial" w:cs="Arial"/>
          <w:sz w:val="28"/>
          <w:szCs w:val="28"/>
          <w:lang w:val="x-none" w:eastAsia="x-none"/>
        </w:rPr>
        <w:tab/>
      </w:r>
      <w:r w:rsidRPr="007B1562">
        <w:rPr>
          <w:rFonts w:ascii="Arial" w:eastAsia="Times New Roman" w:hAnsi="Arial" w:cs="Arial"/>
          <w:sz w:val="28"/>
          <w:szCs w:val="28"/>
          <w:lang w:val="x-none" w:eastAsia="x-none"/>
        </w:rPr>
        <w:tab/>
      </w:r>
    </w:p>
    <w:p w:rsidR="007B1562" w:rsidRPr="007B1562" w:rsidRDefault="007B1562" w:rsidP="007B1562">
      <w:pPr>
        <w:keepNext/>
        <w:spacing w:after="0" w:line="240" w:lineRule="auto"/>
        <w:ind w:left="432" w:hanging="432"/>
        <w:jc w:val="both"/>
        <w:outlineLvl w:val="0"/>
        <w:rPr>
          <w:rFonts w:ascii="Arial" w:eastAsia="Times New Roman" w:hAnsi="Arial" w:cs="Arial"/>
          <w:b/>
          <w:bCs/>
          <w:color w:val="000000"/>
          <w:sz w:val="24"/>
          <w:szCs w:val="24"/>
          <w:lang w:val="x-none"/>
        </w:rPr>
      </w:pPr>
      <w:r w:rsidRPr="007B1562">
        <w:rPr>
          <w:rFonts w:ascii="Arial" w:eastAsia="Times New Roman" w:hAnsi="Arial" w:cs="Arial"/>
          <w:b/>
          <w:bCs/>
          <w:i/>
          <w:iCs/>
          <w:sz w:val="24"/>
          <w:szCs w:val="24"/>
          <w:lang w:val="x-none" w:eastAsia="x-none"/>
        </w:rPr>
        <w:tab/>
      </w:r>
      <w:r w:rsidRPr="007B1562">
        <w:rPr>
          <w:rFonts w:ascii="Arial" w:eastAsia="Times New Roman" w:hAnsi="Arial" w:cs="Arial"/>
          <w:b/>
          <w:bCs/>
          <w:color w:val="000000"/>
          <w:sz w:val="24"/>
          <w:szCs w:val="24"/>
          <w:lang w:val="x-none"/>
        </w:rPr>
        <w:t>MENIČNA IZJAVA S POOBLASTILOM ZA IZPOLNITEV</w:t>
      </w:r>
    </w:p>
    <w:p w:rsidR="007B1562" w:rsidRPr="007B1562" w:rsidRDefault="007B1562" w:rsidP="007B1562">
      <w:pPr>
        <w:spacing w:after="0" w:line="240" w:lineRule="auto"/>
        <w:rPr>
          <w:rFonts w:ascii="Times New Roman" w:eastAsia="Times New Roman" w:hAnsi="Times New Roman" w:cs="Times New Roman"/>
          <w:sz w:val="24"/>
          <w:szCs w:val="24"/>
          <w:lang w:val="x-none"/>
        </w:rPr>
      </w:pPr>
    </w:p>
    <w:p w:rsidR="007B1562" w:rsidRPr="007B1562" w:rsidRDefault="007B1562" w:rsidP="007B1562">
      <w:pPr>
        <w:spacing w:before="120" w:after="120" w:line="240" w:lineRule="auto"/>
        <w:jc w:val="center"/>
        <w:rPr>
          <w:rFonts w:ascii="Arial" w:eastAsia="Times New Roman" w:hAnsi="Arial" w:cs="Arial"/>
          <w:b/>
        </w:rPr>
      </w:pPr>
      <w:r w:rsidRPr="007B1562">
        <w:rPr>
          <w:rFonts w:ascii="Arial" w:eastAsia="Times New Roman" w:hAnsi="Arial" w:cs="Arial"/>
          <w:b/>
          <w:color w:val="000000"/>
        </w:rPr>
        <w:t>za dobro izvedbo pogodbenih obveznosti po pogodbi ………</w:t>
      </w:r>
    </w:p>
    <w:p w:rsidR="007B1562" w:rsidRPr="007B1562" w:rsidRDefault="007B1562" w:rsidP="007B1562">
      <w:pPr>
        <w:spacing w:after="0" w:line="240" w:lineRule="auto"/>
        <w:jc w:val="both"/>
        <w:rPr>
          <w:rFonts w:ascii="Arial" w:eastAsia="Times New Roman" w:hAnsi="Arial" w:cs="Arial"/>
        </w:rPr>
      </w:pPr>
    </w:p>
    <w:p w:rsidR="007B1562" w:rsidRPr="007B1562" w:rsidRDefault="007B1562" w:rsidP="007B1562">
      <w:pPr>
        <w:spacing w:after="0" w:line="260" w:lineRule="exact"/>
        <w:jc w:val="both"/>
        <w:rPr>
          <w:rFonts w:ascii="Arial" w:eastAsia="Times New Roman" w:hAnsi="Arial" w:cs="Arial"/>
        </w:rPr>
      </w:pPr>
      <w:r w:rsidRPr="007B1562">
        <w:rPr>
          <w:rFonts w:ascii="Arial" w:eastAsia="Times New Roman" w:hAnsi="Arial" w:cs="Arial"/>
        </w:rPr>
        <w:t xml:space="preserve">Spodaj podpisani zakoniti zastopnik oziroma pooblaščenec izbranega ponudnika </w:t>
      </w:r>
    </w:p>
    <w:p w:rsidR="007B1562" w:rsidRPr="007B1562" w:rsidRDefault="007B1562" w:rsidP="007B1562">
      <w:pPr>
        <w:spacing w:after="0" w:line="260" w:lineRule="exact"/>
        <w:jc w:val="both"/>
        <w:rPr>
          <w:rFonts w:ascii="Arial" w:eastAsia="Times New Roman" w:hAnsi="Arial" w:cs="Arial"/>
        </w:rPr>
      </w:pPr>
    </w:p>
    <w:p w:rsidR="007B1562" w:rsidRPr="007B1562" w:rsidRDefault="007B1562" w:rsidP="007B1562">
      <w:pPr>
        <w:spacing w:after="0" w:line="260" w:lineRule="exact"/>
        <w:jc w:val="both"/>
        <w:rPr>
          <w:rFonts w:ascii="Arial" w:eastAsia="Times New Roman" w:hAnsi="Arial" w:cs="Arial"/>
        </w:rPr>
      </w:pPr>
      <w:r w:rsidRPr="007B1562">
        <w:rPr>
          <w:rFonts w:ascii="Arial" w:eastAsia="Times New Roman" w:hAnsi="Arial" w:cs="Arial"/>
        </w:rPr>
        <w:t>__________________________________________________________________________</w:t>
      </w:r>
    </w:p>
    <w:p w:rsidR="007B1562" w:rsidRPr="007B1562" w:rsidRDefault="007B1562" w:rsidP="007B1562">
      <w:pPr>
        <w:spacing w:after="0" w:line="260" w:lineRule="exact"/>
        <w:jc w:val="both"/>
        <w:rPr>
          <w:rFonts w:ascii="Arial" w:eastAsia="Times New Roman" w:hAnsi="Arial" w:cs="Arial"/>
        </w:rPr>
      </w:pPr>
    </w:p>
    <w:p w:rsidR="007B1562" w:rsidRPr="007B1562" w:rsidRDefault="007B1562" w:rsidP="007B1562">
      <w:pPr>
        <w:spacing w:after="0" w:line="240" w:lineRule="auto"/>
        <w:jc w:val="both"/>
        <w:rPr>
          <w:rFonts w:ascii="Arial" w:eastAsia="Times New Roman" w:hAnsi="Arial" w:cs="Arial"/>
        </w:rPr>
      </w:pPr>
      <w:r w:rsidRPr="007B1562">
        <w:rPr>
          <w:rFonts w:ascii="Arial" w:eastAsia="Times New Roman" w:hAnsi="Arial" w:cs="Arial"/>
        </w:rPr>
        <w:t xml:space="preserve">nepreklicno izjavljam, da pooblaščam Mestno občino Nova Gorica, Trg Edvarda Kardelja 1, 5000 Nova Gorica, da lahko podpisano bianco </w:t>
      </w:r>
      <w:proofErr w:type="spellStart"/>
      <w:r w:rsidRPr="007B1562">
        <w:rPr>
          <w:rFonts w:ascii="Arial" w:eastAsia="Times New Roman" w:hAnsi="Arial" w:cs="Arial"/>
          <w:lang w:val="en-US"/>
        </w:rPr>
        <w:t>menico</w:t>
      </w:r>
      <w:proofErr w:type="spellEnd"/>
      <w:r w:rsidRPr="007B1562">
        <w:rPr>
          <w:rFonts w:ascii="Arial" w:eastAsia="Times New Roman" w:hAnsi="Arial" w:cs="Arial"/>
        </w:rPr>
        <w:t xml:space="preserve">, ki je bila izročena kot zavarovanje </w:t>
      </w:r>
      <w:r w:rsidRPr="007B1562">
        <w:rPr>
          <w:rFonts w:ascii="Arial" w:eastAsia="Times New Roman" w:hAnsi="Arial" w:cs="Arial"/>
          <w:lang w:val="en-US"/>
        </w:rPr>
        <w:t>za</w:t>
      </w:r>
      <w:r w:rsidRPr="007B1562">
        <w:rPr>
          <w:rFonts w:ascii="Arial" w:eastAsia="Times New Roman" w:hAnsi="Arial" w:cs="Arial"/>
        </w:rPr>
        <w:t xml:space="preserve"> odpravo napak v garancijski dobi za javno naročilo »nabava novega terenskega pick – up vozila</w:t>
      </w:r>
      <w:r w:rsidRPr="007B1562">
        <w:rPr>
          <w:rFonts w:ascii="Arial" w:eastAsia="Times New Roman" w:hAnsi="Arial" w:cs="Arial"/>
          <w:lang w:eastAsia="sl-SI"/>
        </w:rPr>
        <w:t>«</w:t>
      </w:r>
      <w:r w:rsidRPr="007B1562">
        <w:rPr>
          <w:rFonts w:ascii="Arial" w:eastAsia="Times New Roman" w:hAnsi="Arial" w:cs="Arial"/>
        </w:rPr>
        <w:t xml:space="preserve">, skladno z določili dokumentacije v zvezi z oddajo javnega naročila  in ponudbe za predmetno javno naročilo, brez poprejšnjega obvestila izpolni v vseh neizpolnjenih delih </w:t>
      </w:r>
      <w:r w:rsidRPr="007B1562">
        <w:rPr>
          <w:rFonts w:ascii="Arial" w:eastAsia="Times New Roman" w:hAnsi="Arial" w:cs="Arial"/>
          <w:lang w:val="en-US"/>
        </w:rPr>
        <w:t>za</w:t>
      </w:r>
      <w:r w:rsidRPr="007B1562">
        <w:rPr>
          <w:rFonts w:ascii="Arial" w:eastAsia="Times New Roman" w:hAnsi="Arial" w:cs="Arial"/>
        </w:rPr>
        <w:t xml:space="preserve"> znesek </w:t>
      </w:r>
      <w:r w:rsidRPr="007B1562">
        <w:rPr>
          <w:rFonts w:ascii="Arial" w:eastAsia="Times New Roman" w:hAnsi="Arial" w:cs="Arial"/>
        </w:rPr>
        <w:fldChar w:fldCharType="begin">
          <w:ffData>
            <w:name w:val="Besedilo5"/>
            <w:enabled/>
            <w:calcOnExit w:val="0"/>
            <w:textInput/>
          </w:ffData>
        </w:fldChar>
      </w:r>
      <w:r w:rsidRPr="007B1562">
        <w:rPr>
          <w:rFonts w:ascii="Arial" w:eastAsia="Times New Roman" w:hAnsi="Arial" w:cs="Arial"/>
        </w:rPr>
        <w:instrText xml:space="preserve"> FORMTEXT </w:instrText>
      </w:r>
      <w:r w:rsidRPr="007B1562">
        <w:rPr>
          <w:rFonts w:ascii="Arial" w:eastAsia="Times New Roman" w:hAnsi="Arial" w:cs="Arial"/>
        </w:rPr>
      </w:r>
      <w:r w:rsidRPr="007B1562">
        <w:rPr>
          <w:rFonts w:ascii="Arial" w:eastAsia="Times New Roman" w:hAnsi="Arial" w:cs="Arial"/>
        </w:rPr>
        <w:fldChar w:fldCharType="separate"/>
      </w:r>
      <w:r w:rsidRPr="007B1562">
        <w:rPr>
          <w:rFonts w:ascii="Arial" w:eastAsia="Times New Roman" w:hAnsi="Arial" w:cs="Arial"/>
        </w:rPr>
        <w:fldChar w:fldCharType="end"/>
      </w:r>
      <w:r w:rsidRPr="007B1562">
        <w:rPr>
          <w:rFonts w:ascii="Arial" w:eastAsia="Times New Roman" w:hAnsi="Arial" w:cs="Arial"/>
        </w:rPr>
        <w:t xml:space="preserve">___________ EUR. (10% pogodbene vrednosti z DDV) </w:t>
      </w:r>
    </w:p>
    <w:p w:rsidR="007B1562" w:rsidRPr="007B1562" w:rsidRDefault="007B1562" w:rsidP="007B1562">
      <w:pPr>
        <w:keepNext/>
        <w:keepLines/>
        <w:widowControl w:val="0"/>
        <w:snapToGrid w:val="0"/>
        <w:spacing w:after="0" w:line="260" w:lineRule="exact"/>
        <w:jc w:val="both"/>
        <w:rPr>
          <w:rFonts w:ascii="Arial" w:eastAsia="Times New Roman" w:hAnsi="Arial" w:cs="Arial"/>
        </w:rPr>
      </w:pPr>
    </w:p>
    <w:p w:rsidR="007B1562" w:rsidRPr="007B1562" w:rsidRDefault="007B1562" w:rsidP="007B1562">
      <w:pPr>
        <w:keepNext/>
        <w:keepLines/>
        <w:widowControl w:val="0"/>
        <w:snapToGrid w:val="0"/>
        <w:spacing w:after="0" w:line="260" w:lineRule="exact"/>
        <w:jc w:val="both"/>
        <w:rPr>
          <w:rFonts w:ascii="Arial" w:eastAsia="Times New Roman" w:hAnsi="Arial" w:cs="Arial"/>
        </w:rPr>
      </w:pPr>
      <w:r w:rsidRPr="007B1562">
        <w:rPr>
          <w:rFonts w:ascii="Arial" w:eastAsia="Times New Roman" w:hAnsi="Arial" w:cs="Arial"/>
        </w:rPr>
        <w:t xml:space="preserve">Izbrani ponudnik se odreka vsem ugovorom proti tako izpolnjeni menici in se zavezuje </w:t>
      </w:r>
      <w:proofErr w:type="spellStart"/>
      <w:r w:rsidRPr="007B1562">
        <w:rPr>
          <w:rFonts w:ascii="Arial" w:eastAsia="Times New Roman" w:hAnsi="Arial" w:cs="Arial"/>
          <w:lang w:val="en-US"/>
        </w:rPr>
        <w:t>menico</w:t>
      </w:r>
      <w:proofErr w:type="spellEnd"/>
      <w:r w:rsidRPr="007B1562">
        <w:rPr>
          <w:rFonts w:ascii="Arial" w:eastAsia="Times New Roman" w:hAnsi="Arial" w:cs="Arial"/>
          <w:lang w:val="en-US"/>
        </w:rPr>
        <w:t xml:space="preserve"> </w:t>
      </w:r>
      <w:r w:rsidRPr="007B1562">
        <w:rPr>
          <w:rFonts w:ascii="Arial" w:eastAsia="Times New Roman" w:hAnsi="Arial" w:cs="Arial"/>
        </w:rPr>
        <w:t>plačati, ko dospe. To pooblastilo preneha veljati 30 dni po izpolnjenih pogodbenih obveznostih   ………….…..</w:t>
      </w:r>
    </w:p>
    <w:p w:rsidR="007B1562" w:rsidRPr="007B1562" w:rsidRDefault="007B1562" w:rsidP="007B1562">
      <w:pPr>
        <w:spacing w:after="0" w:line="260" w:lineRule="exact"/>
        <w:jc w:val="both"/>
        <w:rPr>
          <w:rFonts w:ascii="Arial" w:eastAsia="Times New Roman" w:hAnsi="Arial" w:cs="Arial"/>
        </w:rPr>
      </w:pPr>
    </w:p>
    <w:p w:rsidR="007B1562" w:rsidRPr="007B1562" w:rsidRDefault="007B1562" w:rsidP="007B1562">
      <w:pPr>
        <w:keepNext/>
        <w:keepLines/>
        <w:autoSpaceDE w:val="0"/>
        <w:autoSpaceDN w:val="0"/>
        <w:adjustRightInd w:val="0"/>
        <w:spacing w:after="0" w:line="260" w:lineRule="exact"/>
        <w:jc w:val="both"/>
        <w:rPr>
          <w:rFonts w:ascii="Arial" w:eastAsia="Times New Roman" w:hAnsi="Arial" w:cs="Arial"/>
        </w:rPr>
      </w:pPr>
      <w:r w:rsidRPr="007B1562">
        <w:rPr>
          <w:rFonts w:ascii="Arial" w:eastAsia="Times New Roman" w:hAnsi="Arial" w:cs="Arial"/>
        </w:rPr>
        <w:t xml:space="preserve">Menični znesek se nakaže na račun naročnika Mestna občina Nova Gorica, Trg Edvarda Kardelja 1, 5000 Nova Gorica </w:t>
      </w:r>
      <w:r w:rsidRPr="007B1562">
        <w:rPr>
          <w:rFonts w:ascii="Arial" w:eastAsia="Times New Roman" w:hAnsi="Arial" w:cs="Arial"/>
          <w:bCs/>
          <w:color w:val="4D4D4D"/>
          <w:lang w:eastAsia="sl-SI"/>
        </w:rPr>
        <w:t>IBAN SI56 0128 4849 9891 594</w:t>
      </w:r>
      <w:r w:rsidRPr="007B1562">
        <w:rPr>
          <w:rFonts w:ascii="Arial" w:eastAsia="Times New Roman" w:hAnsi="Arial" w:cs="Arial"/>
          <w:color w:val="4D4D4D"/>
          <w:lang w:eastAsia="sl-SI"/>
        </w:rPr>
        <w:t>  odprt pri UJP</w:t>
      </w:r>
      <w:r w:rsidRPr="007B1562">
        <w:rPr>
          <w:rFonts w:ascii="Arial" w:eastAsia="Times New Roman" w:hAnsi="Arial" w:cs="Arial"/>
        </w:rPr>
        <w:t xml:space="preserve">. Ponudnik izjavlja, da se zaveda pravnih posledic izdaje menice v zavarovanje. Menica naj se izpolni s klavzulo »BREZ PROTESTA«. </w:t>
      </w:r>
    </w:p>
    <w:p w:rsidR="007B1562" w:rsidRPr="007B1562" w:rsidRDefault="007B1562" w:rsidP="007B1562">
      <w:pPr>
        <w:spacing w:after="0" w:line="260" w:lineRule="exact"/>
        <w:jc w:val="both"/>
        <w:rPr>
          <w:rFonts w:ascii="Arial" w:eastAsia="Times New Roman" w:hAnsi="Arial" w:cs="Arial"/>
        </w:rPr>
      </w:pPr>
    </w:p>
    <w:p w:rsidR="007B1562" w:rsidRPr="007B1562" w:rsidRDefault="007B1562" w:rsidP="007B1562">
      <w:pPr>
        <w:keepNext/>
        <w:keepLines/>
        <w:autoSpaceDE w:val="0"/>
        <w:autoSpaceDN w:val="0"/>
        <w:adjustRightInd w:val="0"/>
        <w:spacing w:after="0" w:line="260" w:lineRule="exact"/>
        <w:jc w:val="both"/>
        <w:rPr>
          <w:rFonts w:ascii="Arial" w:eastAsia="Times New Roman" w:hAnsi="Arial" w:cs="Arial"/>
        </w:rPr>
      </w:pPr>
      <w:r w:rsidRPr="007B1562">
        <w:rPr>
          <w:rFonts w:ascii="Arial" w:eastAsia="Times New Roman" w:hAnsi="Arial" w:cs="Arial"/>
        </w:rPr>
        <w:t xml:space="preserve">Ponudnik hkrati pooblaščam naročnika Mestno občino Nova Gorica, Trg Edvarda Kardelja 1, 5000 Nova Gorica, da predloži </w:t>
      </w:r>
      <w:proofErr w:type="spellStart"/>
      <w:r w:rsidRPr="007B1562">
        <w:rPr>
          <w:rFonts w:ascii="Arial" w:eastAsia="Times New Roman" w:hAnsi="Arial" w:cs="Arial"/>
          <w:lang w:val="en-US"/>
        </w:rPr>
        <w:t>menico</w:t>
      </w:r>
      <w:proofErr w:type="spellEnd"/>
      <w:r w:rsidRPr="007B1562">
        <w:rPr>
          <w:rFonts w:ascii="Arial" w:eastAsia="Times New Roman" w:hAnsi="Arial" w:cs="Arial"/>
        </w:rPr>
        <w:t xml:space="preserve"> na unovčenje in izrecno dovoljujem banki izplačilo take </w:t>
      </w:r>
      <w:proofErr w:type="spellStart"/>
      <w:r w:rsidRPr="007B1562">
        <w:rPr>
          <w:rFonts w:ascii="Arial" w:eastAsia="Times New Roman" w:hAnsi="Arial" w:cs="Arial"/>
          <w:lang w:val="en-US"/>
        </w:rPr>
        <w:t>menice</w:t>
      </w:r>
      <w:proofErr w:type="spellEnd"/>
      <w:r w:rsidRPr="007B1562">
        <w:rPr>
          <w:rFonts w:ascii="Arial" w:eastAsia="Times New Roman" w:hAnsi="Arial" w:cs="Arial"/>
        </w:rPr>
        <w:t xml:space="preserve">. </w:t>
      </w:r>
    </w:p>
    <w:p w:rsidR="007B1562" w:rsidRPr="007B1562" w:rsidRDefault="007B1562" w:rsidP="007B1562">
      <w:pPr>
        <w:spacing w:after="0" w:line="260" w:lineRule="exact"/>
        <w:jc w:val="both"/>
        <w:rPr>
          <w:rFonts w:ascii="Arial" w:eastAsia="Times New Roman" w:hAnsi="Arial" w:cs="Arial"/>
        </w:rPr>
      </w:pPr>
    </w:p>
    <w:p w:rsidR="007B1562" w:rsidRPr="007B1562" w:rsidRDefault="007B1562" w:rsidP="007B1562">
      <w:pPr>
        <w:spacing w:after="0" w:line="260" w:lineRule="exact"/>
        <w:jc w:val="both"/>
        <w:rPr>
          <w:rFonts w:ascii="Arial" w:eastAsia="Times New Roman" w:hAnsi="Arial" w:cs="Arial"/>
        </w:rPr>
      </w:pPr>
      <w:r w:rsidRPr="007B1562">
        <w:rPr>
          <w:rFonts w:ascii="Arial" w:eastAsia="Times New Roman" w:hAnsi="Arial" w:cs="Arial"/>
        </w:rPr>
        <w:t xml:space="preserve">Tako dajem nalog </w:t>
      </w:r>
      <w:r w:rsidRPr="007B1562">
        <w:rPr>
          <w:rFonts w:ascii="Arial" w:eastAsia="Times New Roman" w:hAnsi="Arial" w:cs="Arial"/>
          <w:lang w:val="en-US"/>
        </w:rPr>
        <w:t>za</w:t>
      </w:r>
      <w:r w:rsidRPr="007B1562">
        <w:rPr>
          <w:rFonts w:ascii="Arial" w:eastAsia="Times New Roman" w:hAnsi="Arial" w:cs="Arial"/>
        </w:rPr>
        <w:t xml:space="preserve"> plačilo oz. </w:t>
      </w:r>
      <w:proofErr w:type="spellStart"/>
      <w:r w:rsidRPr="007B1562">
        <w:rPr>
          <w:rFonts w:ascii="Arial" w:eastAsia="Times New Roman" w:hAnsi="Arial" w:cs="Arial"/>
          <w:lang w:val="en-US"/>
        </w:rPr>
        <w:t>pooblastilo</w:t>
      </w:r>
      <w:proofErr w:type="spellEnd"/>
      <w:r w:rsidRPr="007B1562">
        <w:rPr>
          <w:rFonts w:ascii="Arial" w:eastAsia="Times New Roman" w:hAnsi="Arial" w:cs="Arial"/>
        </w:rPr>
        <w:t xml:space="preserve"> vsem spodaj navedenim bankam iz naslednjih mojih računov:</w:t>
      </w:r>
    </w:p>
    <w:p w:rsidR="007B1562" w:rsidRPr="007B1562" w:rsidRDefault="007B1562" w:rsidP="007B1562">
      <w:pPr>
        <w:spacing w:after="0" w:line="260" w:lineRule="exact"/>
        <w:jc w:val="both"/>
        <w:rPr>
          <w:rFonts w:ascii="Arial" w:eastAsia="Times New Roman" w:hAnsi="Arial" w:cs="Arial"/>
        </w:rPr>
      </w:pPr>
    </w:p>
    <w:p w:rsidR="007B1562" w:rsidRPr="007B1562" w:rsidRDefault="007B1562" w:rsidP="007B1562">
      <w:pPr>
        <w:numPr>
          <w:ilvl w:val="0"/>
          <w:numId w:val="30"/>
        </w:numPr>
        <w:spacing w:after="0" w:line="260" w:lineRule="exact"/>
        <w:jc w:val="both"/>
        <w:rPr>
          <w:rFonts w:ascii="Arial" w:eastAsia="Times New Roman" w:hAnsi="Arial" w:cs="Arial"/>
        </w:rPr>
      </w:pPr>
    </w:p>
    <w:p w:rsidR="007B1562" w:rsidRPr="007B1562" w:rsidRDefault="007B1562" w:rsidP="007B1562">
      <w:pPr>
        <w:spacing w:after="0" w:line="260" w:lineRule="exact"/>
        <w:jc w:val="both"/>
        <w:rPr>
          <w:rFonts w:ascii="Arial" w:eastAsia="Times New Roman" w:hAnsi="Arial" w:cs="Arial"/>
        </w:rPr>
      </w:pPr>
    </w:p>
    <w:p w:rsidR="007B1562" w:rsidRPr="007B1562" w:rsidRDefault="007B1562" w:rsidP="007B1562">
      <w:pPr>
        <w:spacing w:after="0" w:line="260" w:lineRule="exact"/>
        <w:jc w:val="both"/>
        <w:rPr>
          <w:rFonts w:ascii="Arial" w:eastAsia="Times New Roman" w:hAnsi="Arial" w:cs="Arial"/>
        </w:rPr>
      </w:pPr>
      <w:r w:rsidRPr="007B1562">
        <w:rPr>
          <w:rFonts w:ascii="Arial" w:eastAsia="Times New Roman" w:hAnsi="Arial" w:cs="Arial"/>
        </w:rPr>
        <w:t xml:space="preserve">V primeru odprtja dodatnega računa, ki ni zgoraj naveden, izrecno dovoljujem izplačilo </w:t>
      </w:r>
      <w:proofErr w:type="spellStart"/>
      <w:r w:rsidRPr="007B1562">
        <w:rPr>
          <w:rFonts w:ascii="Arial" w:eastAsia="Times New Roman" w:hAnsi="Arial" w:cs="Arial"/>
          <w:lang w:val="en-US"/>
        </w:rPr>
        <w:t>menice</w:t>
      </w:r>
      <w:proofErr w:type="spellEnd"/>
      <w:r w:rsidRPr="007B1562">
        <w:rPr>
          <w:rFonts w:ascii="Arial" w:eastAsia="Times New Roman" w:hAnsi="Arial" w:cs="Arial"/>
        </w:rPr>
        <w:t xml:space="preserve"> in pooblaščam banko, pri kateri je takšen račun odprt, da izvede plačilo. </w:t>
      </w:r>
    </w:p>
    <w:p w:rsidR="007B1562" w:rsidRPr="007B1562" w:rsidRDefault="007B1562" w:rsidP="007B1562">
      <w:pPr>
        <w:spacing w:after="0" w:line="260" w:lineRule="exact"/>
        <w:jc w:val="right"/>
        <w:rPr>
          <w:rFonts w:ascii="Arial" w:eastAsia="Times New Roman" w:hAnsi="Arial" w:cs="Arial"/>
        </w:rPr>
      </w:pPr>
    </w:p>
    <w:p w:rsidR="007B1562" w:rsidRPr="007B1562" w:rsidRDefault="007B1562" w:rsidP="007B1562">
      <w:pPr>
        <w:spacing w:after="0" w:line="260" w:lineRule="exact"/>
        <w:jc w:val="right"/>
        <w:rPr>
          <w:rFonts w:ascii="Arial" w:eastAsia="Times New Roman" w:hAnsi="Arial" w:cs="Arial"/>
        </w:rPr>
      </w:pPr>
    </w:p>
    <w:p w:rsidR="007B1562" w:rsidRPr="007B1562" w:rsidRDefault="007B1562" w:rsidP="007B1562">
      <w:pPr>
        <w:spacing w:after="0" w:line="260" w:lineRule="exact"/>
        <w:rPr>
          <w:rFonts w:ascii="Arial" w:eastAsia="Times New Roman" w:hAnsi="Arial" w:cs="Arial"/>
          <w:color w:val="000000"/>
          <w:sz w:val="20"/>
          <w:szCs w:val="20"/>
        </w:rPr>
      </w:pPr>
      <w:r w:rsidRPr="007B1562">
        <w:rPr>
          <w:rFonts w:ascii="Arial" w:eastAsia="Times New Roman" w:hAnsi="Arial" w:cs="Arial"/>
          <w:color w:val="000000"/>
        </w:rPr>
        <w:t xml:space="preserve">Datum:  </w:t>
      </w:r>
      <w:r w:rsidRPr="007B1562">
        <w:rPr>
          <w:rFonts w:ascii="Arial" w:eastAsia="Times New Roman" w:hAnsi="Arial" w:cs="Arial"/>
          <w:color w:val="000000"/>
        </w:rPr>
        <w:tab/>
      </w:r>
      <w:r w:rsidRPr="007B1562">
        <w:rPr>
          <w:rFonts w:ascii="Arial" w:eastAsia="Times New Roman" w:hAnsi="Arial" w:cs="Arial"/>
          <w:color w:val="000000"/>
        </w:rPr>
        <w:tab/>
      </w:r>
      <w:r w:rsidRPr="007B1562">
        <w:rPr>
          <w:rFonts w:ascii="Arial" w:eastAsia="Times New Roman" w:hAnsi="Arial" w:cs="Arial"/>
          <w:color w:val="000000"/>
        </w:rPr>
        <w:tab/>
      </w:r>
      <w:r w:rsidRPr="007B1562">
        <w:rPr>
          <w:rFonts w:ascii="Arial" w:eastAsia="Times New Roman" w:hAnsi="Arial" w:cs="Arial"/>
          <w:color w:val="000000"/>
        </w:rPr>
        <w:tab/>
      </w:r>
      <w:r w:rsidRPr="007B1562">
        <w:rPr>
          <w:rFonts w:ascii="Arial" w:eastAsia="Times New Roman" w:hAnsi="Arial" w:cs="Arial"/>
          <w:color w:val="000000"/>
        </w:rPr>
        <w:tab/>
      </w:r>
      <w:r w:rsidRPr="007B1562">
        <w:rPr>
          <w:rFonts w:ascii="Arial" w:eastAsia="Times New Roman" w:hAnsi="Arial" w:cs="Arial"/>
          <w:color w:val="000000"/>
        </w:rPr>
        <w:tab/>
      </w:r>
      <w:r w:rsidRPr="007B1562">
        <w:rPr>
          <w:rFonts w:ascii="Arial" w:eastAsia="Times New Roman" w:hAnsi="Arial" w:cs="Arial"/>
          <w:color w:val="000000"/>
        </w:rPr>
        <w:tab/>
        <w:t>Podpis in žig</w:t>
      </w:r>
      <w:r w:rsidRPr="007B1562">
        <w:rPr>
          <w:rFonts w:ascii="Arial" w:eastAsia="Times New Roman" w:hAnsi="Arial" w:cs="Arial"/>
          <w:color w:val="000000"/>
          <w:sz w:val="20"/>
          <w:szCs w:val="20"/>
        </w:rPr>
        <w:t>:</w:t>
      </w:r>
    </w:p>
    <w:p w:rsidR="007B1562" w:rsidRPr="007B1562" w:rsidRDefault="007B1562" w:rsidP="007B1562">
      <w:pPr>
        <w:spacing w:after="0" w:line="240" w:lineRule="auto"/>
        <w:jc w:val="center"/>
        <w:rPr>
          <w:rFonts w:ascii="Arial" w:eastAsia="Times New Roman" w:hAnsi="Arial" w:cs="Arial"/>
          <w:b/>
          <w:sz w:val="28"/>
          <w:szCs w:val="28"/>
          <w:lang w:eastAsia="sl-SI"/>
        </w:rPr>
      </w:pPr>
      <w:r w:rsidRPr="007B1562">
        <w:rPr>
          <w:rFonts w:ascii="Arial" w:eastAsia="Times New Roman" w:hAnsi="Arial" w:cs="Arial"/>
          <w:b/>
          <w:sz w:val="28"/>
          <w:szCs w:val="28"/>
          <w:lang w:eastAsia="sl-SI"/>
        </w:rPr>
        <w:tab/>
      </w:r>
    </w:p>
    <w:p w:rsidR="007B1562" w:rsidRPr="007B1562" w:rsidRDefault="007B1562" w:rsidP="007B1562">
      <w:pPr>
        <w:spacing w:after="0" w:line="240" w:lineRule="auto"/>
        <w:jc w:val="both"/>
        <w:rPr>
          <w:rFonts w:ascii="Arial" w:eastAsia="Times New Roman" w:hAnsi="Arial" w:cs="Arial"/>
          <w:b/>
          <w:bCs/>
          <w:lang w:eastAsia="sl-SI"/>
        </w:rPr>
      </w:pPr>
    </w:p>
    <w:p w:rsidR="007B1562" w:rsidRPr="007B1562" w:rsidRDefault="007B1562" w:rsidP="007B1562">
      <w:pPr>
        <w:tabs>
          <w:tab w:val="left" w:pos="8460"/>
        </w:tabs>
        <w:spacing w:after="0" w:line="240" w:lineRule="auto"/>
        <w:ind w:right="432"/>
        <w:jc w:val="both"/>
        <w:rPr>
          <w:rFonts w:ascii="Arial" w:eastAsia="Times New Roman" w:hAnsi="Arial" w:cs="Arial"/>
          <w:b/>
          <w:bCs/>
          <w:sz w:val="24"/>
          <w:szCs w:val="24"/>
          <w:lang w:eastAsia="sl-SI"/>
        </w:rPr>
      </w:pPr>
    </w:p>
    <w:p w:rsidR="007B1562" w:rsidRPr="007B1562" w:rsidRDefault="007B1562" w:rsidP="007B1562">
      <w:pPr>
        <w:keepNext/>
        <w:numPr>
          <w:ilvl w:val="1"/>
          <w:numId w:val="12"/>
        </w:numPr>
        <w:spacing w:after="0" w:line="240" w:lineRule="auto"/>
        <w:outlineLvl w:val="0"/>
        <w:rPr>
          <w:rFonts w:ascii="Arial" w:eastAsia="Times New Roman" w:hAnsi="Arial" w:cs="Arial"/>
          <w:b/>
          <w:i/>
          <w:iCs/>
          <w:sz w:val="28"/>
          <w:szCs w:val="28"/>
          <w:lang w:val="x-none" w:eastAsia="x-none"/>
        </w:rPr>
      </w:pPr>
      <w:r w:rsidRPr="007B1562">
        <w:rPr>
          <w:rFonts w:ascii="Arial" w:eastAsia="Times New Roman" w:hAnsi="Arial" w:cs="Arial"/>
          <w:b/>
          <w:i/>
          <w:iCs/>
          <w:sz w:val="28"/>
          <w:szCs w:val="28"/>
          <w:lang w:eastAsia="x-none"/>
        </w:rPr>
        <w:lastRenderedPageBreak/>
        <w:t xml:space="preserve">                                                                                       (OBR-18)</w:t>
      </w:r>
    </w:p>
    <w:p w:rsidR="007B1562" w:rsidRPr="007B1562" w:rsidRDefault="007B1562" w:rsidP="007B1562">
      <w:pPr>
        <w:tabs>
          <w:tab w:val="left" w:pos="8460"/>
        </w:tabs>
        <w:spacing w:after="0" w:line="240" w:lineRule="auto"/>
        <w:ind w:right="432"/>
        <w:jc w:val="both"/>
        <w:rPr>
          <w:rFonts w:ascii="Arial" w:eastAsia="Times New Roman" w:hAnsi="Arial" w:cs="Arial"/>
          <w:b/>
          <w:bCs/>
          <w:sz w:val="24"/>
          <w:szCs w:val="24"/>
          <w:lang w:eastAsia="sl-SI"/>
        </w:rPr>
      </w:pPr>
    </w:p>
    <w:p w:rsidR="007B1562" w:rsidRPr="007B1562" w:rsidRDefault="007B1562" w:rsidP="007B1562">
      <w:pPr>
        <w:tabs>
          <w:tab w:val="left" w:pos="8460"/>
        </w:tabs>
        <w:spacing w:after="0" w:line="240" w:lineRule="auto"/>
        <w:ind w:right="432"/>
        <w:jc w:val="both"/>
        <w:rPr>
          <w:rFonts w:ascii="Arial" w:eastAsia="Times New Roman" w:hAnsi="Arial" w:cs="Arial"/>
          <w:b/>
          <w:bCs/>
          <w:sz w:val="24"/>
          <w:szCs w:val="24"/>
          <w:lang w:eastAsia="sl-SI"/>
        </w:rPr>
      </w:pPr>
    </w:p>
    <w:p w:rsidR="007B1562" w:rsidRPr="007B1562" w:rsidRDefault="007B1562" w:rsidP="007B1562">
      <w:pPr>
        <w:tabs>
          <w:tab w:val="left" w:pos="8460"/>
        </w:tabs>
        <w:spacing w:after="0" w:line="240" w:lineRule="auto"/>
        <w:ind w:right="432"/>
        <w:jc w:val="both"/>
        <w:rPr>
          <w:rFonts w:ascii="Arial" w:eastAsia="Times New Roman" w:hAnsi="Arial" w:cs="Arial"/>
          <w:b/>
          <w:bCs/>
          <w:sz w:val="24"/>
          <w:szCs w:val="24"/>
          <w:lang w:eastAsia="sl-SI"/>
        </w:rPr>
      </w:pPr>
    </w:p>
    <w:p w:rsidR="007B1562" w:rsidRPr="007B1562" w:rsidRDefault="007B1562" w:rsidP="007B1562">
      <w:pPr>
        <w:tabs>
          <w:tab w:val="left" w:pos="8460"/>
        </w:tabs>
        <w:spacing w:after="0" w:line="240" w:lineRule="auto"/>
        <w:ind w:right="432"/>
        <w:jc w:val="both"/>
        <w:rPr>
          <w:rFonts w:ascii="Arial" w:eastAsia="Times New Roman" w:hAnsi="Arial" w:cs="Arial"/>
          <w:b/>
          <w:bCs/>
          <w:sz w:val="24"/>
          <w:szCs w:val="24"/>
          <w:lang w:eastAsia="sl-SI"/>
        </w:rPr>
      </w:pPr>
    </w:p>
    <w:p w:rsidR="007B1562" w:rsidRPr="007B1562" w:rsidRDefault="007B1562" w:rsidP="007B1562">
      <w:pPr>
        <w:spacing w:after="0" w:line="240" w:lineRule="auto"/>
        <w:jc w:val="both"/>
        <w:rPr>
          <w:rFonts w:ascii="Arial" w:eastAsia="Times New Roman" w:hAnsi="Arial" w:cs="Arial"/>
          <w:b/>
          <w:lang w:eastAsia="sl-SI"/>
        </w:rPr>
      </w:pPr>
      <w:r w:rsidRPr="007B1562">
        <w:rPr>
          <w:rFonts w:ascii="Arial" w:eastAsia="Times New Roman" w:hAnsi="Arial" w:cs="Arial"/>
          <w:b/>
          <w:lang w:eastAsia="sl-SI"/>
        </w:rPr>
        <w:t>Ponudnik: _____________________________________________</w:t>
      </w:r>
    </w:p>
    <w:p w:rsidR="007B1562" w:rsidRPr="007B1562" w:rsidRDefault="007B1562" w:rsidP="007B1562">
      <w:pPr>
        <w:spacing w:after="0" w:line="240" w:lineRule="auto"/>
        <w:jc w:val="both"/>
        <w:rPr>
          <w:rFonts w:ascii="Arial" w:eastAsia="Times New Roman" w:hAnsi="Arial" w:cs="Arial"/>
          <w:b/>
          <w:lang w:eastAsia="sl-SI"/>
        </w:rPr>
      </w:pPr>
    </w:p>
    <w:p w:rsidR="007B1562" w:rsidRPr="007B1562" w:rsidRDefault="007B1562" w:rsidP="007B1562">
      <w:pPr>
        <w:spacing w:after="0" w:line="240" w:lineRule="auto"/>
        <w:jc w:val="center"/>
        <w:rPr>
          <w:rFonts w:ascii="Arial" w:eastAsia="Times New Roman" w:hAnsi="Arial" w:cs="Arial"/>
          <w:b/>
          <w:lang w:eastAsia="sl-SI"/>
        </w:rPr>
      </w:pPr>
    </w:p>
    <w:p w:rsidR="007B1562" w:rsidRPr="007B1562" w:rsidRDefault="007B1562" w:rsidP="007B1562">
      <w:pPr>
        <w:spacing w:after="0" w:line="240" w:lineRule="auto"/>
        <w:jc w:val="center"/>
        <w:rPr>
          <w:rFonts w:ascii="Arial" w:eastAsia="Times New Roman" w:hAnsi="Arial" w:cs="Arial"/>
          <w:b/>
          <w:lang w:eastAsia="sl-SI"/>
        </w:rPr>
      </w:pPr>
      <w:r w:rsidRPr="007B1562">
        <w:rPr>
          <w:rFonts w:ascii="Arial" w:eastAsia="Times New Roman" w:hAnsi="Arial" w:cs="Arial"/>
          <w:b/>
          <w:lang w:eastAsia="sl-SI"/>
        </w:rPr>
        <w:t>IZJAVA</w:t>
      </w:r>
    </w:p>
    <w:p w:rsidR="007B1562" w:rsidRPr="007B1562" w:rsidRDefault="007B1562" w:rsidP="007B1562">
      <w:pPr>
        <w:spacing w:after="0" w:line="240" w:lineRule="auto"/>
        <w:jc w:val="center"/>
        <w:rPr>
          <w:rFonts w:ascii="Arial" w:eastAsia="Times New Roman" w:hAnsi="Arial" w:cs="Arial"/>
          <w:b/>
          <w:lang w:eastAsia="sl-SI"/>
        </w:rPr>
      </w:pPr>
      <w:r w:rsidRPr="007B1562">
        <w:rPr>
          <w:rFonts w:ascii="Arial" w:eastAsia="Times New Roman" w:hAnsi="Arial" w:cs="Arial"/>
          <w:b/>
          <w:lang w:eastAsia="sl-SI"/>
        </w:rPr>
        <w:t xml:space="preserve">o garanciji </w:t>
      </w:r>
    </w:p>
    <w:p w:rsidR="007B1562" w:rsidRPr="007B1562" w:rsidRDefault="007B1562" w:rsidP="007B1562">
      <w:pPr>
        <w:spacing w:after="0" w:line="240" w:lineRule="auto"/>
        <w:jc w:val="center"/>
        <w:rPr>
          <w:rFonts w:ascii="Arial" w:eastAsia="Times New Roman" w:hAnsi="Arial" w:cs="Arial"/>
          <w:b/>
          <w:lang w:eastAsia="sl-SI"/>
        </w:rPr>
      </w:pPr>
    </w:p>
    <w:p w:rsidR="007B1562" w:rsidRPr="007B1562" w:rsidRDefault="007B1562" w:rsidP="007B1562">
      <w:pPr>
        <w:spacing w:after="0" w:line="240" w:lineRule="auto"/>
        <w:rPr>
          <w:rFonts w:ascii="Arial" w:eastAsia="Times New Roman" w:hAnsi="Arial" w:cs="Arial"/>
          <w:b/>
          <w:lang w:eastAsia="sl-SI"/>
        </w:rPr>
      </w:pPr>
    </w:p>
    <w:p w:rsidR="007B1562" w:rsidRPr="007B1562" w:rsidRDefault="007B1562" w:rsidP="007B1562">
      <w:pPr>
        <w:spacing w:after="0" w:line="240" w:lineRule="auto"/>
        <w:rPr>
          <w:rFonts w:ascii="Arial" w:eastAsia="Times New Roman" w:hAnsi="Arial" w:cs="Arial"/>
          <w:b/>
          <w:lang w:eastAsia="sl-SI"/>
        </w:rPr>
      </w:pPr>
    </w:p>
    <w:p w:rsidR="007B1562" w:rsidRPr="007B1562" w:rsidRDefault="007B1562" w:rsidP="007B1562">
      <w:pPr>
        <w:spacing w:after="0" w:line="240" w:lineRule="auto"/>
        <w:rPr>
          <w:rFonts w:ascii="Arial" w:eastAsia="Times New Roman" w:hAnsi="Arial" w:cs="Arial"/>
          <w:lang w:eastAsia="sl-SI"/>
        </w:rPr>
      </w:pPr>
      <w:r w:rsidRPr="007B1562">
        <w:rPr>
          <w:rFonts w:ascii="Arial" w:eastAsia="Times New Roman" w:hAnsi="Arial" w:cs="Arial"/>
          <w:lang w:eastAsia="sl-SI"/>
        </w:rPr>
        <w:t>Izjavljamo, da nudimo najmanj 4 letno garancijo in neomejeno število prevoženih kilometrov.</w:t>
      </w:r>
    </w:p>
    <w:p w:rsidR="007B1562" w:rsidRPr="007B1562" w:rsidRDefault="007B1562" w:rsidP="007B1562">
      <w:pPr>
        <w:spacing w:after="0" w:line="240" w:lineRule="auto"/>
        <w:rPr>
          <w:rFonts w:ascii="Arial" w:eastAsia="Times New Roman" w:hAnsi="Arial" w:cs="Arial"/>
          <w:lang w:eastAsia="sl-SI"/>
        </w:rPr>
      </w:pPr>
    </w:p>
    <w:p w:rsidR="007B1562" w:rsidRPr="007B1562" w:rsidRDefault="007B1562" w:rsidP="007B1562">
      <w:pPr>
        <w:spacing w:after="0" w:line="240" w:lineRule="auto"/>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 xml:space="preserve">Zahtevani rok prične teči od dneva podpisa prevzemnega zapisnika. </w:t>
      </w:r>
    </w:p>
    <w:p w:rsidR="007B1562" w:rsidRPr="007B1562" w:rsidRDefault="007B1562" w:rsidP="007B1562">
      <w:pPr>
        <w:spacing w:after="0" w:line="240" w:lineRule="auto"/>
        <w:rPr>
          <w:rFonts w:ascii="Arial" w:eastAsia="Times New Roman" w:hAnsi="Arial" w:cs="Arial"/>
          <w:lang w:eastAsia="sl-SI"/>
        </w:rPr>
      </w:pPr>
    </w:p>
    <w:p w:rsidR="007B1562" w:rsidRPr="007B1562" w:rsidRDefault="007B1562" w:rsidP="007B1562">
      <w:pPr>
        <w:spacing w:after="0" w:line="240" w:lineRule="auto"/>
        <w:rPr>
          <w:rFonts w:ascii="Arial" w:eastAsia="Times New Roman" w:hAnsi="Arial" w:cs="Arial"/>
          <w:lang w:eastAsia="sl-SI"/>
        </w:rPr>
      </w:pPr>
    </w:p>
    <w:p w:rsidR="007B1562" w:rsidRPr="007B1562" w:rsidRDefault="007B1562" w:rsidP="007B1562">
      <w:pPr>
        <w:spacing w:after="0" w:line="240" w:lineRule="auto"/>
        <w:rPr>
          <w:rFonts w:ascii="Arial" w:eastAsia="Times New Roman" w:hAnsi="Arial" w:cs="Arial"/>
          <w:lang w:eastAsia="sl-SI"/>
        </w:rPr>
      </w:pPr>
      <w:r w:rsidRPr="007B1562">
        <w:rPr>
          <w:rFonts w:ascii="Arial" w:eastAsia="Times New Roman" w:hAnsi="Arial" w:cs="Arial"/>
          <w:b/>
          <w:lang w:eastAsia="sl-SI"/>
        </w:rPr>
        <w:t>Kraj in datum</w:t>
      </w:r>
      <w:r w:rsidRPr="007B1562">
        <w:rPr>
          <w:rFonts w:ascii="Arial" w:eastAsia="Times New Roman" w:hAnsi="Arial" w:cs="Arial"/>
          <w:lang w:eastAsia="sl-SI"/>
        </w:rPr>
        <w:t>:_______________________</w:t>
      </w:r>
    </w:p>
    <w:p w:rsidR="007B1562" w:rsidRPr="007B1562" w:rsidRDefault="007B1562" w:rsidP="007B1562">
      <w:pPr>
        <w:spacing w:after="0" w:line="240" w:lineRule="auto"/>
        <w:rPr>
          <w:rFonts w:ascii="Arial" w:eastAsia="Times New Roman" w:hAnsi="Arial" w:cs="Arial"/>
          <w:lang w:eastAsia="sl-SI"/>
        </w:rPr>
      </w:pPr>
      <w:r w:rsidRPr="007B1562">
        <w:rPr>
          <w:rFonts w:ascii="Arial" w:eastAsia="Times New Roman" w:hAnsi="Arial" w:cs="Arial"/>
          <w:lang w:eastAsia="sl-SI"/>
        </w:rPr>
        <w:tab/>
      </w:r>
    </w:p>
    <w:p w:rsidR="007B1562" w:rsidRPr="007B1562" w:rsidRDefault="007B1562" w:rsidP="007B1562">
      <w:pPr>
        <w:spacing w:after="0" w:line="240" w:lineRule="auto"/>
        <w:rPr>
          <w:rFonts w:ascii="Arial" w:eastAsia="Times New Roman" w:hAnsi="Arial" w:cs="Arial"/>
          <w:b/>
          <w:lang w:eastAsia="sl-SI"/>
        </w:rPr>
      </w:pPr>
      <w:r w:rsidRPr="007B1562">
        <w:rPr>
          <w:rFonts w:ascii="Arial" w:eastAsia="Times New Roman" w:hAnsi="Arial" w:cs="Arial"/>
          <w:lang w:eastAsia="sl-SI"/>
        </w:rPr>
        <w:tab/>
      </w:r>
      <w:r w:rsidRPr="007B1562">
        <w:rPr>
          <w:rFonts w:ascii="Arial" w:eastAsia="Times New Roman" w:hAnsi="Arial" w:cs="Arial"/>
          <w:lang w:eastAsia="sl-SI"/>
        </w:rPr>
        <w:tab/>
      </w:r>
      <w:r w:rsidRPr="007B1562">
        <w:rPr>
          <w:rFonts w:ascii="Arial" w:eastAsia="Times New Roman" w:hAnsi="Arial" w:cs="Arial"/>
          <w:lang w:eastAsia="sl-SI"/>
        </w:rPr>
        <w:tab/>
      </w:r>
      <w:r w:rsidRPr="007B1562">
        <w:rPr>
          <w:rFonts w:ascii="Arial" w:eastAsia="Times New Roman" w:hAnsi="Arial" w:cs="Arial"/>
          <w:lang w:eastAsia="sl-SI"/>
        </w:rPr>
        <w:tab/>
      </w:r>
      <w:r w:rsidRPr="007B1562">
        <w:rPr>
          <w:rFonts w:ascii="Arial" w:eastAsia="Times New Roman" w:hAnsi="Arial" w:cs="Arial"/>
          <w:lang w:eastAsia="sl-SI"/>
        </w:rPr>
        <w:tab/>
      </w:r>
      <w:r w:rsidRPr="007B1562">
        <w:rPr>
          <w:rFonts w:ascii="Arial" w:eastAsia="Times New Roman" w:hAnsi="Arial" w:cs="Arial"/>
          <w:lang w:eastAsia="sl-SI"/>
        </w:rPr>
        <w:tab/>
      </w:r>
      <w:r w:rsidRPr="007B1562">
        <w:rPr>
          <w:rFonts w:ascii="Arial" w:eastAsia="Times New Roman" w:hAnsi="Arial" w:cs="Arial"/>
          <w:lang w:eastAsia="sl-SI"/>
        </w:rPr>
        <w:tab/>
      </w:r>
      <w:r w:rsidRPr="007B1562">
        <w:rPr>
          <w:rFonts w:ascii="Arial" w:eastAsia="Times New Roman" w:hAnsi="Arial" w:cs="Arial"/>
          <w:lang w:eastAsia="sl-SI"/>
        </w:rPr>
        <w:tab/>
      </w:r>
      <w:r w:rsidRPr="007B1562">
        <w:rPr>
          <w:rFonts w:ascii="Arial" w:eastAsia="Times New Roman" w:hAnsi="Arial" w:cs="Arial"/>
          <w:b/>
          <w:lang w:eastAsia="sl-SI"/>
        </w:rPr>
        <w:t xml:space="preserve">        PONUDNIK:</w:t>
      </w:r>
    </w:p>
    <w:p w:rsidR="007B1562" w:rsidRPr="007B1562" w:rsidRDefault="007B1562" w:rsidP="007B1562">
      <w:pPr>
        <w:spacing w:after="0" w:line="240" w:lineRule="auto"/>
        <w:rPr>
          <w:rFonts w:ascii="Arial" w:eastAsia="Times New Roman" w:hAnsi="Arial" w:cs="Arial"/>
          <w:b/>
          <w:lang w:eastAsia="sl-SI"/>
        </w:rPr>
      </w:pPr>
      <w:r w:rsidRPr="007B1562">
        <w:rPr>
          <w:rFonts w:ascii="Arial" w:eastAsia="Times New Roman" w:hAnsi="Arial" w:cs="Arial"/>
          <w:b/>
          <w:lang w:eastAsia="sl-SI"/>
        </w:rPr>
        <w:tab/>
      </w:r>
      <w:r w:rsidRPr="007B1562">
        <w:rPr>
          <w:rFonts w:ascii="Arial" w:eastAsia="Times New Roman" w:hAnsi="Arial" w:cs="Arial"/>
          <w:b/>
          <w:lang w:eastAsia="sl-SI"/>
        </w:rPr>
        <w:tab/>
      </w:r>
      <w:r w:rsidRPr="007B1562">
        <w:rPr>
          <w:rFonts w:ascii="Arial" w:eastAsia="Times New Roman" w:hAnsi="Arial" w:cs="Arial"/>
          <w:b/>
          <w:lang w:eastAsia="sl-SI"/>
        </w:rPr>
        <w:tab/>
        <w:t xml:space="preserve">                         (žig in podpis odgovorne oz. </w:t>
      </w:r>
      <w:proofErr w:type="spellStart"/>
      <w:r w:rsidRPr="007B1562">
        <w:rPr>
          <w:rFonts w:ascii="Arial" w:eastAsia="Times New Roman" w:hAnsi="Arial" w:cs="Arial"/>
          <w:b/>
          <w:lang w:eastAsia="sl-SI"/>
        </w:rPr>
        <w:t>poooblaščene</w:t>
      </w:r>
      <w:proofErr w:type="spellEnd"/>
      <w:r w:rsidRPr="007B1562">
        <w:rPr>
          <w:rFonts w:ascii="Arial" w:eastAsia="Times New Roman" w:hAnsi="Arial" w:cs="Arial"/>
          <w:b/>
          <w:lang w:eastAsia="sl-SI"/>
        </w:rPr>
        <w:t xml:space="preserve"> osebe)</w:t>
      </w:r>
    </w:p>
    <w:p w:rsidR="007B1562" w:rsidRPr="007B1562" w:rsidRDefault="007B1562" w:rsidP="007B1562">
      <w:pPr>
        <w:spacing w:after="0" w:line="240" w:lineRule="auto"/>
        <w:rPr>
          <w:rFonts w:ascii="Arial" w:eastAsia="Times New Roman" w:hAnsi="Arial" w:cs="Arial"/>
          <w:lang w:eastAsia="sl-SI"/>
        </w:rPr>
      </w:pPr>
    </w:p>
    <w:p w:rsidR="007B1562" w:rsidRPr="007B1562" w:rsidRDefault="007B1562" w:rsidP="007B1562">
      <w:pPr>
        <w:spacing w:after="0" w:line="240" w:lineRule="auto"/>
        <w:rPr>
          <w:rFonts w:ascii="Arial" w:eastAsia="Times New Roman" w:hAnsi="Arial" w:cs="Arial"/>
          <w:lang w:eastAsia="sl-SI"/>
        </w:rPr>
      </w:pPr>
    </w:p>
    <w:p w:rsidR="007B1562" w:rsidRPr="007B1562" w:rsidRDefault="007B1562" w:rsidP="007B1562">
      <w:pPr>
        <w:spacing w:after="0" w:line="240" w:lineRule="auto"/>
        <w:jc w:val="right"/>
        <w:rPr>
          <w:rFonts w:ascii="Arial" w:eastAsia="Times New Roman" w:hAnsi="Arial" w:cs="Arial"/>
          <w:bCs/>
          <w:i/>
          <w:lang w:eastAsia="sl-SI"/>
        </w:rPr>
      </w:pPr>
    </w:p>
    <w:p w:rsidR="007B1562" w:rsidRPr="007B1562" w:rsidRDefault="007B1562" w:rsidP="007B1562">
      <w:pPr>
        <w:spacing w:after="0" w:line="240" w:lineRule="auto"/>
        <w:rPr>
          <w:rFonts w:ascii="Arial" w:eastAsia="Times New Roman" w:hAnsi="Arial" w:cs="Arial"/>
          <w:b/>
          <w:lang w:eastAsia="sl-SI"/>
        </w:rPr>
      </w:pPr>
    </w:p>
    <w:p w:rsidR="007B1562" w:rsidRPr="007B1562" w:rsidRDefault="007B1562" w:rsidP="007B1562">
      <w:pPr>
        <w:spacing w:after="0" w:line="240" w:lineRule="auto"/>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Ta izjava je sestavni del in priloga naše ponudbe na Javni razpis za »</w:t>
      </w:r>
      <w:r w:rsidRPr="007B1562">
        <w:rPr>
          <w:rFonts w:ascii="Arial" w:eastAsia="Times New Roman" w:hAnsi="Arial" w:cs="Arial"/>
        </w:rPr>
        <w:t>Nabava novega terenskega pick – up vozila</w:t>
      </w:r>
      <w:r w:rsidRPr="007B1562">
        <w:rPr>
          <w:rFonts w:ascii="Arial" w:eastAsia="Times New Roman" w:hAnsi="Arial" w:cs="Arial"/>
          <w:lang w:eastAsia="sl-SI"/>
        </w:rPr>
        <w:t>«.</w:t>
      </w:r>
    </w:p>
    <w:p w:rsidR="007B1562" w:rsidRPr="007B1562" w:rsidRDefault="007B1562" w:rsidP="007B1562">
      <w:pPr>
        <w:spacing w:after="0" w:line="240" w:lineRule="auto"/>
        <w:rPr>
          <w:rFonts w:ascii="Arial" w:eastAsia="Times New Roman" w:hAnsi="Arial" w:cs="Arial"/>
          <w:lang w:eastAsia="sl-SI"/>
        </w:rPr>
      </w:pPr>
    </w:p>
    <w:p w:rsidR="007B1562" w:rsidRPr="007B1562" w:rsidRDefault="007B1562" w:rsidP="007B1562">
      <w:pPr>
        <w:tabs>
          <w:tab w:val="left" w:pos="8460"/>
        </w:tabs>
        <w:spacing w:after="0" w:line="240" w:lineRule="auto"/>
        <w:ind w:right="432"/>
        <w:jc w:val="both"/>
        <w:rPr>
          <w:rFonts w:ascii="Arial" w:eastAsia="Times New Roman" w:hAnsi="Arial" w:cs="Arial"/>
          <w:b/>
          <w:bCs/>
          <w:sz w:val="24"/>
          <w:szCs w:val="24"/>
          <w:lang w:eastAsia="sl-SI"/>
        </w:rPr>
      </w:pPr>
    </w:p>
    <w:p w:rsidR="007B1562" w:rsidRPr="007B1562" w:rsidRDefault="007B1562" w:rsidP="007B1562">
      <w:pPr>
        <w:tabs>
          <w:tab w:val="left" w:pos="8460"/>
        </w:tabs>
        <w:spacing w:after="0" w:line="240" w:lineRule="auto"/>
        <w:ind w:right="432"/>
        <w:jc w:val="both"/>
        <w:rPr>
          <w:rFonts w:ascii="Arial" w:eastAsia="Times New Roman" w:hAnsi="Arial" w:cs="Arial"/>
          <w:b/>
          <w:bCs/>
          <w:sz w:val="24"/>
          <w:szCs w:val="24"/>
          <w:lang w:eastAsia="sl-SI"/>
        </w:rPr>
      </w:pPr>
    </w:p>
    <w:p w:rsidR="007B1562" w:rsidRPr="007B1562" w:rsidRDefault="007B1562" w:rsidP="007B1562">
      <w:pPr>
        <w:tabs>
          <w:tab w:val="left" w:pos="8460"/>
        </w:tabs>
        <w:spacing w:after="0" w:line="240" w:lineRule="auto"/>
        <w:ind w:right="432"/>
        <w:jc w:val="both"/>
        <w:rPr>
          <w:rFonts w:ascii="Arial" w:eastAsia="Times New Roman" w:hAnsi="Arial" w:cs="Arial"/>
          <w:b/>
          <w:bCs/>
          <w:sz w:val="24"/>
          <w:szCs w:val="24"/>
          <w:lang w:eastAsia="sl-SI"/>
        </w:rPr>
      </w:pPr>
    </w:p>
    <w:p w:rsidR="007B1562" w:rsidRPr="007B1562" w:rsidRDefault="007B1562" w:rsidP="007B1562">
      <w:pPr>
        <w:tabs>
          <w:tab w:val="left" w:pos="8460"/>
        </w:tabs>
        <w:spacing w:after="0" w:line="240" w:lineRule="auto"/>
        <w:ind w:right="432"/>
        <w:jc w:val="both"/>
        <w:rPr>
          <w:rFonts w:ascii="Arial" w:eastAsia="Times New Roman" w:hAnsi="Arial" w:cs="Arial"/>
          <w:b/>
          <w:bCs/>
          <w:sz w:val="24"/>
          <w:szCs w:val="24"/>
          <w:lang w:eastAsia="sl-SI"/>
        </w:rPr>
      </w:pPr>
    </w:p>
    <w:p w:rsidR="007B1562" w:rsidRPr="007B1562" w:rsidRDefault="007B1562" w:rsidP="007B1562">
      <w:pPr>
        <w:tabs>
          <w:tab w:val="left" w:pos="8460"/>
        </w:tabs>
        <w:spacing w:after="0" w:line="240" w:lineRule="auto"/>
        <w:ind w:right="432"/>
        <w:jc w:val="both"/>
        <w:rPr>
          <w:rFonts w:ascii="Arial" w:eastAsia="Times New Roman" w:hAnsi="Arial" w:cs="Arial"/>
          <w:b/>
          <w:bCs/>
          <w:sz w:val="24"/>
          <w:szCs w:val="24"/>
          <w:lang w:eastAsia="sl-SI"/>
        </w:rPr>
      </w:pPr>
    </w:p>
    <w:p w:rsidR="007B1562" w:rsidRPr="007B1562" w:rsidRDefault="007B1562" w:rsidP="007B1562">
      <w:pPr>
        <w:tabs>
          <w:tab w:val="left" w:pos="8460"/>
        </w:tabs>
        <w:spacing w:after="0" w:line="240" w:lineRule="auto"/>
        <w:ind w:right="432"/>
        <w:jc w:val="both"/>
        <w:rPr>
          <w:rFonts w:ascii="Arial" w:eastAsia="Times New Roman" w:hAnsi="Arial" w:cs="Arial"/>
          <w:b/>
          <w:bCs/>
          <w:sz w:val="24"/>
          <w:szCs w:val="24"/>
          <w:lang w:eastAsia="sl-SI"/>
        </w:rPr>
      </w:pPr>
    </w:p>
    <w:p w:rsidR="007B1562" w:rsidRPr="007B1562" w:rsidRDefault="007B1562" w:rsidP="007B1562">
      <w:pPr>
        <w:spacing w:after="0" w:line="240" w:lineRule="auto"/>
        <w:jc w:val="both"/>
        <w:rPr>
          <w:rFonts w:ascii="Arial" w:eastAsia="Times New Roman" w:hAnsi="Arial" w:cs="Arial"/>
          <w:b/>
          <w:lang w:eastAsia="sl-SI"/>
        </w:rPr>
      </w:pPr>
    </w:p>
    <w:p w:rsidR="007B1562" w:rsidRPr="007B1562" w:rsidRDefault="007B1562" w:rsidP="007B1562">
      <w:pPr>
        <w:spacing w:after="0" w:line="240" w:lineRule="auto"/>
        <w:jc w:val="both"/>
        <w:rPr>
          <w:rFonts w:ascii="Arial" w:eastAsia="Times New Roman" w:hAnsi="Arial" w:cs="Arial"/>
          <w:b/>
          <w:lang w:eastAsia="sl-SI"/>
        </w:rPr>
      </w:pPr>
    </w:p>
    <w:p w:rsidR="007B1562" w:rsidRPr="007B1562" w:rsidRDefault="007B1562" w:rsidP="007B1562">
      <w:pPr>
        <w:spacing w:after="0" w:line="240" w:lineRule="auto"/>
        <w:jc w:val="both"/>
        <w:rPr>
          <w:rFonts w:ascii="Arial" w:eastAsia="Times New Roman" w:hAnsi="Arial" w:cs="Arial"/>
          <w:b/>
          <w:sz w:val="24"/>
          <w:szCs w:val="24"/>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 xml:space="preserve">                                                                     </w:t>
      </w:r>
      <w:r w:rsidRPr="007B1562">
        <w:rPr>
          <w:rFonts w:ascii="Arial" w:eastAsia="Times New Roman" w:hAnsi="Arial" w:cs="Arial"/>
          <w:b/>
          <w:lang w:eastAsia="sl-SI"/>
        </w:rPr>
        <w:t xml:space="preserve">                                                    </w:t>
      </w:r>
    </w:p>
    <w:p w:rsidR="007B1562" w:rsidRPr="007B1562" w:rsidRDefault="007B1562" w:rsidP="007B1562">
      <w:pPr>
        <w:spacing w:after="0" w:line="240" w:lineRule="auto"/>
        <w:jc w:val="both"/>
        <w:rPr>
          <w:rFonts w:ascii="Arial" w:eastAsia="Times New Roman" w:hAnsi="Arial" w:cs="Arial"/>
          <w:b/>
          <w:lang w:eastAsia="sl-SI"/>
        </w:rPr>
      </w:pPr>
    </w:p>
    <w:p w:rsidR="007B1562" w:rsidRPr="007B1562" w:rsidRDefault="007B1562" w:rsidP="007B1562">
      <w:pPr>
        <w:spacing w:after="0" w:line="240" w:lineRule="auto"/>
        <w:jc w:val="both"/>
        <w:rPr>
          <w:rFonts w:ascii="Arial" w:eastAsia="Times New Roman" w:hAnsi="Arial" w:cs="Arial"/>
          <w:b/>
          <w:lang w:eastAsia="sl-SI"/>
        </w:rPr>
      </w:pPr>
    </w:p>
    <w:p w:rsidR="007B1562" w:rsidRPr="007B1562" w:rsidRDefault="007B1562" w:rsidP="007B1562">
      <w:pPr>
        <w:spacing w:after="0" w:line="240" w:lineRule="auto"/>
        <w:jc w:val="both"/>
        <w:rPr>
          <w:rFonts w:ascii="Arial" w:eastAsia="Times New Roman" w:hAnsi="Arial" w:cs="Arial"/>
          <w:b/>
          <w:lang w:eastAsia="sl-SI"/>
        </w:rPr>
      </w:pPr>
    </w:p>
    <w:p w:rsidR="007B1562" w:rsidRPr="007B1562" w:rsidRDefault="007B1562" w:rsidP="007B1562">
      <w:pPr>
        <w:spacing w:after="0" w:line="240" w:lineRule="auto"/>
        <w:jc w:val="both"/>
        <w:rPr>
          <w:rFonts w:ascii="Arial" w:eastAsia="Times New Roman" w:hAnsi="Arial" w:cs="Arial"/>
          <w:b/>
          <w:lang w:eastAsia="sl-SI"/>
        </w:rPr>
      </w:pPr>
    </w:p>
    <w:p w:rsidR="007B1562" w:rsidRPr="007B1562" w:rsidRDefault="007B1562" w:rsidP="007B1562">
      <w:pPr>
        <w:spacing w:after="0" w:line="240" w:lineRule="auto"/>
        <w:jc w:val="both"/>
        <w:rPr>
          <w:rFonts w:ascii="Arial" w:eastAsia="Times New Roman" w:hAnsi="Arial" w:cs="Arial"/>
          <w:b/>
          <w:lang w:eastAsia="sl-SI"/>
        </w:rPr>
      </w:pPr>
    </w:p>
    <w:p w:rsidR="007B1562" w:rsidRPr="007B1562" w:rsidRDefault="007B1562" w:rsidP="007B1562">
      <w:pPr>
        <w:spacing w:after="0" w:line="240" w:lineRule="auto"/>
        <w:jc w:val="both"/>
        <w:rPr>
          <w:rFonts w:ascii="Arial" w:eastAsia="Times New Roman" w:hAnsi="Arial" w:cs="Arial"/>
          <w:b/>
          <w:lang w:eastAsia="sl-SI"/>
        </w:rPr>
      </w:pPr>
    </w:p>
    <w:p w:rsidR="007B1562" w:rsidRPr="007B1562" w:rsidRDefault="007B1562" w:rsidP="007B1562">
      <w:pPr>
        <w:spacing w:after="0" w:line="240" w:lineRule="auto"/>
        <w:jc w:val="both"/>
        <w:rPr>
          <w:rFonts w:ascii="Arial" w:eastAsia="Times New Roman" w:hAnsi="Arial" w:cs="Arial"/>
          <w:b/>
          <w:lang w:eastAsia="sl-SI"/>
        </w:rPr>
      </w:pPr>
    </w:p>
    <w:p w:rsidR="007B1562" w:rsidRPr="007B1562" w:rsidRDefault="007B1562" w:rsidP="007B1562">
      <w:pPr>
        <w:spacing w:after="0" w:line="240" w:lineRule="auto"/>
        <w:jc w:val="both"/>
        <w:rPr>
          <w:rFonts w:ascii="Arial" w:eastAsia="Times New Roman" w:hAnsi="Arial" w:cs="Arial"/>
          <w:b/>
          <w:lang w:eastAsia="sl-SI"/>
        </w:rPr>
      </w:pPr>
    </w:p>
    <w:p w:rsidR="007B1562" w:rsidRPr="007B1562" w:rsidRDefault="007B1562" w:rsidP="007B1562">
      <w:pPr>
        <w:keepNext/>
        <w:numPr>
          <w:ilvl w:val="1"/>
          <w:numId w:val="12"/>
        </w:numPr>
        <w:spacing w:after="0" w:line="240" w:lineRule="auto"/>
        <w:outlineLvl w:val="0"/>
        <w:rPr>
          <w:rFonts w:ascii="Arial" w:eastAsia="Times New Roman" w:hAnsi="Arial" w:cs="Arial"/>
          <w:b/>
          <w:i/>
          <w:sz w:val="28"/>
          <w:szCs w:val="28"/>
          <w:lang w:val="x-none" w:eastAsia="x-none"/>
        </w:rPr>
      </w:pPr>
      <w:r w:rsidRPr="007B1562">
        <w:rPr>
          <w:rFonts w:ascii="Arial" w:eastAsia="Times New Roman" w:hAnsi="Arial" w:cs="Arial"/>
          <w:b/>
          <w:i/>
          <w:sz w:val="28"/>
          <w:szCs w:val="28"/>
          <w:lang w:eastAsia="x-none"/>
        </w:rPr>
        <w:lastRenderedPageBreak/>
        <w:t xml:space="preserve">                                                                                          (OBR-19)</w:t>
      </w:r>
    </w:p>
    <w:p w:rsidR="007B1562" w:rsidRPr="007B1562" w:rsidRDefault="007B1562" w:rsidP="007B1562">
      <w:pPr>
        <w:spacing w:after="0" w:line="240" w:lineRule="auto"/>
        <w:rPr>
          <w:rFonts w:ascii="Arial" w:eastAsia="Times New Roman" w:hAnsi="Arial" w:cs="Arial"/>
          <w:sz w:val="28"/>
          <w:szCs w:val="28"/>
          <w:lang w:eastAsia="x-none"/>
        </w:rPr>
      </w:pPr>
    </w:p>
    <w:bookmarkEnd w:id="74"/>
    <w:p w:rsidR="007B1562" w:rsidRPr="007B1562" w:rsidRDefault="007B1562" w:rsidP="007B1562">
      <w:pPr>
        <w:autoSpaceDE w:val="0"/>
        <w:autoSpaceDN w:val="0"/>
        <w:adjustRightInd w:val="0"/>
        <w:spacing w:after="0" w:line="240" w:lineRule="auto"/>
        <w:jc w:val="center"/>
        <w:rPr>
          <w:rFonts w:ascii="Arial" w:eastAsia="Times New Roman" w:hAnsi="Arial" w:cs="Arial"/>
          <w:b/>
          <w:bCs/>
          <w:color w:val="000000"/>
          <w:sz w:val="28"/>
          <w:szCs w:val="28"/>
          <w:lang w:eastAsia="sl-SI"/>
        </w:rPr>
      </w:pPr>
      <w:r w:rsidRPr="007B1562">
        <w:rPr>
          <w:rFonts w:ascii="Arial" w:eastAsia="Times New Roman" w:hAnsi="Arial" w:cs="Arial"/>
          <w:b/>
          <w:bCs/>
          <w:color w:val="000000"/>
          <w:sz w:val="28"/>
          <w:szCs w:val="28"/>
          <w:lang w:eastAsia="sl-SI"/>
        </w:rPr>
        <w:t>IZJAVA</w:t>
      </w:r>
      <w:bookmarkEnd w:id="65"/>
      <w:bookmarkEnd w:id="66"/>
      <w:bookmarkEnd w:id="67"/>
      <w:bookmarkEnd w:id="68"/>
      <w:bookmarkEnd w:id="69"/>
      <w:bookmarkEnd w:id="70"/>
      <w:bookmarkEnd w:id="71"/>
      <w:bookmarkEnd w:id="72"/>
      <w:bookmarkEnd w:id="73"/>
    </w:p>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r w:rsidRPr="007B1562">
        <w:rPr>
          <w:rFonts w:ascii="Arial" w:eastAsia="Times New Roman" w:hAnsi="Arial" w:cs="Arial"/>
          <w:color w:val="000000"/>
          <w:lang w:eastAsia="sl-SI"/>
        </w:rPr>
        <w:t xml:space="preserve">________________________________________________________________________ </w:t>
      </w:r>
    </w:p>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r w:rsidRPr="007B1562">
        <w:rPr>
          <w:rFonts w:ascii="Arial" w:eastAsia="Times New Roman" w:hAnsi="Arial" w:cs="Arial"/>
          <w:color w:val="000000"/>
          <w:lang w:eastAsia="sl-SI"/>
        </w:rPr>
        <w:t>________________________________________________________________________</w:t>
      </w:r>
    </w:p>
    <w:p w:rsidR="007B1562" w:rsidRPr="007B1562" w:rsidRDefault="007B1562" w:rsidP="007B1562">
      <w:pPr>
        <w:autoSpaceDE w:val="0"/>
        <w:autoSpaceDN w:val="0"/>
        <w:adjustRightInd w:val="0"/>
        <w:spacing w:after="0" w:line="240" w:lineRule="auto"/>
        <w:jc w:val="both"/>
        <w:rPr>
          <w:rFonts w:ascii="Arial" w:eastAsia="Times New Roman" w:hAnsi="Arial" w:cs="Arial"/>
          <w:color w:val="000000"/>
          <w:lang w:eastAsia="sl-SI"/>
        </w:rPr>
      </w:pPr>
      <w:r w:rsidRPr="007B1562">
        <w:rPr>
          <w:rFonts w:ascii="Arial" w:eastAsia="Times New Roman" w:hAnsi="Arial" w:cs="Arial"/>
          <w:color w:val="000000"/>
          <w:lang w:eastAsia="sl-SI"/>
        </w:rPr>
        <w:t xml:space="preserve"> /ime in sedež izbranega ponudnika/ partnerja)</w:t>
      </w:r>
    </w:p>
    <w:p w:rsidR="007B1562" w:rsidRPr="007B1562" w:rsidRDefault="007B1562" w:rsidP="007B1562">
      <w:pPr>
        <w:autoSpaceDE w:val="0"/>
        <w:autoSpaceDN w:val="0"/>
        <w:adjustRightInd w:val="0"/>
        <w:spacing w:after="0" w:line="240" w:lineRule="auto"/>
        <w:jc w:val="both"/>
        <w:rPr>
          <w:rFonts w:ascii="Arial" w:eastAsia="Times New Roman" w:hAnsi="Arial" w:cs="Arial"/>
          <w:color w:val="000000"/>
          <w:lang w:eastAsia="sl-SI"/>
        </w:rPr>
      </w:pPr>
      <w:r w:rsidRPr="007B1562">
        <w:rPr>
          <w:rFonts w:ascii="Arial" w:eastAsia="Times New Roman" w:hAnsi="Arial" w:cs="Arial"/>
          <w:color w:val="000000"/>
          <w:lang w:eastAsia="sl-SI"/>
        </w:rPr>
        <w:t>V skladu z določilom 6. odst. 14. člena Zakona o integriteti in preprečevanju korupcije (</w:t>
      </w:r>
      <w:proofErr w:type="spellStart"/>
      <w:r w:rsidRPr="007B1562">
        <w:rPr>
          <w:rFonts w:ascii="Arial" w:eastAsia="Times New Roman" w:hAnsi="Arial" w:cs="Arial"/>
          <w:color w:val="000000"/>
          <w:lang w:eastAsia="sl-SI"/>
        </w:rPr>
        <w:t>ZlntPK</w:t>
      </w:r>
      <w:proofErr w:type="spellEnd"/>
      <w:r w:rsidRPr="007B1562">
        <w:rPr>
          <w:rFonts w:ascii="Arial" w:eastAsia="Times New Roman" w:hAnsi="Arial" w:cs="Arial"/>
          <w:color w:val="000000"/>
          <w:lang w:eastAsia="sl-SI"/>
        </w:rPr>
        <w:t>, Ur. list RS, št. 45/10, 26/11 in 43/11)</w:t>
      </w:r>
    </w:p>
    <w:p w:rsidR="007B1562" w:rsidRPr="007B1562" w:rsidRDefault="007B1562" w:rsidP="007B1562">
      <w:pPr>
        <w:autoSpaceDE w:val="0"/>
        <w:autoSpaceDN w:val="0"/>
        <w:adjustRightInd w:val="0"/>
        <w:spacing w:after="0" w:line="240" w:lineRule="auto"/>
        <w:jc w:val="center"/>
        <w:rPr>
          <w:rFonts w:ascii="Arial" w:eastAsia="Times New Roman" w:hAnsi="Arial" w:cs="Arial"/>
          <w:b/>
          <w:color w:val="000000"/>
          <w:lang w:eastAsia="sl-SI"/>
        </w:rPr>
      </w:pPr>
      <w:r w:rsidRPr="007B1562">
        <w:rPr>
          <w:rFonts w:ascii="Arial" w:eastAsia="Times New Roman" w:hAnsi="Arial" w:cs="Arial"/>
          <w:b/>
          <w:color w:val="000000"/>
          <w:lang w:eastAsia="sl-SI"/>
        </w:rPr>
        <w:t>izjavljamo</w:t>
      </w:r>
    </w:p>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p w:rsidR="007B1562" w:rsidRPr="007B1562" w:rsidRDefault="007B1562" w:rsidP="007B1562">
      <w:pPr>
        <w:autoSpaceDE w:val="0"/>
        <w:autoSpaceDN w:val="0"/>
        <w:adjustRightInd w:val="0"/>
        <w:spacing w:after="0" w:line="240" w:lineRule="auto"/>
        <w:jc w:val="both"/>
        <w:rPr>
          <w:rFonts w:ascii="Arial" w:eastAsia="Times New Roman" w:hAnsi="Arial" w:cs="Arial"/>
          <w:color w:val="000000"/>
          <w:lang w:eastAsia="sl-SI"/>
        </w:rPr>
      </w:pPr>
      <w:r w:rsidRPr="007B1562">
        <w:rPr>
          <w:rFonts w:ascii="Arial" w:eastAsia="Times New Roman" w:hAnsi="Arial" w:cs="Arial"/>
          <w:color w:val="000000"/>
          <w:lang w:eastAsia="sl-SI"/>
        </w:rPr>
        <w:t>da je naša lastniška sestava sledeča (opomba: če ste delniška družba, vpišite samo osebo, ki poseduje vsaj 5% lastniški delež, v ostalih primerih vpišite vse lastnike):</w:t>
      </w:r>
    </w:p>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p w:rsidR="007B1562" w:rsidRPr="007B1562" w:rsidRDefault="007B1562" w:rsidP="007B1562">
      <w:pPr>
        <w:autoSpaceDE w:val="0"/>
        <w:autoSpaceDN w:val="0"/>
        <w:adjustRightInd w:val="0"/>
        <w:spacing w:after="0" w:line="240" w:lineRule="auto"/>
        <w:rPr>
          <w:rFonts w:ascii="Arial" w:eastAsia="Times New Roman" w:hAnsi="Arial" w:cs="Arial"/>
          <w:b/>
          <w:color w:val="000000"/>
          <w:lang w:eastAsia="sl-SI"/>
        </w:rPr>
      </w:pPr>
      <w:r w:rsidRPr="007B1562">
        <w:rPr>
          <w:rFonts w:ascii="Arial" w:eastAsia="Times New Roman" w:hAnsi="Arial" w:cs="Arial"/>
          <w:b/>
          <w:color w:val="000000"/>
          <w:lang w:eastAsia="sl-SI"/>
        </w:rPr>
        <w:t>1. 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7B1562" w:rsidRPr="007B1562" w:rsidTr="00AB6536">
        <w:tc>
          <w:tcPr>
            <w:tcW w:w="3168"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r w:rsidRPr="007B1562">
              <w:rPr>
                <w:rFonts w:ascii="Arial" w:eastAsia="Times New Roman" w:hAnsi="Arial" w:cs="Arial"/>
                <w:color w:val="000000"/>
                <w:lang w:eastAsia="sl-SI"/>
              </w:rPr>
              <w:t>Ime in priimek</w:t>
            </w:r>
          </w:p>
        </w:tc>
        <w:tc>
          <w:tcPr>
            <w:tcW w:w="4500"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r w:rsidRPr="007B1562">
              <w:rPr>
                <w:rFonts w:ascii="Arial" w:eastAsia="Times New Roman" w:hAnsi="Arial" w:cs="Arial"/>
                <w:color w:val="000000"/>
                <w:lang w:eastAsia="sl-SI"/>
              </w:rPr>
              <w:t>Naslov stalnega prebivališča</w:t>
            </w:r>
          </w:p>
        </w:tc>
        <w:tc>
          <w:tcPr>
            <w:tcW w:w="1260"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r w:rsidRPr="007B1562">
              <w:rPr>
                <w:rFonts w:ascii="Arial" w:eastAsia="Times New Roman" w:hAnsi="Arial" w:cs="Arial"/>
                <w:color w:val="000000"/>
                <w:lang w:eastAsia="sl-SI"/>
              </w:rPr>
              <w:t>Lastniški delež</w:t>
            </w:r>
          </w:p>
        </w:tc>
      </w:tr>
      <w:tr w:rsidR="007B1562" w:rsidRPr="007B1562" w:rsidTr="00AB6536">
        <w:tc>
          <w:tcPr>
            <w:tcW w:w="3168"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r>
      <w:tr w:rsidR="007B1562" w:rsidRPr="007B1562" w:rsidTr="00AB6536">
        <w:tc>
          <w:tcPr>
            <w:tcW w:w="3168"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r>
      <w:tr w:rsidR="007B1562" w:rsidRPr="007B1562" w:rsidTr="00AB6536">
        <w:tc>
          <w:tcPr>
            <w:tcW w:w="3168"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r>
      <w:tr w:rsidR="007B1562" w:rsidRPr="007B1562" w:rsidTr="00AB6536">
        <w:tc>
          <w:tcPr>
            <w:tcW w:w="3168"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r>
      <w:tr w:rsidR="007B1562" w:rsidRPr="007B1562" w:rsidTr="00AB6536">
        <w:tc>
          <w:tcPr>
            <w:tcW w:w="3168"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r>
    </w:tbl>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r w:rsidRPr="007B1562">
        <w:rPr>
          <w:rFonts w:ascii="Arial" w:eastAsia="Times New Roman" w:hAnsi="Arial" w:cs="Arial"/>
          <w:b/>
          <w:color w:val="000000"/>
          <w:lang w:eastAsia="sl-SI"/>
        </w:rPr>
        <w:t>2. 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7B1562" w:rsidRPr="007B1562" w:rsidTr="00AB6536">
        <w:tc>
          <w:tcPr>
            <w:tcW w:w="3168"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r w:rsidRPr="007B1562">
              <w:rPr>
                <w:rFonts w:ascii="Arial" w:eastAsia="Times New Roman" w:hAnsi="Arial" w:cs="Arial"/>
                <w:color w:val="000000"/>
                <w:lang w:eastAsia="sl-SI"/>
              </w:rPr>
              <w:t>Ime poslovnega subjekta</w:t>
            </w:r>
          </w:p>
        </w:tc>
        <w:tc>
          <w:tcPr>
            <w:tcW w:w="3240"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r w:rsidRPr="007B1562">
              <w:rPr>
                <w:rFonts w:ascii="Arial" w:eastAsia="Times New Roman" w:hAnsi="Arial" w:cs="Arial"/>
                <w:color w:val="000000"/>
                <w:lang w:eastAsia="sl-SI"/>
              </w:rPr>
              <w:t>Sedež</w:t>
            </w:r>
          </w:p>
        </w:tc>
        <w:tc>
          <w:tcPr>
            <w:tcW w:w="1260"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r w:rsidRPr="007B1562">
              <w:rPr>
                <w:rFonts w:ascii="Arial" w:eastAsia="Times New Roman" w:hAnsi="Arial" w:cs="Arial"/>
                <w:color w:val="000000"/>
                <w:lang w:eastAsia="sl-SI"/>
              </w:rPr>
              <w:t>Davčna št.</w:t>
            </w:r>
          </w:p>
        </w:tc>
        <w:tc>
          <w:tcPr>
            <w:tcW w:w="1260"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r w:rsidRPr="007B1562">
              <w:rPr>
                <w:rFonts w:ascii="Arial" w:eastAsia="Times New Roman" w:hAnsi="Arial" w:cs="Arial"/>
                <w:color w:val="000000"/>
                <w:lang w:eastAsia="sl-SI"/>
              </w:rPr>
              <w:t>Last. del.</w:t>
            </w:r>
          </w:p>
        </w:tc>
      </w:tr>
      <w:tr w:rsidR="007B1562" w:rsidRPr="007B1562" w:rsidTr="00AB6536">
        <w:tc>
          <w:tcPr>
            <w:tcW w:w="3168"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r>
      <w:tr w:rsidR="007B1562" w:rsidRPr="007B1562" w:rsidTr="00AB6536">
        <w:tc>
          <w:tcPr>
            <w:tcW w:w="3168"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r>
      <w:tr w:rsidR="007B1562" w:rsidRPr="007B1562" w:rsidTr="00AB6536">
        <w:tc>
          <w:tcPr>
            <w:tcW w:w="3168"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r>
      <w:tr w:rsidR="007B1562" w:rsidRPr="007B1562" w:rsidTr="00AB6536">
        <w:tc>
          <w:tcPr>
            <w:tcW w:w="3168"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r>
      <w:tr w:rsidR="007B1562" w:rsidRPr="007B1562" w:rsidTr="00AB6536">
        <w:tc>
          <w:tcPr>
            <w:tcW w:w="3168"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r>
    </w:tbl>
    <w:p w:rsidR="007B1562" w:rsidRPr="007B1562" w:rsidRDefault="007B1562" w:rsidP="007B1562">
      <w:pPr>
        <w:autoSpaceDE w:val="0"/>
        <w:autoSpaceDN w:val="0"/>
        <w:adjustRightInd w:val="0"/>
        <w:spacing w:after="0" w:line="240" w:lineRule="auto"/>
        <w:rPr>
          <w:rFonts w:ascii="Arial" w:eastAsia="Times New Roman" w:hAnsi="Arial" w:cs="Arial"/>
          <w:b/>
          <w:color w:val="000000"/>
          <w:lang w:eastAsia="sl-SI"/>
        </w:rPr>
      </w:pPr>
    </w:p>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r w:rsidRPr="007B1562">
        <w:rPr>
          <w:rFonts w:ascii="Arial" w:eastAsia="Times New Roman" w:hAnsi="Arial" w:cs="Arial"/>
          <w:b/>
          <w:color w:val="000000"/>
          <w:lang w:eastAsia="sl-SI"/>
        </w:rPr>
        <w:t>3. Izjavljamo</w:t>
      </w:r>
      <w:r w:rsidRPr="007B1562">
        <w:rPr>
          <w:rFonts w:ascii="Arial" w:eastAsia="Times New Roman" w:hAnsi="Arial" w:cs="Arial"/>
          <w:color w:val="000000"/>
          <w:lang w:eastAsia="sl-SI"/>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7B1562" w:rsidRPr="007B1562" w:rsidTr="00AB6536">
        <w:tc>
          <w:tcPr>
            <w:tcW w:w="3168"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r w:rsidRPr="007B1562">
              <w:rPr>
                <w:rFonts w:ascii="Arial" w:eastAsia="Times New Roman" w:hAnsi="Arial" w:cs="Arial"/>
                <w:color w:val="000000"/>
                <w:lang w:eastAsia="sl-SI"/>
              </w:rPr>
              <w:t>Ime poslovnega subjekta</w:t>
            </w:r>
          </w:p>
        </w:tc>
        <w:tc>
          <w:tcPr>
            <w:tcW w:w="4500"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r w:rsidRPr="007B1562">
              <w:rPr>
                <w:rFonts w:ascii="Arial" w:eastAsia="Times New Roman" w:hAnsi="Arial" w:cs="Arial"/>
                <w:color w:val="000000"/>
                <w:lang w:eastAsia="sl-SI"/>
              </w:rPr>
              <w:t>Sedež</w:t>
            </w:r>
          </w:p>
        </w:tc>
        <w:tc>
          <w:tcPr>
            <w:tcW w:w="1260"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r w:rsidRPr="007B1562">
              <w:rPr>
                <w:rFonts w:ascii="Arial" w:eastAsia="Times New Roman" w:hAnsi="Arial" w:cs="Arial"/>
                <w:color w:val="000000"/>
                <w:lang w:eastAsia="sl-SI"/>
              </w:rPr>
              <w:t>Davčna št.</w:t>
            </w:r>
          </w:p>
        </w:tc>
      </w:tr>
      <w:tr w:rsidR="007B1562" w:rsidRPr="007B1562" w:rsidTr="00AB6536">
        <w:tc>
          <w:tcPr>
            <w:tcW w:w="3168"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r>
      <w:tr w:rsidR="007B1562" w:rsidRPr="007B1562" w:rsidTr="00AB6536">
        <w:tc>
          <w:tcPr>
            <w:tcW w:w="3168"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r>
      <w:tr w:rsidR="007B1562" w:rsidRPr="007B1562" w:rsidTr="00AB6536">
        <w:tc>
          <w:tcPr>
            <w:tcW w:w="3168"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r>
      <w:tr w:rsidR="007B1562" w:rsidRPr="007B1562" w:rsidTr="00AB6536">
        <w:tc>
          <w:tcPr>
            <w:tcW w:w="3168"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r>
      <w:tr w:rsidR="007B1562" w:rsidRPr="007B1562" w:rsidTr="00AB6536">
        <w:tc>
          <w:tcPr>
            <w:tcW w:w="3168"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p>
        </w:tc>
      </w:tr>
    </w:tbl>
    <w:p w:rsidR="007B1562" w:rsidRPr="007B1562" w:rsidRDefault="007B1562" w:rsidP="007B1562">
      <w:pPr>
        <w:autoSpaceDE w:val="0"/>
        <w:autoSpaceDN w:val="0"/>
        <w:adjustRightInd w:val="0"/>
        <w:spacing w:after="0" w:line="240" w:lineRule="auto"/>
        <w:rPr>
          <w:rFonts w:ascii="Arial" w:eastAsia="Times New Roman" w:hAnsi="Arial" w:cs="Arial"/>
          <w:b/>
          <w:color w:val="000000"/>
          <w:lang w:eastAsia="sl-SI"/>
        </w:rPr>
      </w:pPr>
    </w:p>
    <w:p w:rsidR="007B1562" w:rsidRPr="007B1562" w:rsidRDefault="007B1562" w:rsidP="007B1562">
      <w:pPr>
        <w:autoSpaceDE w:val="0"/>
        <w:autoSpaceDN w:val="0"/>
        <w:adjustRightInd w:val="0"/>
        <w:spacing w:after="0" w:line="240" w:lineRule="auto"/>
        <w:rPr>
          <w:rFonts w:ascii="Arial" w:eastAsia="Times New Roman" w:hAnsi="Arial" w:cs="Arial"/>
          <w:b/>
          <w:color w:val="000000"/>
          <w:lang w:eastAsia="sl-SI"/>
        </w:rPr>
      </w:pPr>
      <w:r w:rsidRPr="007B1562">
        <w:rPr>
          <w:rFonts w:ascii="Arial" w:eastAsia="Times New Roman" w:hAnsi="Arial" w:cs="Arial"/>
          <w:b/>
          <w:color w:val="000000"/>
          <w:lang w:eastAsia="sl-SI"/>
        </w:rPr>
        <w:t>Lažna izjava oziroma neresnični podatki o navedenih dejstvih imajo za posledico ničnost pogodbe.</w:t>
      </w:r>
    </w:p>
    <w:p w:rsidR="007B1562" w:rsidRPr="007B1562" w:rsidRDefault="007B1562" w:rsidP="007B1562">
      <w:pPr>
        <w:autoSpaceDE w:val="0"/>
        <w:autoSpaceDN w:val="0"/>
        <w:adjustRightInd w:val="0"/>
        <w:spacing w:after="0" w:line="240" w:lineRule="auto"/>
        <w:rPr>
          <w:rFonts w:ascii="Arial" w:eastAsia="Times New Roman" w:hAnsi="Arial" w:cs="Arial"/>
          <w:color w:val="000000"/>
          <w:lang w:eastAsia="sl-SI"/>
        </w:rPr>
      </w:pPr>
      <w:r w:rsidRPr="007B1562">
        <w:rPr>
          <w:rFonts w:ascii="Arial" w:eastAsia="Times New Roman" w:hAnsi="Arial" w:cs="Arial"/>
          <w:color w:val="000000"/>
          <w:lang w:eastAsia="sl-SI"/>
        </w:rPr>
        <w:t>Datum:                                                                     Žig  in podpis ponudnika/partnerja</w:t>
      </w:r>
    </w:p>
    <w:p w:rsidR="007B1562" w:rsidRPr="007B1562" w:rsidRDefault="007B1562" w:rsidP="007B1562">
      <w:pPr>
        <w:spacing w:after="0" w:line="240" w:lineRule="auto"/>
        <w:rPr>
          <w:rFonts w:ascii="Arial" w:eastAsia="Times New Roman" w:hAnsi="Arial" w:cs="Arial"/>
          <w:b/>
          <w:lang w:eastAsia="sl-SI"/>
        </w:rPr>
      </w:pPr>
    </w:p>
    <w:p w:rsidR="007B1562" w:rsidRPr="007B1562" w:rsidRDefault="007B1562" w:rsidP="007B1562">
      <w:pPr>
        <w:spacing w:after="0" w:line="240" w:lineRule="auto"/>
        <w:rPr>
          <w:rFonts w:ascii="Arial" w:eastAsia="Times New Roman" w:hAnsi="Arial" w:cs="Arial"/>
          <w:b/>
          <w:lang w:eastAsia="sl-SI"/>
        </w:rPr>
      </w:pPr>
    </w:p>
    <w:p w:rsidR="007B1562" w:rsidRPr="007B1562" w:rsidRDefault="007B1562" w:rsidP="007B1562">
      <w:pPr>
        <w:spacing w:after="0" w:line="240" w:lineRule="auto"/>
        <w:rPr>
          <w:rFonts w:ascii="Arial" w:eastAsia="Times New Roman" w:hAnsi="Arial" w:cs="Arial"/>
          <w:b/>
          <w:lang w:eastAsia="sl-SI"/>
        </w:rPr>
      </w:pPr>
    </w:p>
    <w:p w:rsidR="007B1562" w:rsidRPr="007B1562" w:rsidRDefault="007B1562" w:rsidP="007B1562">
      <w:pPr>
        <w:spacing w:after="0" w:line="240" w:lineRule="auto"/>
        <w:rPr>
          <w:rFonts w:ascii="Arial" w:eastAsia="Times New Roman" w:hAnsi="Arial" w:cs="Arial"/>
          <w:b/>
          <w:lang w:eastAsia="sl-SI"/>
        </w:rPr>
      </w:pPr>
    </w:p>
    <w:p w:rsidR="007B1562" w:rsidRPr="007B1562" w:rsidRDefault="007B1562" w:rsidP="007B1562">
      <w:pPr>
        <w:spacing w:after="0" w:line="240" w:lineRule="auto"/>
        <w:rPr>
          <w:rFonts w:ascii="Arial" w:eastAsia="Times New Roman" w:hAnsi="Arial" w:cs="Arial"/>
          <w:lang w:eastAsia="sl-SI"/>
        </w:rPr>
      </w:pPr>
      <w:r w:rsidRPr="007B1562">
        <w:rPr>
          <w:rFonts w:ascii="Arial" w:eastAsia="Times New Roman" w:hAnsi="Arial" w:cs="Arial"/>
          <w:b/>
          <w:lang w:eastAsia="sl-SI"/>
        </w:rPr>
        <w:t>Opomba:</w:t>
      </w:r>
      <w:r w:rsidRPr="007B1562">
        <w:rPr>
          <w:rFonts w:ascii="Arial" w:eastAsia="Times New Roman" w:hAnsi="Arial" w:cs="Arial"/>
          <w:lang w:eastAsia="sl-SI"/>
        </w:rPr>
        <w:t xml:space="preserve"> Izbrani ponudnik lahko dostavi tudi uradne podatke o udeležbi fizičnih in pravnih oseb v lastništvu ponudnika.</w:t>
      </w:r>
    </w:p>
    <w:p w:rsidR="007B1562" w:rsidRPr="007B1562" w:rsidRDefault="007B1562" w:rsidP="007B1562">
      <w:pPr>
        <w:spacing w:after="0" w:line="240" w:lineRule="auto"/>
        <w:rPr>
          <w:rFonts w:ascii="Arial" w:eastAsia="Times New Roman" w:hAnsi="Arial" w:cs="Arial"/>
          <w:lang w:eastAsia="sl-SI"/>
        </w:rPr>
      </w:pPr>
    </w:p>
    <w:p w:rsidR="007B1562" w:rsidRPr="007B1562" w:rsidRDefault="007B1562" w:rsidP="007B1562">
      <w:pPr>
        <w:keepNext/>
        <w:numPr>
          <w:ilvl w:val="1"/>
          <w:numId w:val="12"/>
        </w:numPr>
        <w:spacing w:after="0" w:line="240" w:lineRule="auto"/>
        <w:outlineLvl w:val="0"/>
        <w:rPr>
          <w:rFonts w:ascii="Arial" w:eastAsia="Times New Roman" w:hAnsi="Arial" w:cs="Arial"/>
          <w:b/>
          <w:i/>
          <w:sz w:val="28"/>
          <w:szCs w:val="28"/>
          <w:lang w:eastAsia="x-none"/>
        </w:rPr>
      </w:pPr>
      <w:bookmarkStart w:id="75" w:name="_Toc345922331"/>
      <w:r w:rsidRPr="007B1562">
        <w:rPr>
          <w:rFonts w:ascii="Arial" w:eastAsia="Times New Roman" w:hAnsi="Arial" w:cs="Arial"/>
          <w:b/>
          <w:i/>
          <w:sz w:val="28"/>
          <w:szCs w:val="28"/>
          <w:lang w:eastAsia="x-none"/>
        </w:rPr>
        <w:lastRenderedPageBreak/>
        <w:t xml:space="preserve">                                                                                      (OBR-</w:t>
      </w:r>
      <w:bookmarkEnd w:id="75"/>
      <w:r w:rsidRPr="007B1562">
        <w:rPr>
          <w:rFonts w:ascii="Arial" w:eastAsia="Times New Roman" w:hAnsi="Arial" w:cs="Arial"/>
          <w:b/>
          <w:i/>
          <w:sz w:val="28"/>
          <w:szCs w:val="28"/>
          <w:lang w:eastAsia="x-none"/>
        </w:rPr>
        <w:t>20)</w:t>
      </w:r>
    </w:p>
    <w:p w:rsidR="007B1562" w:rsidRPr="007B1562" w:rsidRDefault="007B1562" w:rsidP="007B1562">
      <w:pPr>
        <w:spacing w:after="0" w:line="240" w:lineRule="auto"/>
        <w:ind w:right="72"/>
        <w:jc w:val="both"/>
        <w:rPr>
          <w:rFonts w:ascii="Arial" w:eastAsia="Times New Roman" w:hAnsi="Arial" w:cs="Arial"/>
          <w:b/>
          <w:lang w:eastAsia="sl-SI"/>
        </w:rPr>
      </w:pPr>
    </w:p>
    <w:p w:rsidR="007B1562" w:rsidRPr="007B1562" w:rsidRDefault="007B1562" w:rsidP="007B1562">
      <w:pPr>
        <w:spacing w:after="0" w:line="240" w:lineRule="auto"/>
        <w:ind w:right="72"/>
        <w:rPr>
          <w:rFonts w:ascii="Arial" w:eastAsia="Times New Roman" w:hAnsi="Arial" w:cs="Arial"/>
          <w:b/>
          <w:lang w:eastAsia="sl-SI"/>
        </w:rPr>
      </w:pPr>
    </w:p>
    <w:p w:rsidR="007B1562" w:rsidRPr="007B1562" w:rsidRDefault="007B1562" w:rsidP="007B1562">
      <w:pPr>
        <w:spacing w:after="0" w:line="240" w:lineRule="auto"/>
        <w:ind w:right="72"/>
        <w:jc w:val="center"/>
        <w:rPr>
          <w:rFonts w:ascii="Arial" w:eastAsia="Times New Roman" w:hAnsi="Arial" w:cs="Arial"/>
          <w:b/>
          <w:bCs/>
          <w:sz w:val="24"/>
          <w:szCs w:val="24"/>
          <w:lang w:eastAsia="sl-SI"/>
        </w:rPr>
      </w:pPr>
      <w:r w:rsidRPr="007B1562">
        <w:rPr>
          <w:rFonts w:ascii="Arial" w:eastAsia="Times New Roman" w:hAnsi="Arial" w:cs="Arial"/>
          <w:b/>
          <w:bCs/>
          <w:sz w:val="24"/>
          <w:szCs w:val="24"/>
          <w:lang w:eastAsia="sl-SI"/>
        </w:rPr>
        <w:t>POOBLASTILO GOSPODARSKEGA SUBJEKTA ZA PRIDOBITEV OSEBNIH PODATKOV</w:t>
      </w: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Dovoljujemo naročniku, da lahko za namene javnega naročila po postopku oddaje naročila male vrednosti, za »Nabavo novega terenskega pick – up vozila«, pridobi podatke iz kazenske evidence in podatke iz drugih uradnih evidenc za vse v lastni izjavi navedene podatke, ki se nanašajo na gospodarski subjekt</w:t>
      </w: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870"/>
      </w:tblGrid>
      <w:tr w:rsidR="007B1562" w:rsidRPr="007B1562" w:rsidTr="00AB6536">
        <w:tc>
          <w:tcPr>
            <w:tcW w:w="3227"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PONUDNIK (polno ime)</w:t>
            </w:r>
          </w:p>
        </w:tc>
        <w:tc>
          <w:tcPr>
            <w:tcW w:w="5983"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p>
        </w:tc>
      </w:tr>
      <w:tr w:rsidR="007B1562" w:rsidRPr="007B1562" w:rsidTr="00AB6536">
        <w:tc>
          <w:tcPr>
            <w:tcW w:w="3227"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Sedež</w:t>
            </w:r>
          </w:p>
        </w:tc>
        <w:tc>
          <w:tcPr>
            <w:tcW w:w="5983"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p>
        </w:tc>
      </w:tr>
      <w:tr w:rsidR="007B1562" w:rsidRPr="007B1562" w:rsidTr="00AB6536">
        <w:tc>
          <w:tcPr>
            <w:tcW w:w="3227"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Poštna številka in kraj</w:t>
            </w:r>
          </w:p>
        </w:tc>
        <w:tc>
          <w:tcPr>
            <w:tcW w:w="5983"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p>
        </w:tc>
      </w:tr>
      <w:tr w:rsidR="007B1562" w:rsidRPr="007B1562" w:rsidTr="00AB6536">
        <w:tc>
          <w:tcPr>
            <w:tcW w:w="3227"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Občina sedeža ponudnika</w:t>
            </w:r>
          </w:p>
        </w:tc>
        <w:tc>
          <w:tcPr>
            <w:tcW w:w="5983"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p>
        </w:tc>
      </w:tr>
      <w:tr w:rsidR="007B1562" w:rsidRPr="007B1562" w:rsidTr="00AB6536">
        <w:tc>
          <w:tcPr>
            <w:tcW w:w="3227"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Davčna številka</w:t>
            </w:r>
          </w:p>
        </w:tc>
        <w:tc>
          <w:tcPr>
            <w:tcW w:w="5983"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p>
        </w:tc>
      </w:tr>
      <w:tr w:rsidR="007B1562" w:rsidRPr="007B1562" w:rsidTr="00AB6536">
        <w:tc>
          <w:tcPr>
            <w:tcW w:w="3227"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Matična številka</w:t>
            </w:r>
          </w:p>
        </w:tc>
        <w:tc>
          <w:tcPr>
            <w:tcW w:w="5983"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p>
        </w:tc>
      </w:tr>
      <w:tr w:rsidR="007B1562" w:rsidRPr="007B1562" w:rsidTr="00AB6536">
        <w:tc>
          <w:tcPr>
            <w:tcW w:w="3227"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Številka vpisa v sodni register</w:t>
            </w:r>
          </w:p>
        </w:tc>
        <w:tc>
          <w:tcPr>
            <w:tcW w:w="5983" w:type="dxa"/>
            <w:shd w:val="clear" w:color="auto" w:fill="auto"/>
          </w:tcPr>
          <w:p w:rsidR="007B1562" w:rsidRPr="007B1562" w:rsidRDefault="007B1562" w:rsidP="007B1562">
            <w:pPr>
              <w:spacing w:after="0" w:line="240" w:lineRule="auto"/>
              <w:ind w:right="72"/>
              <w:jc w:val="both"/>
              <w:rPr>
                <w:rFonts w:ascii="Arial" w:eastAsia="Times New Roman" w:hAnsi="Arial" w:cs="Arial"/>
                <w:lang w:eastAsia="sl-SI"/>
              </w:rPr>
            </w:pPr>
          </w:p>
        </w:tc>
      </w:tr>
    </w:tbl>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p>
    <w:p w:rsidR="007B1562" w:rsidRPr="007B1562" w:rsidRDefault="007B1562" w:rsidP="007B1562">
      <w:pPr>
        <w:spacing w:after="0" w:line="240" w:lineRule="auto"/>
        <w:ind w:right="72"/>
        <w:jc w:val="both"/>
        <w:rPr>
          <w:rFonts w:ascii="Arial" w:eastAsia="Times New Roman" w:hAnsi="Arial" w:cs="Arial"/>
          <w:lang w:eastAsia="sl-SI"/>
        </w:rPr>
      </w:pPr>
      <w:r w:rsidRPr="007B1562">
        <w:rPr>
          <w:rFonts w:ascii="Arial" w:eastAsia="Times New Roman" w:hAnsi="Arial" w:cs="Arial"/>
          <w:lang w:eastAsia="sl-SI"/>
        </w:rPr>
        <w:t>Kraj in datum_____________________</w:t>
      </w:r>
    </w:p>
    <w:p w:rsidR="007B1562" w:rsidRPr="007B1562" w:rsidRDefault="007B1562" w:rsidP="007B1562">
      <w:pPr>
        <w:spacing w:after="0" w:line="240" w:lineRule="auto"/>
        <w:ind w:right="72"/>
        <w:jc w:val="center"/>
        <w:rPr>
          <w:rFonts w:ascii="Arial" w:eastAsia="Times New Roman" w:hAnsi="Arial" w:cs="Arial"/>
          <w:lang w:eastAsia="sl-SI"/>
        </w:rPr>
      </w:pPr>
      <w:r w:rsidRPr="007B1562">
        <w:rPr>
          <w:rFonts w:ascii="Arial" w:eastAsia="Times New Roman" w:hAnsi="Arial" w:cs="Arial"/>
          <w:b/>
          <w:lang w:eastAsia="sl-SI"/>
        </w:rPr>
        <w:t xml:space="preserve">                                                                   PONUDNIK/PARTNER/PODIZVAJALEC</w:t>
      </w:r>
    </w:p>
    <w:p w:rsidR="007B1562" w:rsidRPr="007B1562" w:rsidRDefault="007B1562" w:rsidP="007B1562">
      <w:pPr>
        <w:spacing w:after="0" w:line="240" w:lineRule="auto"/>
        <w:ind w:left="1416" w:right="72" w:firstLine="2976"/>
        <w:jc w:val="both"/>
        <w:rPr>
          <w:rFonts w:ascii="Arial" w:eastAsia="Times New Roman" w:hAnsi="Arial" w:cs="Arial"/>
          <w:b/>
          <w:lang w:eastAsia="sl-SI"/>
        </w:rPr>
      </w:pPr>
      <w:r w:rsidRPr="007B1562">
        <w:rPr>
          <w:rFonts w:ascii="Arial" w:eastAsia="Times New Roman" w:hAnsi="Arial" w:cs="Arial"/>
          <w:b/>
          <w:lang w:eastAsia="sl-SI"/>
        </w:rPr>
        <w:t xml:space="preserve">   (žig in podpis  zakonitega zastopnika)</w:t>
      </w:r>
    </w:p>
    <w:p w:rsidR="007B1562" w:rsidRPr="007B1562" w:rsidRDefault="007B1562" w:rsidP="007B1562">
      <w:pPr>
        <w:spacing w:after="0" w:line="240" w:lineRule="auto"/>
        <w:ind w:right="72"/>
        <w:jc w:val="both"/>
        <w:rPr>
          <w:rFonts w:ascii="Arial" w:eastAsia="Times New Roman" w:hAnsi="Arial" w:cs="Arial"/>
          <w:b/>
          <w:lang w:eastAsia="sl-SI"/>
        </w:rPr>
      </w:pPr>
    </w:p>
    <w:p w:rsidR="007B1562" w:rsidRPr="007B1562" w:rsidRDefault="007B1562" w:rsidP="007B1562">
      <w:pPr>
        <w:spacing w:after="0" w:line="240" w:lineRule="auto"/>
        <w:ind w:right="72"/>
        <w:jc w:val="both"/>
        <w:rPr>
          <w:rFonts w:ascii="Arial" w:eastAsia="Times New Roman" w:hAnsi="Arial" w:cs="Arial"/>
          <w:b/>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bookmarkStart w:id="76" w:name="_Toc332135230"/>
      <w:bookmarkStart w:id="77" w:name="_Toc332136280"/>
      <w:bookmarkStart w:id="78" w:name="_Toc332135238"/>
      <w:bookmarkStart w:id="79" w:name="_Toc332136288"/>
      <w:bookmarkEnd w:id="76"/>
      <w:bookmarkEnd w:id="77"/>
      <w:bookmarkEnd w:id="78"/>
      <w:bookmarkEnd w:id="79"/>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Default="007B1562" w:rsidP="007B1562">
      <w:pPr>
        <w:spacing w:after="0" w:line="240" w:lineRule="auto"/>
        <w:rPr>
          <w:rFonts w:ascii="Times New Roman" w:eastAsia="Times New Roman" w:hAnsi="Times New Roman" w:cs="Times New Roman"/>
          <w:sz w:val="24"/>
          <w:szCs w:val="24"/>
          <w:lang w:eastAsia="sl-SI"/>
        </w:rPr>
      </w:pPr>
    </w:p>
    <w:p w:rsid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bookmarkStart w:id="80" w:name="_GoBack"/>
      <w:bookmarkEnd w:id="80"/>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keepNext/>
        <w:numPr>
          <w:ilvl w:val="1"/>
          <w:numId w:val="12"/>
        </w:numPr>
        <w:spacing w:after="0" w:line="240" w:lineRule="auto"/>
        <w:outlineLvl w:val="0"/>
        <w:rPr>
          <w:rFonts w:ascii="Arial" w:eastAsia="Times New Roman" w:hAnsi="Arial" w:cs="Arial"/>
          <w:b/>
          <w:i/>
          <w:sz w:val="28"/>
          <w:szCs w:val="28"/>
          <w:lang w:val="x-none" w:eastAsia="x-none"/>
        </w:rPr>
      </w:pPr>
      <w:r w:rsidRPr="007B1562">
        <w:rPr>
          <w:rFonts w:ascii="Arial" w:eastAsia="Times New Roman" w:hAnsi="Arial" w:cs="Arial"/>
          <w:b/>
          <w:i/>
          <w:sz w:val="28"/>
          <w:szCs w:val="28"/>
          <w:lang w:val="x-none" w:eastAsia="x-none"/>
        </w:rPr>
        <w:lastRenderedPageBreak/>
        <w:tab/>
      </w:r>
      <w:r w:rsidRPr="007B1562">
        <w:rPr>
          <w:rFonts w:ascii="Arial" w:eastAsia="Times New Roman" w:hAnsi="Arial" w:cs="Arial"/>
          <w:b/>
          <w:i/>
          <w:sz w:val="28"/>
          <w:szCs w:val="28"/>
          <w:lang w:val="x-none" w:eastAsia="x-none"/>
        </w:rPr>
        <w:tab/>
      </w:r>
      <w:r w:rsidRPr="007B1562">
        <w:rPr>
          <w:rFonts w:ascii="Arial" w:eastAsia="Times New Roman" w:hAnsi="Arial" w:cs="Arial"/>
          <w:b/>
          <w:i/>
          <w:sz w:val="28"/>
          <w:szCs w:val="28"/>
          <w:lang w:val="x-none" w:eastAsia="x-none"/>
        </w:rPr>
        <w:tab/>
      </w:r>
      <w:r w:rsidRPr="007B1562">
        <w:rPr>
          <w:rFonts w:ascii="Arial" w:eastAsia="Times New Roman" w:hAnsi="Arial" w:cs="Arial"/>
          <w:b/>
          <w:i/>
          <w:sz w:val="28"/>
          <w:szCs w:val="28"/>
          <w:lang w:val="x-none" w:eastAsia="x-none"/>
        </w:rPr>
        <w:tab/>
      </w:r>
      <w:r w:rsidRPr="007B1562">
        <w:rPr>
          <w:rFonts w:ascii="Arial" w:eastAsia="Times New Roman" w:hAnsi="Arial" w:cs="Arial"/>
          <w:b/>
          <w:i/>
          <w:sz w:val="28"/>
          <w:szCs w:val="28"/>
          <w:lang w:val="x-none" w:eastAsia="x-none"/>
        </w:rPr>
        <w:tab/>
      </w:r>
      <w:r w:rsidRPr="007B1562">
        <w:rPr>
          <w:rFonts w:ascii="Arial" w:eastAsia="Times New Roman" w:hAnsi="Arial" w:cs="Arial"/>
          <w:b/>
          <w:i/>
          <w:sz w:val="28"/>
          <w:szCs w:val="28"/>
          <w:lang w:val="x-none" w:eastAsia="x-none"/>
        </w:rPr>
        <w:tab/>
      </w:r>
      <w:r w:rsidRPr="007B1562">
        <w:rPr>
          <w:rFonts w:ascii="Arial" w:eastAsia="Times New Roman" w:hAnsi="Arial" w:cs="Arial"/>
          <w:b/>
          <w:i/>
          <w:sz w:val="28"/>
          <w:szCs w:val="28"/>
          <w:lang w:val="x-none" w:eastAsia="x-none"/>
        </w:rPr>
        <w:tab/>
      </w:r>
      <w:r w:rsidRPr="007B1562">
        <w:rPr>
          <w:rFonts w:ascii="Arial" w:eastAsia="Times New Roman" w:hAnsi="Arial" w:cs="Arial"/>
          <w:b/>
          <w:i/>
          <w:sz w:val="28"/>
          <w:szCs w:val="28"/>
          <w:lang w:val="x-none" w:eastAsia="x-none"/>
        </w:rPr>
        <w:tab/>
      </w:r>
      <w:r w:rsidRPr="007B1562">
        <w:rPr>
          <w:rFonts w:ascii="Arial" w:eastAsia="Times New Roman" w:hAnsi="Arial" w:cs="Arial"/>
          <w:b/>
          <w:i/>
          <w:sz w:val="28"/>
          <w:szCs w:val="28"/>
          <w:lang w:val="x-none" w:eastAsia="x-none"/>
        </w:rPr>
        <w:tab/>
      </w:r>
      <w:r w:rsidRPr="007B1562">
        <w:rPr>
          <w:rFonts w:ascii="Arial" w:eastAsia="Times New Roman" w:hAnsi="Arial" w:cs="Arial"/>
          <w:b/>
          <w:i/>
          <w:sz w:val="28"/>
          <w:szCs w:val="28"/>
          <w:lang w:eastAsia="x-none"/>
        </w:rPr>
        <w:t>(OBR-21)</w:t>
      </w:r>
      <w:r w:rsidRPr="007B1562">
        <w:rPr>
          <w:rFonts w:ascii="Arial" w:eastAsia="Times New Roman" w:hAnsi="Arial" w:cs="Arial"/>
          <w:b/>
          <w:i/>
          <w:sz w:val="28"/>
          <w:szCs w:val="28"/>
          <w:lang w:val="x-none" w:eastAsia="x-none"/>
        </w:rPr>
        <w:tab/>
      </w:r>
      <w:r w:rsidRPr="007B1562">
        <w:rPr>
          <w:rFonts w:ascii="Arial" w:eastAsia="Times New Roman" w:hAnsi="Arial" w:cs="Arial"/>
          <w:b/>
          <w:i/>
          <w:sz w:val="28"/>
          <w:szCs w:val="28"/>
          <w:lang w:val="x-none" w:eastAsia="x-none"/>
        </w:rPr>
        <w:tab/>
      </w:r>
      <w:r w:rsidRPr="007B1562">
        <w:rPr>
          <w:rFonts w:ascii="Arial" w:eastAsia="Times New Roman" w:hAnsi="Arial" w:cs="Arial"/>
          <w:b/>
          <w:i/>
          <w:sz w:val="28"/>
          <w:szCs w:val="28"/>
          <w:lang w:val="x-none" w:eastAsia="x-none"/>
        </w:rPr>
        <w:tab/>
      </w: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jc w:val="center"/>
        <w:rPr>
          <w:rFonts w:ascii="Arial" w:eastAsia="Times New Roman" w:hAnsi="Arial" w:cs="Arial"/>
          <w:b/>
          <w:sz w:val="24"/>
          <w:szCs w:val="24"/>
          <w:lang w:eastAsia="sl-SI"/>
        </w:rPr>
      </w:pPr>
      <w:r w:rsidRPr="007B1562">
        <w:rPr>
          <w:rFonts w:ascii="Arial" w:eastAsia="Times New Roman" w:hAnsi="Arial" w:cs="Arial"/>
          <w:b/>
          <w:sz w:val="24"/>
          <w:szCs w:val="24"/>
          <w:lang w:eastAsia="sl-SI"/>
        </w:rPr>
        <w:t>POOBLASTILO OSEBE, KI JE ČLANICA UPRAVNEGA, VODSTVENEGA ALI NADZORNEGA ORGANA GOSPODARSKEGA SUBJEKTA ALI KI IMA POOBLASTILA ZA NJEGOVO ZASTOPANJE ALI ODLOČANJE ALI NADZOR V NJEM ZA PRIDOBITEV OSEBNIH PODATKOV</w:t>
      </w: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Arial" w:eastAsia="Times New Roman" w:hAnsi="Arial" w:cs="Arial"/>
          <w:sz w:val="24"/>
          <w:szCs w:val="24"/>
          <w:lang w:eastAsia="sl-SI"/>
        </w:rPr>
      </w:pPr>
      <w:r w:rsidRPr="007B1562">
        <w:rPr>
          <w:rFonts w:ascii="Arial" w:eastAsia="Times New Roman" w:hAnsi="Arial" w:cs="Arial"/>
          <w:sz w:val="24"/>
          <w:szCs w:val="24"/>
          <w:lang w:eastAsia="sl-SI"/>
        </w:rPr>
        <w:t>POOBLASTITELJ,</w:t>
      </w:r>
    </w:p>
    <w:p w:rsidR="007B1562" w:rsidRPr="007B1562" w:rsidRDefault="007B1562" w:rsidP="007B1562">
      <w:pPr>
        <w:spacing w:after="0" w:line="240" w:lineRule="auto"/>
        <w:rPr>
          <w:rFonts w:ascii="Arial" w:eastAsia="Times New Roman" w:hAnsi="Arial" w:cs="Arial"/>
          <w:lang w:eastAsia="sl-SI"/>
        </w:rPr>
      </w:pPr>
      <w:r w:rsidRPr="007B1562">
        <w:rPr>
          <w:rFonts w:ascii="Arial" w:eastAsia="Times New Roman" w:hAnsi="Arial" w:cs="Arial"/>
          <w:lang w:eastAsia="sl-SI"/>
        </w:rPr>
        <w:t>Ime in priimek______________________________________________________________,</w:t>
      </w:r>
    </w:p>
    <w:p w:rsidR="007B1562" w:rsidRPr="007B1562" w:rsidRDefault="007B1562" w:rsidP="007B1562">
      <w:pPr>
        <w:spacing w:after="0" w:line="240" w:lineRule="auto"/>
        <w:rPr>
          <w:rFonts w:ascii="Arial" w:eastAsia="Times New Roman" w:hAnsi="Arial" w:cs="Arial"/>
          <w:lang w:eastAsia="sl-SI"/>
        </w:rPr>
      </w:pPr>
    </w:p>
    <w:p w:rsidR="007B1562" w:rsidRPr="007B1562" w:rsidRDefault="007B1562" w:rsidP="007B1562">
      <w:pPr>
        <w:spacing w:after="0" w:line="240" w:lineRule="auto"/>
        <w:rPr>
          <w:rFonts w:ascii="Arial" w:eastAsia="Times New Roman" w:hAnsi="Arial" w:cs="Arial"/>
          <w:lang w:eastAsia="sl-SI"/>
        </w:rPr>
      </w:pPr>
      <w:r w:rsidRPr="007B1562">
        <w:rPr>
          <w:rFonts w:ascii="Arial" w:eastAsia="Times New Roman" w:hAnsi="Arial" w:cs="Arial"/>
          <w:lang w:eastAsia="sl-SI"/>
        </w:rPr>
        <w:t>Ki ima v gospodarskem subjektu _______________________________________________,</w:t>
      </w:r>
    </w:p>
    <w:p w:rsidR="007B1562" w:rsidRPr="007B1562" w:rsidRDefault="007B1562" w:rsidP="007B1562">
      <w:pPr>
        <w:spacing w:after="0" w:line="240" w:lineRule="auto"/>
        <w:rPr>
          <w:rFonts w:ascii="Arial" w:eastAsia="Times New Roman" w:hAnsi="Arial" w:cs="Arial"/>
          <w:lang w:eastAsia="sl-SI"/>
        </w:rPr>
      </w:pPr>
    </w:p>
    <w:p w:rsidR="007B1562" w:rsidRPr="007B1562" w:rsidRDefault="007B1562" w:rsidP="007B1562">
      <w:pPr>
        <w:spacing w:after="0" w:line="240" w:lineRule="auto"/>
        <w:rPr>
          <w:rFonts w:ascii="Arial" w:eastAsia="Times New Roman" w:hAnsi="Arial" w:cs="Arial"/>
          <w:lang w:eastAsia="sl-SI"/>
        </w:rPr>
      </w:pPr>
      <w:r w:rsidRPr="007B1562">
        <w:rPr>
          <w:rFonts w:ascii="Arial" w:eastAsia="Times New Roman" w:hAnsi="Arial" w:cs="Arial"/>
          <w:lang w:eastAsia="sl-SI"/>
        </w:rPr>
        <w:t>Matična številka gospodarskega subjekta________________________________________,</w:t>
      </w: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Funkcijo osebe članice upravnega, vodstvenega ali nadzornega organa tega gospodarskega subjekta ali ki ima pooblastila za njegovo zastopanje ali odločanje ali nadzor v njem, v zvezi z javnim naročilom »Nabavo novega terenskega pick – up vozila«, da naročniku Mestni občini Nova Gorica, Trg Edvarda Kardelja 1, Nova Gorica dajem pooblastilo skladno s 77. členom ZJN-</w:t>
      </w:r>
      <w:smartTag w:uri="urn:schemas-microsoft-com:office:smarttags" w:element="metricconverter">
        <w:smartTagPr>
          <w:attr w:name="ProductID" w:val="3 in"/>
        </w:smartTagPr>
        <w:r w:rsidRPr="007B1562">
          <w:rPr>
            <w:rFonts w:ascii="Arial" w:eastAsia="Times New Roman" w:hAnsi="Arial" w:cs="Arial"/>
            <w:lang w:eastAsia="sl-SI"/>
          </w:rPr>
          <w:t>3 in</w:t>
        </w:r>
      </w:smartTag>
      <w:r w:rsidRPr="007B1562">
        <w:rPr>
          <w:rFonts w:ascii="Arial" w:eastAsia="Times New Roman" w:hAnsi="Arial" w:cs="Arial"/>
          <w:lang w:eastAsia="sl-SI"/>
        </w:rPr>
        <w:t xml:space="preserve"> z 22. členom Zakona o varstvu osebnih podatkov, da za potrebe izvedbe javnega naročila, pridobi podatke, da mi ni izrečena pravnomočna sodba, ki ima elemente kaznivih dejanj, ki so opredeljena v 1. odstavku 75. člena ZJN-3. </w:t>
      </w:r>
    </w:p>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313"/>
      </w:tblGrid>
      <w:tr w:rsidR="007B1562" w:rsidRPr="007B1562" w:rsidTr="00AB6536">
        <w:tc>
          <w:tcPr>
            <w:tcW w:w="3794" w:type="dxa"/>
            <w:shd w:val="clear" w:color="auto" w:fill="auto"/>
          </w:tcPr>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IME IN PRIIMEK</w:t>
            </w:r>
          </w:p>
        </w:tc>
        <w:tc>
          <w:tcPr>
            <w:tcW w:w="5416" w:type="dxa"/>
            <w:shd w:val="clear" w:color="auto" w:fill="auto"/>
          </w:tcPr>
          <w:p w:rsidR="007B1562" w:rsidRPr="007B1562" w:rsidRDefault="007B1562" w:rsidP="007B1562">
            <w:pPr>
              <w:spacing w:after="0" w:line="240" w:lineRule="auto"/>
              <w:jc w:val="both"/>
              <w:rPr>
                <w:rFonts w:ascii="Arial" w:eastAsia="Times New Roman" w:hAnsi="Arial" w:cs="Arial"/>
                <w:lang w:eastAsia="sl-SI"/>
              </w:rPr>
            </w:pPr>
          </w:p>
        </w:tc>
      </w:tr>
      <w:tr w:rsidR="007B1562" w:rsidRPr="007B1562" w:rsidTr="00AB6536">
        <w:tc>
          <w:tcPr>
            <w:tcW w:w="3794" w:type="dxa"/>
            <w:shd w:val="clear" w:color="auto" w:fill="auto"/>
          </w:tcPr>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EMŠO</w:t>
            </w:r>
          </w:p>
        </w:tc>
        <w:tc>
          <w:tcPr>
            <w:tcW w:w="5416" w:type="dxa"/>
            <w:shd w:val="clear" w:color="auto" w:fill="auto"/>
          </w:tcPr>
          <w:p w:rsidR="007B1562" w:rsidRPr="007B1562" w:rsidRDefault="007B1562" w:rsidP="007B1562">
            <w:pPr>
              <w:spacing w:after="0" w:line="240" w:lineRule="auto"/>
              <w:jc w:val="both"/>
              <w:rPr>
                <w:rFonts w:ascii="Arial" w:eastAsia="Times New Roman" w:hAnsi="Arial" w:cs="Arial"/>
                <w:lang w:eastAsia="sl-SI"/>
              </w:rPr>
            </w:pPr>
          </w:p>
        </w:tc>
      </w:tr>
      <w:tr w:rsidR="007B1562" w:rsidRPr="007B1562" w:rsidTr="00AB6536">
        <w:tc>
          <w:tcPr>
            <w:tcW w:w="3794" w:type="dxa"/>
            <w:shd w:val="clear" w:color="auto" w:fill="auto"/>
          </w:tcPr>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Datum rojstva</w:t>
            </w:r>
          </w:p>
        </w:tc>
        <w:tc>
          <w:tcPr>
            <w:tcW w:w="5416" w:type="dxa"/>
            <w:shd w:val="clear" w:color="auto" w:fill="auto"/>
          </w:tcPr>
          <w:p w:rsidR="007B1562" w:rsidRPr="007B1562" w:rsidRDefault="007B1562" w:rsidP="007B1562">
            <w:pPr>
              <w:spacing w:after="0" w:line="240" w:lineRule="auto"/>
              <w:jc w:val="both"/>
              <w:rPr>
                <w:rFonts w:ascii="Arial" w:eastAsia="Times New Roman" w:hAnsi="Arial" w:cs="Arial"/>
                <w:lang w:eastAsia="sl-SI"/>
              </w:rPr>
            </w:pPr>
          </w:p>
        </w:tc>
      </w:tr>
      <w:tr w:rsidR="007B1562" w:rsidRPr="007B1562" w:rsidTr="00AB6536">
        <w:tc>
          <w:tcPr>
            <w:tcW w:w="3794" w:type="dxa"/>
            <w:shd w:val="clear" w:color="auto" w:fill="auto"/>
          </w:tcPr>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Kraj rojstva</w:t>
            </w:r>
          </w:p>
        </w:tc>
        <w:tc>
          <w:tcPr>
            <w:tcW w:w="5416" w:type="dxa"/>
            <w:shd w:val="clear" w:color="auto" w:fill="auto"/>
          </w:tcPr>
          <w:p w:rsidR="007B1562" w:rsidRPr="007B1562" w:rsidRDefault="007B1562" w:rsidP="007B1562">
            <w:pPr>
              <w:spacing w:after="0" w:line="240" w:lineRule="auto"/>
              <w:jc w:val="both"/>
              <w:rPr>
                <w:rFonts w:ascii="Arial" w:eastAsia="Times New Roman" w:hAnsi="Arial" w:cs="Arial"/>
                <w:lang w:eastAsia="sl-SI"/>
              </w:rPr>
            </w:pPr>
          </w:p>
        </w:tc>
      </w:tr>
      <w:tr w:rsidR="007B1562" w:rsidRPr="007B1562" w:rsidTr="00AB6536">
        <w:tc>
          <w:tcPr>
            <w:tcW w:w="3794" w:type="dxa"/>
            <w:shd w:val="clear" w:color="auto" w:fill="auto"/>
          </w:tcPr>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Občina rojstva</w:t>
            </w:r>
          </w:p>
        </w:tc>
        <w:tc>
          <w:tcPr>
            <w:tcW w:w="5416" w:type="dxa"/>
            <w:shd w:val="clear" w:color="auto" w:fill="auto"/>
          </w:tcPr>
          <w:p w:rsidR="007B1562" w:rsidRPr="007B1562" w:rsidRDefault="007B1562" w:rsidP="007B1562">
            <w:pPr>
              <w:spacing w:after="0" w:line="240" w:lineRule="auto"/>
              <w:jc w:val="both"/>
              <w:rPr>
                <w:rFonts w:ascii="Arial" w:eastAsia="Times New Roman" w:hAnsi="Arial" w:cs="Arial"/>
                <w:lang w:eastAsia="sl-SI"/>
              </w:rPr>
            </w:pPr>
          </w:p>
        </w:tc>
      </w:tr>
      <w:tr w:rsidR="007B1562" w:rsidRPr="007B1562" w:rsidTr="00AB6536">
        <w:tc>
          <w:tcPr>
            <w:tcW w:w="3794" w:type="dxa"/>
            <w:shd w:val="clear" w:color="auto" w:fill="auto"/>
          </w:tcPr>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Ulica (naslov stalnega prebivališča)</w:t>
            </w:r>
          </w:p>
        </w:tc>
        <w:tc>
          <w:tcPr>
            <w:tcW w:w="5416" w:type="dxa"/>
            <w:shd w:val="clear" w:color="auto" w:fill="auto"/>
          </w:tcPr>
          <w:p w:rsidR="007B1562" w:rsidRPr="007B1562" w:rsidRDefault="007B1562" w:rsidP="007B1562">
            <w:pPr>
              <w:spacing w:after="0" w:line="240" w:lineRule="auto"/>
              <w:jc w:val="both"/>
              <w:rPr>
                <w:rFonts w:ascii="Arial" w:eastAsia="Times New Roman" w:hAnsi="Arial" w:cs="Arial"/>
                <w:lang w:eastAsia="sl-SI"/>
              </w:rPr>
            </w:pPr>
          </w:p>
        </w:tc>
      </w:tr>
      <w:tr w:rsidR="007B1562" w:rsidRPr="007B1562" w:rsidTr="00AB6536">
        <w:tc>
          <w:tcPr>
            <w:tcW w:w="3794" w:type="dxa"/>
            <w:shd w:val="clear" w:color="auto" w:fill="auto"/>
          </w:tcPr>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 xml:space="preserve">Poštna številka in kraj </w:t>
            </w:r>
          </w:p>
        </w:tc>
        <w:tc>
          <w:tcPr>
            <w:tcW w:w="5416" w:type="dxa"/>
            <w:shd w:val="clear" w:color="auto" w:fill="auto"/>
          </w:tcPr>
          <w:p w:rsidR="007B1562" w:rsidRPr="007B1562" w:rsidRDefault="007B1562" w:rsidP="007B1562">
            <w:pPr>
              <w:spacing w:after="0" w:line="240" w:lineRule="auto"/>
              <w:jc w:val="both"/>
              <w:rPr>
                <w:rFonts w:ascii="Arial" w:eastAsia="Times New Roman" w:hAnsi="Arial" w:cs="Arial"/>
                <w:lang w:eastAsia="sl-SI"/>
              </w:rPr>
            </w:pPr>
          </w:p>
        </w:tc>
      </w:tr>
      <w:tr w:rsidR="007B1562" w:rsidRPr="007B1562" w:rsidTr="00AB6536">
        <w:tc>
          <w:tcPr>
            <w:tcW w:w="3794" w:type="dxa"/>
            <w:shd w:val="clear" w:color="auto" w:fill="auto"/>
          </w:tcPr>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Državljanstvo</w:t>
            </w:r>
          </w:p>
        </w:tc>
        <w:tc>
          <w:tcPr>
            <w:tcW w:w="5416" w:type="dxa"/>
            <w:shd w:val="clear" w:color="auto" w:fill="auto"/>
          </w:tcPr>
          <w:p w:rsidR="007B1562" w:rsidRPr="007B1562" w:rsidRDefault="007B1562" w:rsidP="007B1562">
            <w:pPr>
              <w:spacing w:after="0" w:line="240" w:lineRule="auto"/>
              <w:jc w:val="both"/>
              <w:rPr>
                <w:rFonts w:ascii="Arial" w:eastAsia="Times New Roman" w:hAnsi="Arial" w:cs="Arial"/>
                <w:lang w:eastAsia="sl-SI"/>
              </w:rPr>
            </w:pPr>
          </w:p>
        </w:tc>
      </w:tr>
      <w:tr w:rsidR="007B1562" w:rsidRPr="007B1562" w:rsidTr="00AB6536">
        <w:tc>
          <w:tcPr>
            <w:tcW w:w="3794" w:type="dxa"/>
            <w:shd w:val="clear" w:color="auto" w:fill="auto"/>
          </w:tcPr>
          <w:p w:rsidR="007B1562" w:rsidRPr="007B1562" w:rsidRDefault="007B1562" w:rsidP="007B1562">
            <w:pPr>
              <w:spacing w:after="0" w:line="240" w:lineRule="auto"/>
              <w:jc w:val="both"/>
              <w:rPr>
                <w:rFonts w:ascii="Arial" w:eastAsia="Times New Roman" w:hAnsi="Arial" w:cs="Arial"/>
                <w:lang w:eastAsia="sl-SI"/>
              </w:rPr>
            </w:pPr>
            <w:r w:rsidRPr="007B1562">
              <w:rPr>
                <w:rFonts w:ascii="Arial" w:eastAsia="Times New Roman" w:hAnsi="Arial" w:cs="Arial"/>
                <w:lang w:eastAsia="sl-SI"/>
              </w:rPr>
              <w:t>Prejšnji priimek</w:t>
            </w:r>
          </w:p>
        </w:tc>
        <w:tc>
          <w:tcPr>
            <w:tcW w:w="5416" w:type="dxa"/>
            <w:shd w:val="clear" w:color="auto" w:fill="auto"/>
          </w:tcPr>
          <w:p w:rsidR="007B1562" w:rsidRPr="007B1562" w:rsidRDefault="007B1562" w:rsidP="007B1562">
            <w:pPr>
              <w:spacing w:after="0" w:line="240" w:lineRule="auto"/>
              <w:jc w:val="both"/>
              <w:rPr>
                <w:rFonts w:ascii="Arial" w:eastAsia="Times New Roman" w:hAnsi="Arial" w:cs="Arial"/>
                <w:lang w:eastAsia="sl-SI"/>
              </w:rPr>
            </w:pPr>
          </w:p>
        </w:tc>
      </w:tr>
    </w:tbl>
    <w:p w:rsidR="007B1562" w:rsidRPr="007B1562" w:rsidRDefault="007B1562" w:rsidP="007B1562">
      <w:pPr>
        <w:spacing w:after="0" w:line="240" w:lineRule="auto"/>
        <w:jc w:val="both"/>
        <w:rPr>
          <w:rFonts w:ascii="Arial" w:eastAsia="Times New Roman" w:hAnsi="Arial" w:cs="Arial"/>
          <w:lang w:eastAsia="sl-SI"/>
        </w:rPr>
      </w:pPr>
    </w:p>
    <w:p w:rsidR="007B1562" w:rsidRPr="007B1562" w:rsidRDefault="007B1562" w:rsidP="007B1562">
      <w:pPr>
        <w:spacing w:after="0" w:line="240" w:lineRule="auto"/>
        <w:jc w:val="both"/>
        <w:rPr>
          <w:rFonts w:ascii="Arial" w:eastAsia="Times New Roman" w:hAnsi="Arial" w:cs="Arial"/>
          <w:sz w:val="18"/>
          <w:szCs w:val="18"/>
          <w:lang w:eastAsia="sl-SI"/>
        </w:rPr>
      </w:pPr>
      <w:r w:rsidRPr="007B1562">
        <w:rPr>
          <w:rFonts w:ascii="Arial" w:eastAsia="Times New Roman" w:hAnsi="Arial" w:cs="Arial"/>
          <w:sz w:val="18"/>
          <w:szCs w:val="18"/>
          <w:lang w:eastAsia="sl-SI"/>
        </w:rPr>
        <w:t xml:space="preserve">*Obrazec je potrebno izpolniti in predložiti za vse osebe članice upravnega, vodstvenega ali nadzornega organa tega gospodarskega subjekta ali ki ima pooblastila za njegovo zastopanje ali odločanje ali nadzor v njem. </w:t>
      </w:r>
    </w:p>
    <w:p w:rsidR="007B1562" w:rsidRPr="007B1562" w:rsidRDefault="007B1562" w:rsidP="007B1562">
      <w:pPr>
        <w:spacing w:after="0" w:line="240" w:lineRule="auto"/>
        <w:jc w:val="both"/>
        <w:rPr>
          <w:rFonts w:ascii="Arial" w:eastAsia="Times New Roman" w:hAnsi="Arial" w:cs="Arial"/>
          <w:sz w:val="18"/>
          <w:szCs w:val="18"/>
          <w:lang w:eastAsia="sl-SI"/>
        </w:rPr>
      </w:pPr>
      <w:r w:rsidRPr="007B1562">
        <w:rPr>
          <w:rFonts w:ascii="Arial" w:eastAsia="Times New Roman" w:hAnsi="Arial" w:cs="Arial"/>
          <w:sz w:val="18"/>
          <w:szCs w:val="18"/>
          <w:lang w:eastAsia="sl-SI"/>
        </w:rPr>
        <w:t xml:space="preserve">Obrazec mora podpisati oseba članica upravnega, vodstvenega ali nadzornega organa tega gospodarskega subjekta ali ki ima pooblastila za njegovo zastopanje ali odločanje ali nadzor v njem, na katero se izjava nanaša. </w:t>
      </w:r>
    </w:p>
    <w:p w:rsidR="007B1562" w:rsidRPr="007B1562" w:rsidRDefault="007B1562" w:rsidP="007B1562">
      <w:pPr>
        <w:spacing w:after="0" w:line="240" w:lineRule="auto"/>
        <w:rPr>
          <w:rFonts w:ascii="Arial" w:eastAsia="Times New Roman" w:hAnsi="Arial" w:cs="Arial"/>
          <w:lang w:eastAsia="sl-SI"/>
        </w:rPr>
      </w:pPr>
    </w:p>
    <w:p w:rsidR="007B1562" w:rsidRPr="007B1562" w:rsidRDefault="007B1562" w:rsidP="007B1562">
      <w:pPr>
        <w:spacing w:after="0" w:line="240" w:lineRule="auto"/>
        <w:rPr>
          <w:rFonts w:ascii="Arial" w:eastAsia="Times New Roman" w:hAnsi="Arial" w:cs="Arial"/>
          <w:lang w:eastAsia="sl-SI"/>
        </w:rPr>
      </w:pPr>
      <w:r w:rsidRPr="007B1562">
        <w:rPr>
          <w:rFonts w:ascii="Arial" w:eastAsia="Times New Roman" w:hAnsi="Arial" w:cs="Arial"/>
          <w:lang w:eastAsia="sl-SI"/>
        </w:rPr>
        <w:t xml:space="preserve">Kraj in datum: </w:t>
      </w:r>
    </w:p>
    <w:p w:rsidR="007B1562" w:rsidRPr="007B1562" w:rsidRDefault="007B1562" w:rsidP="007B1562">
      <w:pPr>
        <w:spacing w:after="0" w:line="240" w:lineRule="auto"/>
        <w:rPr>
          <w:rFonts w:ascii="Arial" w:eastAsia="Times New Roman" w:hAnsi="Arial" w:cs="Arial"/>
          <w:b/>
          <w:lang w:eastAsia="sl-SI"/>
        </w:rPr>
      </w:pPr>
      <w:r w:rsidRPr="007B1562">
        <w:rPr>
          <w:rFonts w:ascii="Times New Roman" w:eastAsia="Times New Roman" w:hAnsi="Times New Roman" w:cs="Times New Roman"/>
          <w:sz w:val="24"/>
          <w:szCs w:val="24"/>
          <w:lang w:eastAsia="sl-SI"/>
        </w:rPr>
        <w:tab/>
      </w:r>
      <w:r w:rsidRPr="007B1562">
        <w:rPr>
          <w:rFonts w:ascii="Times New Roman" w:eastAsia="Times New Roman" w:hAnsi="Times New Roman" w:cs="Times New Roman"/>
          <w:sz w:val="24"/>
          <w:szCs w:val="24"/>
          <w:lang w:eastAsia="sl-SI"/>
        </w:rPr>
        <w:tab/>
      </w:r>
      <w:r w:rsidRPr="007B1562">
        <w:rPr>
          <w:rFonts w:ascii="Times New Roman" w:eastAsia="Times New Roman" w:hAnsi="Times New Roman" w:cs="Times New Roman"/>
          <w:sz w:val="24"/>
          <w:szCs w:val="24"/>
          <w:lang w:eastAsia="sl-SI"/>
        </w:rPr>
        <w:tab/>
      </w:r>
      <w:r w:rsidRPr="007B1562">
        <w:rPr>
          <w:rFonts w:ascii="Times New Roman" w:eastAsia="Times New Roman" w:hAnsi="Times New Roman" w:cs="Times New Roman"/>
          <w:sz w:val="24"/>
          <w:szCs w:val="24"/>
          <w:lang w:eastAsia="sl-SI"/>
        </w:rPr>
        <w:tab/>
      </w:r>
      <w:r w:rsidRPr="007B1562">
        <w:rPr>
          <w:rFonts w:ascii="Times New Roman" w:eastAsia="Times New Roman" w:hAnsi="Times New Roman" w:cs="Times New Roman"/>
          <w:sz w:val="24"/>
          <w:szCs w:val="24"/>
          <w:lang w:eastAsia="sl-SI"/>
        </w:rPr>
        <w:tab/>
      </w:r>
      <w:r w:rsidRPr="007B1562">
        <w:rPr>
          <w:rFonts w:ascii="Times New Roman" w:eastAsia="Times New Roman" w:hAnsi="Times New Roman" w:cs="Times New Roman"/>
          <w:sz w:val="24"/>
          <w:szCs w:val="24"/>
          <w:lang w:eastAsia="sl-SI"/>
        </w:rPr>
        <w:tab/>
      </w:r>
      <w:r w:rsidRPr="007B1562">
        <w:rPr>
          <w:rFonts w:ascii="Times New Roman" w:eastAsia="Times New Roman" w:hAnsi="Times New Roman" w:cs="Times New Roman"/>
          <w:sz w:val="24"/>
          <w:szCs w:val="24"/>
          <w:lang w:eastAsia="sl-SI"/>
        </w:rPr>
        <w:tab/>
      </w:r>
      <w:r w:rsidRPr="007B1562">
        <w:rPr>
          <w:rFonts w:ascii="Times New Roman" w:eastAsia="Times New Roman" w:hAnsi="Times New Roman" w:cs="Times New Roman"/>
          <w:sz w:val="24"/>
          <w:szCs w:val="24"/>
          <w:lang w:eastAsia="sl-SI"/>
        </w:rPr>
        <w:tab/>
      </w:r>
      <w:r w:rsidRPr="007B1562">
        <w:rPr>
          <w:rFonts w:ascii="Arial" w:eastAsia="Times New Roman" w:hAnsi="Arial" w:cs="Arial"/>
          <w:b/>
          <w:lang w:eastAsia="sl-SI"/>
        </w:rPr>
        <w:t>POBLASTITELJ</w:t>
      </w:r>
    </w:p>
    <w:p w:rsidR="007B1562" w:rsidRPr="007B1562" w:rsidRDefault="007B1562" w:rsidP="007B1562">
      <w:pPr>
        <w:spacing w:after="0" w:line="240" w:lineRule="auto"/>
        <w:rPr>
          <w:rFonts w:ascii="Arial" w:eastAsia="Times New Roman" w:hAnsi="Arial" w:cs="Arial"/>
          <w:b/>
          <w:lang w:eastAsia="sl-SI"/>
        </w:rPr>
      </w:pPr>
      <w:r w:rsidRPr="007B1562">
        <w:rPr>
          <w:rFonts w:ascii="Arial" w:eastAsia="Times New Roman" w:hAnsi="Arial" w:cs="Arial"/>
          <w:b/>
          <w:lang w:eastAsia="sl-SI"/>
        </w:rPr>
        <w:t xml:space="preserve">                                                                           ime in priimek pooblastitelja in podpis</w:t>
      </w:r>
    </w:p>
    <w:p w:rsidR="007B1562" w:rsidRPr="007B1562" w:rsidRDefault="007B1562" w:rsidP="007B1562">
      <w:pPr>
        <w:spacing w:after="0" w:line="240" w:lineRule="auto"/>
        <w:rPr>
          <w:rFonts w:ascii="Times New Roman" w:eastAsia="Times New Roman" w:hAnsi="Times New Roman" w:cs="Times New Roman"/>
          <w:b/>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p>
    <w:p w:rsidR="007B1562" w:rsidRPr="007B1562" w:rsidRDefault="007B1562" w:rsidP="007B1562">
      <w:pPr>
        <w:spacing w:after="0" w:line="240" w:lineRule="auto"/>
        <w:rPr>
          <w:rFonts w:ascii="Times New Roman" w:eastAsia="Times New Roman" w:hAnsi="Times New Roman" w:cs="Times New Roman"/>
          <w:sz w:val="24"/>
          <w:szCs w:val="24"/>
          <w:lang w:eastAsia="sl-SI"/>
        </w:rPr>
      </w:pPr>
      <w:r w:rsidRPr="007B1562">
        <w:rPr>
          <w:rFonts w:ascii="Times New Roman" w:eastAsia="Times New Roman" w:hAnsi="Times New Roman" w:cs="Times New Roman"/>
          <w:sz w:val="24"/>
          <w:szCs w:val="24"/>
          <w:lang w:eastAsia="sl-SI"/>
        </w:rPr>
        <w:tab/>
      </w:r>
      <w:r w:rsidRPr="007B1562">
        <w:rPr>
          <w:rFonts w:ascii="Times New Roman" w:eastAsia="Times New Roman" w:hAnsi="Times New Roman" w:cs="Times New Roman"/>
          <w:sz w:val="24"/>
          <w:szCs w:val="24"/>
          <w:lang w:eastAsia="sl-SI"/>
        </w:rPr>
        <w:tab/>
      </w:r>
      <w:r w:rsidRPr="007B1562">
        <w:rPr>
          <w:rFonts w:ascii="Times New Roman" w:eastAsia="Times New Roman" w:hAnsi="Times New Roman" w:cs="Times New Roman"/>
          <w:sz w:val="24"/>
          <w:szCs w:val="24"/>
          <w:lang w:eastAsia="sl-SI"/>
        </w:rPr>
        <w:tab/>
      </w:r>
      <w:r w:rsidRPr="007B1562">
        <w:rPr>
          <w:rFonts w:ascii="Times New Roman" w:eastAsia="Times New Roman" w:hAnsi="Times New Roman" w:cs="Times New Roman"/>
          <w:sz w:val="24"/>
          <w:szCs w:val="24"/>
          <w:lang w:eastAsia="sl-SI"/>
        </w:rPr>
        <w:tab/>
      </w:r>
      <w:r w:rsidRPr="007B1562">
        <w:rPr>
          <w:rFonts w:ascii="Times New Roman" w:eastAsia="Times New Roman" w:hAnsi="Times New Roman" w:cs="Times New Roman"/>
          <w:sz w:val="24"/>
          <w:szCs w:val="24"/>
          <w:lang w:eastAsia="sl-SI"/>
        </w:rPr>
        <w:tab/>
      </w:r>
    </w:p>
    <w:p w:rsidR="007B1562" w:rsidRPr="007B1562" w:rsidRDefault="007B1562" w:rsidP="007B1562">
      <w:pPr>
        <w:autoSpaceDE w:val="0"/>
        <w:autoSpaceDN w:val="0"/>
        <w:adjustRightInd w:val="0"/>
        <w:spacing w:after="0" w:line="240" w:lineRule="auto"/>
        <w:jc w:val="center"/>
        <w:rPr>
          <w:rFonts w:ascii="Arial" w:eastAsia="Times New Roman" w:hAnsi="Arial" w:cs="Arial"/>
          <w:color w:val="000000"/>
          <w:sz w:val="24"/>
          <w:szCs w:val="24"/>
          <w:lang w:eastAsia="sl-SI"/>
        </w:rPr>
      </w:pPr>
    </w:p>
    <w:p w:rsidR="00967999" w:rsidRDefault="00967999"/>
    <w:sectPr w:rsidR="00967999" w:rsidSect="007B1562">
      <w:headerReference w:type="default" r:id="rId11"/>
      <w:footerReference w:type="even" r:id="rId12"/>
      <w:footerReference w:type="default" r:id="rId13"/>
      <w:headerReference w:type="first" r:id="rId14"/>
      <w:pgSz w:w="11906" w:h="16838" w:code="9"/>
      <w:pgMar w:top="1418" w:right="1416" w:bottom="1259" w:left="1418"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BE1" w:rsidRDefault="00D14BE1" w:rsidP="007B1562">
      <w:pPr>
        <w:spacing w:after="0" w:line="240" w:lineRule="auto"/>
      </w:pPr>
      <w:r>
        <w:separator/>
      </w:r>
    </w:p>
  </w:endnote>
  <w:endnote w:type="continuationSeparator" w:id="0">
    <w:p w:rsidR="00D14BE1" w:rsidRDefault="00D14BE1" w:rsidP="007B1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Frutiger">
    <w:altName w:val="Arial"/>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FB7" w:rsidRDefault="00D14BE1" w:rsidP="000A11F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E3FB7" w:rsidRDefault="00D14BE1" w:rsidP="000A11F8">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FB7" w:rsidRPr="00DB6B00" w:rsidRDefault="00D14BE1" w:rsidP="000A11F8">
    <w:pPr>
      <w:pStyle w:val="Noga"/>
      <w:framePr w:wrap="around" w:vAnchor="text" w:hAnchor="margin" w:xAlign="right" w:y="1"/>
      <w:rPr>
        <w:rStyle w:val="tevilkastrani"/>
      </w:rPr>
    </w:pPr>
  </w:p>
  <w:p w:rsidR="001E3FB7" w:rsidRDefault="00D14BE1" w:rsidP="000A11F8">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BE1" w:rsidRDefault="00D14BE1" w:rsidP="007B1562">
      <w:pPr>
        <w:spacing w:after="0" w:line="240" w:lineRule="auto"/>
      </w:pPr>
      <w:r>
        <w:separator/>
      </w:r>
    </w:p>
  </w:footnote>
  <w:footnote w:type="continuationSeparator" w:id="0">
    <w:p w:rsidR="00D14BE1" w:rsidRDefault="00D14BE1" w:rsidP="007B1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075" w:rsidRDefault="00D14BE1" w:rsidP="007C3075">
    <w:pPr>
      <w:pStyle w:val="Noga"/>
      <w:jc w:val="center"/>
    </w:pPr>
    <w:proofErr w:type="spellStart"/>
    <w:r>
      <w:t>Nabava</w:t>
    </w:r>
    <w:proofErr w:type="spellEnd"/>
    <w:r>
      <w:t xml:space="preserve"> </w:t>
    </w:r>
    <w:proofErr w:type="spellStart"/>
    <w:r>
      <w:t>novega</w:t>
    </w:r>
    <w:proofErr w:type="spellEnd"/>
    <w:r>
      <w:t xml:space="preserve"> </w:t>
    </w:r>
    <w:proofErr w:type="spellStart"/>
    <w:r>
      <w:t>terens</w:t>
    </w:r>
    <w:r>
      <w:t>kega</w:t>
    </w:r>
    <w:proofErr w:type="spellEnd"/>
    <w:r>
      <w:t xml:space="preserve"> </w:t>
    </w:r>
    <w:r>
      <w:t xml:space="preserve">pick-up </w:t>
    </w:r>
    <w:proofErr w:type="spellStart"/>
    <w:r>
      <w:t>vozila</w:t>
    </w:r>
    <w:proofErr w:type="spellEnd"/>
  </w:p>
  <w:p w:rsidR="002822A6" w:rsidRDefault="00D14BE1" w:rsidP="002822A6">
    <w:pPr>
      <w:pStyle w:val="Noga"/>
      <w:jc w:val="center"/>
    </w:pPr>
  </w:p>
  <w:p w:rsidR="001E3FB7" w:rsidRPr="00E7731A" w:rsidRDefault="007B1562" w:rsidP="000C590C">
    <w:pPr>
      <w:pStyle w:val="Noga"/>
      <w:jc w:val="center"/>
    </w:pPr>
    <w:r>
      <w:rPr>
        <w:noProof/>
      </w:rPr>
      <mc:AlternateContent>
        <mc:Choice Requires="wps">
          <w:drawing>
            <wp:anchor distT="0" distB="0" distL="114300" distR="114300" simplePos="0" relativeHeight="251661312" behindDoc="0" locked="0" layoutInCell="0" allowOverlap="1">
              <wp:simplePos x="0" y="0"/>
              <wp:positionH relativeFrom="page">
                <wp:posOffset>6840220</wp:posOffset>
              </wp:positionH>
              <wp:positionV relativeFrom="page">
                <wp:posOffset>5386705</wp:posOffset>
              </wp:positionV>
              <wp:extent cx="715645" cy="329565"/>
              <wp:effectExtent l="1270" t="0" r="2540" b="0"/>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7E4" w:rsidRDefault="00D14BE1">
                          <w:pPr>
                            <w:pBdr>
                              <w:bottom w:val="single" w:sz="4" w:space="1" w:color="auto"/>
                            </w:pBdr>
                          </w:pPr>
                          <w:r>
                            <w:fldChar w:fldCharType="begin"/>
                          </w:r>
                          <w:r>
                            <w:instrText>PAGE   \* MERGEFORMAT</w:instrText>
                          </w:r>
                          <w:r>
                            <w:fldChar w:fldCharType="separate"/>
                          </w:r>
                          <w:r>
                            <w:rPr>
                              <w:noProof/>
                            </w:rPr>
                            <w:t>22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Pravokotnik 3" o:spid="_x0000_s1026" style="position:absolute;left:0;text-align:left;margin-left:538.6pt;margin-top:424.15pt;width:56.35pt;height:25.9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" o:allowincell="f" stroked="f">
              <v:textbox>
                <w:txbxContent>
                  <w:p w:rsidR="003827E4" w:rsidRDefault="00D14BE1">
                    <w:pPr>
                      <w:pBdr>
                        <w:bottom w:val="single" w:sz="4" w:space="1" w:color="auto"/>
                      </w:pBdr>
                    </w:pPr>
                    <w:r>
                      <w:fldChar w:fldCharType="begin"/>
                    </w:r>
                    <w:r>
                      <w:instrText>PAGE   \* MERGEFORMAT</w:instrText>
                    </w:r>
                    <w:r>
                      <w:fldChar w:fldCharType="separate"/>
                    </w:r>
                    <w:r>
                      <w:rPr>
                        <w:noProof/>
                      </w:rPr>
                      <w:t>22</w:t>
                    </w:r>
                    <w:r>
                      <w:fldChar w:fldCharType="end"/>
                    </w: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posOffset>6729095</wp:posOffset>
              </wp:positionH>
              <wp:positionV relativeFrom="page">
                <wp:posOffset>4898390</wp:posOffset>
              </wp:positionV>
              <wp:extent cx="762000" cy="895350"/>
              <wp:effectExtent l="4445" t="2540" r="0" b="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7E4" w:rsidRPr="003827E4" w:rsidRDefault="00D14BE1">
                          <w:pPr>
                            <w:jc w:val="center"/>
                            <w:rPr>
                              <w:rFonts w:ascii="Calibri Light" w:hAnsi="Calibri Light"/>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2" o:spid="_x0000_s1027" style="position:absolute;left:0;text-align:left;margin-left:529.85pt;margin-top:385.7pt;width:60pt;height: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" o:allowincell="f" stroked="f">
              <v:textbox>
                <w:txbxContent>
                  <w:p w:rsidR="003827E4" w:rsidRPr="003827E4" w:rsidRDefault="00D14BE1">
                    <w:pPr>
                      <w:jc w:val="center"/>
                      <w:rPr>
                        <w:rFonts w:ascii="Calibri Light" w:hAnsi="Calibri Light"/>
                        <w:sz w:val="72"/>
                        <w:szCs w:val="72"/>
                      </w:rPr>
                    </w:pPr>
                  </w:p>
                </w:txbxContent>
              </v:textbox>
              <w10:wrap anchorx="page" anchory="page"/>
            </v:rect>
          </w:pict>
        </mc:Fallback>
      </mc:AlternateContent>
    </w:r>
  </w:p>
  <w:p w:rsidR="001E3FB7" w:rsidRDefault="00D14BE1" w:rsidP="00CC5C84">
    <w:pPr>
      <w:pStyle w:val="Glava"/>
    </w:pPr>
  </w:p>
  <w:p w:rsidR="001E3FB7" w:rsidRDefault="00D14BE1"/>
  <w:p w:rsidR="001E3FB7" w:rsidRDefault="00D14B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7E4" w:rsidRDefault="007B1562" w:rsidP="003827E4">
    <w:pPr>
      <w:pStyle w:val="Noga"/>
      <w:jc w:val="center"/>
    </w:pPr>
    <w:r>
      <w:rPr>
        <w:rFonts w:ascii="Arial" w:hAnsi="Arial" w:cs="Arial"/>
        <w:noProof/>
        <w:sz w:val="22"/>
        <w:szCs w:val="22"/>
      </w:rPr>
      <w:drawing>
        <wp:anchor distT="0" distB="0" distL="114300" distR="114300" simplePos="0" relativeHeight="251659264" behindDoc="0" locked="0" layoutInCell="1" allowOverlap="0">
          <wp:simplePos x="0" y="0"/>
          <wp:positionH relativeFrom="page">
            <wp:posOffset>212090</wp:posOffset>
          </wp:positionH>
          <wp:positionV relativeFrom="page">
            <wp:posOffset>607060</wp:posOffset>
          </wp:positionV>
          <wp:extent cx="2371725" cy="1000125"/>
          <wp:effectExtent l="0" t="0" r="9525" b="9525"/>
          <wp:wrapTopAndBottom/>
          <wp:docPr id="16" name="Slika 16"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D14BE1">
      <w:t>Nabav</w:t>
    </w:r>
    <w:r w:rsidR="00D14BE1">
      <w:t>a</w:t>
    </w:r>
    <w:proofErr w:type="spellEnd"/>
    <w:r w:rsidR="00D14BE1">
      <w:t xml:space="preserve"> </w:t>
    </w:r>
    <w:proofErr w:type="spellStart"/>
    <w:r w:rsidR="00D14BE1">
      <w:t>novega</w:t>
    </w:r>
    <w:proofErr w:type="spellEnd"/>
    <w:r w:rsidR="00D14BE1">
      <w:t xml:space="preserve"> </w:t>
    </w:r>
    <w:proofErr w:type="spellStart"/>
    <w:r w:rsidR="00D14BE1">
      <w:t>terenskega</w:t>
    </w:r>
    <w:proofErr w:type="spellEnd"/>
    <w:r w:rsidR="00D14BE1">
      <w:t xml:space="preserve"> </w:t>
    </w:r>
    <w:r w:rsidR="00D14BE1">
      <w:t>pick</w:t>
    </w:r>
    <w:r w:rsidR="00D14BE1">
      <w:t xml:space="preserve">-up </w:t>
    </w:r>
    <w:proofErr w:type="spellStart"/>
    <w:r w:rsidR="00D14BE1">
      <w:t>vozila</w:t>
    </w:r>
    <w:proofErr w:type="spellEnd"/>
    <w:r w:rsidR="00D14BE1">
      <w:t xml:space="preserve"> </w:t>
    </w:r>
  </w:p>
  <w:p w:rsidR="002822A6" w:rsidRDefault="00D14BE1" w:rsidP="003827E4">
    <w:pPr>
      <w:pStyle w:val="Noga"/>
      <w:jc w:val="center"/>
    </w:pPr>
  </w:p>
  <w:p w:rsidR="003827E4" w:rsidRPr="003827E4" w:rsidRDefault="00D14BE1">
    <w:pPr>
      <w:pStyle w:val="Glava"/>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5E8A"/>
    <w:multiLevelType w:val="hybridMultilevel"/>
    <w:tmpl w:val="E5382612"/>
    <w:lvl w:ilvl="0" w:tplc="B2028BF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7C5748"/>
    <w:multiLevelType w:val="hybridMultilevel"/>
    <w:tmpl w:val="7E3E9F8C"/>
    <w:lvl w:ilvl="0" w:tplc="71345BD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FC516E"/>
    <w:multiLevelType w:val="hybridMultilevel"/>
    <w:tmpl w:val="4CA48292"/>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2A06C8"/>
    <w:multiLevelType w:val="hybridMultilevel"/>
    <w:tmpl w:val="F934EC1C"/>
    <w:lvl w:ilvl="0" w:tplc="9D568F5A">
      <w:numFmt w:val="bullet"/>
      <w:lvlText w:val="-"/>
      <w:lvlJc w:val="left"/>
      <w:pPr>
        <w:tabs>
          <w:tab w:val="num" w:pos="1140"/>
        </w:tabs>
        <w:ind w:left="1140" w:hanging="360"/>
      </w:pPr>
      <w:rPr>
        <w:rFonts w:ascii="Times New Roman" w:eastAsia="Times New Roman" w:hAnsi="Times New Roman" w:cs="Times New Roman"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15C5557F"/>
    <w:multiLevelType w:val="hybridMultilevel"/>
    <w:tmpl w:val="F0DE2632"/>
    <w:lvl w:ilvl="0" w:tplc="411A11A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AD80EF9"/>
    <w:multiLevelType w:val="multilevel"/>
    <w:tmpl w:val="3B0EF2A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2.1"/>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6" w15:restartNumberingAfterBreak="0">
    <w:nsid w:val="1C577903"/>
    <w:multiLevelType w:val="hybridMultilevel"/>
    <w:tmpl w:val="656A00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972D4E"/>
    <w:multiLevelType w:val="hybridMultilevel"/>
    <w:tmpl w:val="7BE45CB8"/>
    <w:lvl w:ilvl="0" w:tplc="F600FD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5C2974"/>
    <w:multiLevelType w:val="hybridMultilevel"/>
    <w:tmpl w:val="BF387D18"/>
    <w:lvl w:ilvl="0" w:tplc="0672807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9513BB1"/>
    <w:multiLevelType w:val="hybridMultilevel"/>
    <w:tmpl w:val="6BBA3FDE"/>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081DDB"/>
    <w:multiLevelType w:val="hybridMultilevel"/>
    <w:tmpl w:val="612686C8"/>
    <w:lvl w:ilvl="0" w:tplc="4C82A4B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EFD606D"/>
    <w:multiLevelType w:val="hybridMultilevel"/>
    <w:tmpl w:val="37A66700"/>
    <w:lvl w:ilvl="0" w:tplc="15DE68B4">
      <w:start w:val="1"/>
      <w:numFmt w:val="upperRoman"/>
      <w:lvlText w:val="%1."/>
      <w:lvlJc w:val="left"/>
      <w:pPr>
        <w:ind w:left="1004" w:hanging="72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2" w15:restartNumberingAfterBreak="0">
    <w:nsid w:val="2FFE6FAD"/>
    <w:multiLevelType w:val="hybridMultilevel"/>
    <w:tmpl w:val="6A68A27A"/>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59A253B"/>
    <w:multiLevelType w:val="hybridMultilevel"/>
    <w:tmpl w:val="8794AA74"/>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D64421"/>
    <w:multiLevelType w:val="hybridMultilevel"/>
    <w:tmpl w:val="C2D4D7C8"/>
    <w:lvl w:ilvl="0" w:tplc="F8FC74C2">
      <w:start w:val="2"/>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F72D66"/>
    <w:multiLevelType w:val="hybridMultilevel"/>
    <w:tmpl w:val="F208BFDE"/>
    <w:lvl w:ilvl="0" w:tplc="0DD4C2F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A1450B1"/>
    <w:multiLevelType w:val="hybridMultilevel"/>
    <w:tmpl w:val="821281EA"/>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C83356F"/>
    <w:multiLevelType w:val="hybridMultilevel"/>
    <w:tmpl w:val="846CAC0C"/>
    <w:lvl w:ilvl="0" w:tplc="1A16379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DCF6B21"/>
    <w:multiLevelType w:val="hybridMultilevel"/>
    <w:tmpl w:val="99E44790"/>
    <w:lvl w:ilvl="0" w:tplc="D5909324">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ED539CF"/>
    <w:multiLevelType w:val="hybridMultilevel"/>
    <w:tmpl w:val="EAA8E43E"/>
    <w:lvl w:ilvl="0" w:tplc="9D568F5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F223832"/>
    <w:multiLevelType w:val="hybridMultilevel"/>
    <w:tmpl w:val="02FE33E2"/>
    <w:lvl w:ilvl="0" w:tplc="FFFFFFFF">
      <w:start w:val="1"/>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3D21AE"/>
    <w:multiLevelType w:val="multilevel"/>
    <w:tmpl w:val="E5EE8794"/>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i/>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EE1F3D"/>
    <w:multiLevelType w:val="hybridMultilevel"/>
    <w:tmpl w:val="2C9E2F26"/>
    <w:lvl w:ilvl="0" w:tplc="BEF661B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E842DE"/>
    <w:multiLevelType w:val="hybridMultilevel"/>
    <w:tmpl w:val="957A0F76"/>
    <w:lvl w:ilvl="0" w:tplc="9D568F5A">
      <w:numFmt w:val="bullet"/>
      <w:lvlText w:val="-"/>
      <w:lvlJc w:val="left"/>
      <w:pPr>
        <w:tabs>
          <w:tab w:val="num" w:pos="1140"/>
        </w:tabs>
        <w:ind w:left="1140" w:hanging="360"/>
      </w:pPr>
      <w:rPr>
        <w:rFonts w:ascii="Times New Roman" w:eastAsia="Times New Roman" w:hAnsi="Times New Roman" w:cs="Times New Roman" w:hint="default"/>
      </w:rPr>
    </w:lvl>
    <w:lvl w:ilvl="1" w:tplc="04090005">
      <w:start w:val="1"/>
      <w:numFmt w:val="bullet"/>
      <w:lvlText w:val=""/>
      <w:lvlJc w:val="left"/>
      <w:pPr>
        <w:tabs>
          <w:tab w:val="num" w:pos="1860"/>
        </w:tabs>
        <w:ind w:left="1860" w:hanging="360"/>
      </w:pPr>
      <w:rPr>
        <w:rFonts w:ascii="Wingdings" w:hAnsi="Wingdings"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5" w15:restartNumberingAfterBreak="0">
    <w:nsid w:val="4D032F09"/>
    <w:multiLevelType w:val="multilevel"/>
    <w:tmpl w:val="B63222EC"/>
    <w:lvl w:ilvl="0">
      <w:start w:val="1"/>
      <w:numFmt w:val="decimal"/>
      <w:lvlText w:val="%1."/>
      <w:lvlJc w:val="left"/>
      <w:pPr>
        <w:tabs>
          <w:tab w:val="num" w:pos="360"/>
        </w:tabs>
        <w:ind w:left="360" w:hanging="360"/>
      </w:pPr>
      <w:rPr>
        <w:rFonts w:hint="default"/>
      </w:rPr>
    </w:lvl>
    <w:lvl w:ilvl="1">
      <w:start w:val="1"/>
      <w:numFmt w:val="decimal"/>
      <w:pStyle w:val="FE2"/>
      <w:lvlText w:val="2.%2."/>
      <w:lvlJc w:val="left"/>
      <w:pPr>
        <w:tabs>
          <w:tab w:val="num" w:pos="432"/>
        </w:tabs>
        <w:ind w:left="43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F97330"/>
    <w:multiLevelType w:val="hybridMultilevel"/>
    <w:tmpl w:val="A1F84A5C"/>
    <w:lvl w:ilvl="0" w:tplc="8340D50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8FD2EFB"/>
    <w:multiLevelType w:val="hybridMultilevel"/>
    <w:tmpl w:val="3F9234B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5EA5297E"/>
    <w:multiLevelType w:val="hybridMultilevel"/>
    <w:tmpl w:val="08FE6C1A"/>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483913"/>
    <w:multiLevelType w:val="hybridMultilevel"/>
    <w:tmpl w:val="F8243454"/>
    <w:lvl w:ilvl="0" w:tplc="288E2626">
      <w:start w:val="1"/>
      <w:numFmt w:val="bullet"/>
      <w:lvlText w:val=""/>
      <w:lvlJc w:val="left"/>
      <w:pPr>
        <w:tabs>
          <w:tab w:val="num" w:pos="1425"/>
        </w:tabs>
        <w:ind w:left="1425" w:hanging="360"/>
      </w:pPr>
      <w:rPr>
        <w:rFonts w:ascii="Symbol" w:hAnsi="Symbol" w:hint="default"/>
      </w:rPr>
    </w:lvl>
    <w:lvl w:ilvl="1" w:tplc="F7D658B2">
      <w:start w:val="1"/>
      <w:numFmt w:val="bullet"/>
      <w:lvlText w:val=""/>
      <w:lvlJc w:val="left"/>
      <w:pPr>
        <w:tabs>
          <w:tab w:val="num" w:pos="2145"/>
        </w:tabs>
        <w:ind w:left="2145" w:hanging="360"/>
      </w:pPr>
      <w:rPr>
        <w:rFonts w:ascii="Symbol" w:hAnsi="Symbol" w:hint="default"/>
      </w:rPr>
    </w:lvl>
    <w:lvl w:ilvl="2" w:tplc="319CAC6A" w:tentative="1">
      <w:start w:val="1"/>
      <w:numFmt w:val="bullet"/>
      <w:lvlText w:val=""/>
      <w:lvlJc w:val="left"/>
      <w:pPr>
        <w:tabs>
          <w:tab w:val="num" w:pos="2865"/>
        </w:tabs>
        <w:ind w:left="2865" w:hanging="360"/>
      </w:pPr>
      <w:rPr>
        <w:rFonts w:ascii="Wingdings" w:hAnsi="Wingdings" w:hint="default"/>
      </w:rPr>
    </w:lvl>
    <w:lvl w:ilvl="3" w:tplc="0CA6BDD0" w:tentative="1">
      <w:start w:val="1"/>
      <w:numFmt w:val="bullet"/>
      <w:lvlText w:val=""/>
      <w:lvlJc w:val="left"/>
      <w:pPr>
        <w:tabs>
          <w:tab w:val="num" w:pos="3585"/>
        </w:tabs>
        <w:ind w:left="3585" w:hanging="360"/>
      </w:pPr>
      <w:rPr>
        <w:rFonts w:ascii="Symbol" w:hAnsi="Symbol" w:hint="default"/>
      </w:rPr>
    </w:lvl>
    <w:lvl w:ilvl="4" w:tplc="7D9E8D54" w:tentative="1">
      <w:start w:val="1"/>
      <w:numFmt w:val="bullet"/>
      <w:lvlText w:val="o"/>
      <w:lvlJc w:val="left"/>
      <w:pPr>
        <w:tabs>
          <w:tab w:val="num" w:pos="4305"/>
        </w:tabs>
        <w:ind w:left="4305" w:hanging="360"/>
      </w:pPr>
      <w:rPr>
        <w:rFonts w:ascii="Courier New" w:hAnsi="Courier New" w:cs="Courier New" w:hint="default"/>
      </w:rPr>
    </w:lvl>
    <w:lvl w:ilvl="5" w:tplc="5AB8DBEE" w:tentative="1">
      <w:start w:val="1"/>
      <w:numFmt w:val="bullet"/>
      <w:lvlText w:val=""/>
      <w:lvlJc w:val="left"/>
      <w:pPr>
        <w:tabs>
          <w:tab w:val="num" w:pos="5025"/>
        </w:tabs>
        <w:ind w:left="5025" w:hanging="360"/>
      </w:pPr>
      <w:rPr>
        <w:rFonts w:ascii="Wingdings" w:hAnsi="Wingdings" w:hint="default"/>
      </w:rPr>
    </w:lvl>
    <w:lvl w:ilvl="6" w:tplc="C8DC5A36" w:tentative="1">
      <w:start w:val="1"/>
      <w:numFmt w:val="bullet"/>
      <w:lvlText w:val=""/>
      <w:lvlJc w:val="left"/>
      <w:pPr>
        <w:tabs>
          <w:tab w:val="num" w:pos="5745"/>
        </w:tabs>
        <w:ind w:left="5745" w:hanging="360"/>
      </w:pPr>
      <w:rPr>
        <w:rFonts w:ascii="Symbol" w:hAnsi="Symbol" w:hint="default"/>
      </w:rPr>
    </w:lvl>
    <w:lvl w:ilvl="7" w:tplc="609CB766" w:tentative="1">
      <w:start w:val="1"/>
      <w:numFmt w:val="bullet"/>
      <w:lvlText w:val="o"/>
      <w:lvlJc w:val="left"/>
      <w:pPr>
        <w:tabs>
          <w:tab w:val="num" w:pos="6465"/>
        </w:tabs>
        <w:ind w:left="6465" w:hanging="360"/>
      </w:pPr>
      <w:rPr>
        <w:rFonts w:ascii="Courier New" w:hAnsi="Courier New" w:cs="Courier New" w:hint="default"/>
      </w:rPr>
    </w:lvl>
    <w:lvl w:ilvl="8" w:tplc="594AF1BA" w:tentative="1">
      <w:start w:val="1"/>
      <w:numFmt w:val="bullet"/>
      <w:lvlText w:val=""/>
      <w:lvlJc w:val="left"/>
      <w:pPr>
        <w:tabs>
          <w:tab w:val="num" w:pos="7185"/>
        </w:tabs>
        <w:ind w:left="7185" w:hanging="360"/>
      </w:pPr>
      <w:rPr>
        <w:rFonts w:ascii="Wingdings" w:hAnsi="Wingdings" w:hint="default"/>
      </w:rPr>
    </w:lvl>
  </w:abstractNum>
  <w:abstractNum w:abstractNumId="32" w15:restartNumberingAfterBreak="0">
    <w:nsid w:val="627C7B0D"/>
    <w:multiLevelType w:val="hybridMultilevel"/>
    <w:tmpl w:val="9EACA444"/>
    <w:lvl w:ilvl="0" w:tplc="1A16379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AB7D31"/>
    <w:multiLevelType w:val="hybridMultilevel"/>
    <w:tmpl w:val="CEC2A658"/>
    <w:lvl w:ilvl="0" w:tplc="9C0E338C">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5" w15:restartNumberingAfterBreak="0">
    <w:nsid w:val="74FB1A86"/>
    <w:multiLevelType w:val="hybridMultilevel"/>
    <w:tmpl w:val="7ADE1170"/>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6875FB"/>
    <w:multiLevelType w:val="hybridMultilevel"/>
    <w:tmpl w:val="48F65F8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8731C82"/>
    <w:multiLevelType w:val="hybridMultilevel"/>
    <w:tmpl w:val="BE729FE2"/>
    <w:lvl w:ilvl="0" w:tplc="D5909324">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CE77EDD"/>
    <w:multiLevelType w:val="hybridMultilevel"/>
    <w:tmpl w:val="724C2CCA"/>
    <w:lvl w:ilvl="0" w:tplc="F8FC74C2">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33"/>
  </w:num>
  <w:num w:numId="4">
    <w:abstractNumId w:val="17"/>
  </w:num>
  <w:num w:numId="5">
    <w:abstractNumId w:val="14"/>
  </w:num>
  <w:num w:numId="6">
    <w:abstractNumId w:val="26"/>
  </w:num>
  <w:num w:numId="7">
    <w:abstractNumId w:val="30"/>
  </w:num>
  <w:num w:numId="8">
    <w:abstractNumId w:val="25"/>
  </w:num>
  <w:num w:numId="9">
    <w:abstractNumId w:val="29"/>
  </w:num>
  <w:num w:numId="10">
    <w:abstractNumId w:val="5"/>
  </w:num>
  <w:num w:numId="11">
    <w:abstractNumId w:val="7"/>
  </w:num>
  <w:num w:numId="12">
    <w:abstractNumId w:val="22"/>
  </w:num>
  <w:num w:numId="13">
    <w:abstractNumId w:val="21"/>
  </w:num>
  <w:num w:numId="14">
    <w:abstractNumId w:val="2"/>
  </w:num>
  <w:num w:numId="15">
    <w:abstractNumId w:val="10"/>
  </w:num>
  <w:num w:numId="16">
    <w:abstractNumId w:val="34"/>
  </w:num>
  <w:num w:numId="17">
    <w:abstractNumId w:val="28"/>
  </w:num>
  <w:num w:numId="18">
    <w:abstractNumId w:val="9"/>
  </w:num>
  <w:num w:numId="19">
    <w:abstractNumId w:val="36"/>
  </w:num>
  <w:num w:numId="20">
    <w:abstractNumId w:val="35"/>
  </w:num>
  <w:num w:numId="21">
    <w:abstractNumId w:val="8"/>
  </w:num>
  <w:num w:numId="22">
    <w:abstractNumId w:val="1"/>
  </w:num>
  <w:num w:numId="23">
    <w:abstractNumId w:val="4"/>
  </w:num>
  <w:num w:numId="24">
    <w:abstractNumId w:val="16"/>
  </w:num>
  <w:num w:numId="25">
    <w:abstractNumId w:val="24"/>
  </w:num>
  <w:num w:numId="26">
    <w:abstractNumId w:val="3"/>
  </w:num>
  <w:num w:numId="27">
    <w:abstractNumId w:val="0"/>
  </w:num>
  <w:num w:numId="28">
    <w:abstractNumId w:val="20"/>
  </w:num>
  <w:num w:numId="29">
    <w:abstractNumId w:val="11"/>
  </w:num>
  <w:num w:numId="30">
    <w:abstractNumId w:val="23"/>
  </w:num>
  <w:num w:numId="31">
    <w:abstractNumId w:val="27"/>
  </w:num>
  <w:num w:numId="32">
    <w:abstractNumId w:val="18"/>
  </w:num>
  <w:num w:numId="33">
    <w:abstractNumId w:val="32"/>
  </w:num>
  <w:num w:numId="34">
    <w:abstractNumId w:val="31"/>
  </w:num>
  <w:num w:numId="35">
    <w:abstractNumId w:val="37"/>
  </w:num>
  <w:num w:numId="36">
    <w:abstractNumId w:val="19"/>
  </w:num>
  <w:num w:numId="37">
    <w:abstractNumId w:val="38"/>
  </w:num>
  <w:num w:numId="38">
    <w:abstractNumId w:val="15"/>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62"/>
    <w:rsid w:val="007B1562"/>
    <w:rsid w:val="00967999"/>
    <w:rsid w:val="00D14B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478BFD"/>
  <w15:chartTrackingRefBased/>
  <w15:docId w15:val="{25466CF9-9ACD-4EB3-9B55-722D7AEC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paragraph" w:styleId="Naslov1">
    <w:name w:val="heading 1"/>
    <w:aliases w:val="H1"/>
    <w:basedOn w:val="Navaden"/>
    <w:next w:val="Navaden"/>
    <w:link w:val="Naslov1Znak"/>
    <w:qFormat/>
    <w:rsid w:val="007B1562"/>
    <w:pPr>
      <w:keepNext/>
      <w:numPr>
        <w:numId w:val="10"/>
      </w:numPr>
      <w:spacing w:after="0" w:line="240" w:lineRule="auto"/>
      <w:outlineLvl w:val="0"/>
    </w:pPr>
    <w:rPr>
      <w:rFonts w:ascii="Times New Roman" w:eastAsia="Times New Roman" w:hAnsi="Times New Roman" w:cs="Times New Roman"/>
      <w:b/>
      <w:sz w:val="24"/>
      <w:szCs w:val="20"/>
      <w:lang w:val="x-none" w:eastAsia="x-none"/>
    </w:rPr>
  </w:style>
  <w:style w:type="paragraph" w:styleId="Naslov2">
    <w:name w:val="heading 2"/>
    <w:basedOn w:val="Navaden"/>
    <w:next w:val="Navaden"/>
    <w:link w:val="Naslov2Znak"/>
    <w:qFormat/>
    <w:rsid w:val="007B1562"/>
    <w:pPr>
      <w:keepNext/>
      <w:numPr>
        <w:ilvl w:val="1"/>
        <w:numId w:val="10"/>
      </w:numPr>
      <w:spacing w:before="240" w:after="60" w:line="240" w:lineRule="auto"/>
      <w:outlineLvl w:val="1"/>
    </w:pPr>
    <w:rPr>
      <w:rFonts w:ascii="Arial" w:eastAsia="Times New Roman" w:hAnsi="Arial" w:cs="Times New Roman"/>
      <w:b/>
      <w:bCs/>
      <w:i/>
      <w:iCs/>
      <w:sz w:val="28"/>
      <w:szCs w:val="28"/>
      <w:lang w:val="x-none" w:eastAsia="x-none"/>
    </w:rPr>
  </w:style>
  <w:style w:type="paragraph" w:styleId="Naslov3">
    <w:name w:val="heading 3"/>
    <w:basedOn w:val="Navaden"/>
    <w:next w:val="Navaden"/>
    <w:link w:val="Naslov3Znak"/>
    <w:qFormat/>
    <w:rsid w:val="007B1562"/>
    <w:pPr>
      <w:keepNext/>
      <w:numPr>
        <w:ilvl w:val="2"/>
        <w:numId w:val="10"/>
      </w:numPr>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7B1562"/>
    <w:pPr>
      <w:keepNext/>
      <w:numPr>
        <w:ilvl w:val="3"/>
        <w:numId w:val="10"/>
      </w:numPr>
      <w:spacing w:after="0" w:line="240" w:lineRule="auto"/>
      <w:jc w:val="both"/>
      <w:outlineLvl w:val="3"/>
    </w:pPr>
    <w:rPr>
      <w:rFonts w:ascii="Arial" w:eastAsia="Times New Roman" w:hAnsi="Arial" w:cs="Times New Roman"/>
      <w:sz w:val="20"/>
      <w:szCs w:val="20"/>
      <w:lang w:val="x-none"/>
    </w:rPr>
  </w:style>
  <w:style w:type="paragraph" w:styleId="Naslov5">
    <w:name w:val="heading 5"/>
    <w:basedOn w:val="Navaden"/>
    <w:next w:val="Navaden"/>
    <w:link w:val="Naslov5Znak"/>
    <w:qFormat/>
    <w:rsid w:val="007B1562"/>
    <w:pPr>
      <w:keepNext/>
      <w:numPr>
        <w:ilvl w:val="4"/>
        <w:numId w:val="10"/>
      </w:numPr>
      <w:spacing w:after="0" w:line="240" w:lineRule="auto"/>
      <w:outlineLvl w:val="4"/>
    </w:pPr>
    <w:rPr>
      <w:rFonts w:ascii="Times New Roman" w:eastAsia="Times New Roman" w:hAnsi="Times New Roman" w:cs="Times New Roman"/>
      <w:sz w:val="24"/>
      <w:szCs w:val="20"/>
      <w:lang w:val="x-none" w:eastAsia="x-none"/>
    </w:rPr>
  </w:style>
  <w:style w:type="paragraph" w:styleId="Naslov6">
    <w:name w:val="heading 6"/>
    <w:basedOn w:val="Navaden"/>
    <w:next w:val="Navaden"/>
    <w:link w:val="Naslov6Znak"/>
    <w:qFormat/>
    <w:rsid w:val="007B1562"/>
    <w:pPr>
      <w:keepNext/>
      <w:numPr>
        <w:ilvl w:val="5"/>
        <w:numId w:val="10"/>
      </w:numPr>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Naslov7">
    <w:name w:val="heading 7"/>
    <w:basedOn w:val="Navaden"/>
    <w:next w:val="Navaden"/>
    <w:link w:val="Naslov7Znak"/>
    <w:qFormat/>
    <w:rsid w:val="007B1562"/>
    <w:pPr>
      <w:keepNext/>
      <w:numPr>
        <w:ilvl w:val="6"/>
        <w:numId w:val="10"/>
      </w:numPr>
      <w:spacing w:after="0" w:line="240" w:lineRule="auto"/>
      <w:jc w:val="center"/>
      <w:outlineLvl w:val="6"/>
    </w:pPr>
    <w:rPr>
      <w:rFonts w:ascii="Arial" w:eastAsia="Times New Roman" w:hAnsi="Arial" w:cs="Times New Roman"/>
      <w:b/>
      <w:bCs/>
      <w:szCs w:val="20"/>
      <w:lang w:val="x-none"/>
    </w:rPr>
  </w:style>
  <w:style w:type="paragraph" w:styleId="Naslov8">
    <w:name w:val="heading 8"/>
    <w:basedOn w:val="Navaden"/>
    <w:next w:val="Navaden"/>
    <w:link w:val="Naslov8Znak"/>
    <w:qFormat/>
    <w:rsid w:val="007B1562"/>
    <w:pPr>
      <w:keepNext/>
      <w:numPr>
        <w:ilvl w:val="7"/>
        <w:numId w:val="10"/>
      </w:numPr>
      <w:spacing w:after="0" w:line="240" w:lineRule="auto"/>
      <w:jc w:val="both"/>
      <w:outlineLvl w:val="7"/>
    </w:pPr>
    <w:rPr>
      <w:rFonts w:ascii="Arial" w:eastAsia="Times New Roman" w:hAnsi="Arial" w:cs="Arial"/>
      <w:b/>
      <w:bCs/>
      <w:sz w:val="20"/>
      <w:szCs w:val="24"/>
    </w:rPr>
  </w:style>
  <w:style w:type="paragraph" w:styleId="Naslov9">
    <w:name w:val="heading 9"/>
    <w:basedOn w:val="Navaden"/>
    <w:next w:val="Navaden"/>
    <w:link w:val="Naslov9Znak"/>
    <w:qFormat/>
    <w:rsid w:val="007B1562"/>
    <w:pPr>
      <w:numPr>
        <w:ilvl w:val="8"/>
        <w:numId w:val="10"/>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
    <w:basedOn w:val="Privzetapisavaodstavka"/>
    <w:link w:val="Naslov1"/>
    <w:rsid w:val="007B1562"/>
    <w:rPr>
      <w:rFonts w:ascii="Times New Roman" w:eastAsia="Times New Roman" w:hAnsi="Times New Roman" w:cs="Times New Roman"/>
      <w:b/>
      <w:sz w:val="24"/>
      <w:szCs w:val="20"/>
      <w:lang w:val="x-none" w:eastAsia="x-none"/>
    </w:rPr>
  </w:style>
  <w:style w:type="character" w:customStyle="1" w:styleId="Naslov2Znak">
    <w:name w:val="Naslov 2 Znak"/>
    <w:basedOn w:val="Privzetapisavaodstavka"/>
    <w:link w:val="Naslov2"/>
    <w:rsid w:val="007B1562"/>
    <w:rPr>
      <w:rFonts w:ascii="Arial" w:eastAsia="Times New Roman" w:hAnsi="Arial" w:cs="Times New Roman"/>
      <w:b/>
      <w:bCs/>
      <w:i/>
      <w:iCs/>
      <w:sz w:val="28"/>
      <w:szCs w:val="28"/>
      <w:lang w:val="x-none" w:eastAsia="x-none"/>
    </w:rPr>
  </w:style>
  <w:style w:type="character" w:customStyle="1" w:styleId="Naslov3Znak">
    <w:name w:val="Naslov 3 Znak"/>
    <w:basedOn w:val="Privzetapisavaodstavka"/>
    <w:link w:val="Naslov3"/>
    <w:rsid w:val="007B1562"/>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7B1562"/>
    <w:rPr>
      <w:rFonts w:ascii="Arial" w:eastAsia="Times New Roman" w:hAnsi="Arial" w:cs="Times New Roman"/>
      <w:sz w:val="20"/>
      <w:szCs w:val="20"/>
      <w:lang w:val="x-none"/>
    </w:rPr>
  </w:style>
  <w:style w:type="character" w:customStyle="1" w:styleId="Naslov5Znak">
    <w:name w:val="Naslov 5 Znak"/>
    <w:basedOn w:val="Privzetapisavaodstavka"/>
    <w:link w:val="Naslov5"/>
    <w:rsid w:val="007B1562"/>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rsid w:val="007B1562"/>
    <w:rPr>
      <w:rFonts w:ascii="Times New Roman" w:eastAsia="Times New Roman" w:hAnsi="Times New Roman" w:cs="Times New Roman"/>
      <w:b/>
      <w:sz w:val="24"/>
      <w:szCs w:val="20"/>
      <w:lang w:val="x-none" w:eastAsia="x-none"/>
    </w:rPr>
  </w:style>
  <w:style w:type="character" w:customStyle="1" w:styleId="Naslov7Znak">
    <w:name w:val="Naslov 7 Znak"/>
    <w:basedOn w:val="Privzetapisavaodstavka"/>
    <w:link w:val="Naslov7"/>
    <w:rsid w:val="007B1562"/>
    <w:rPr>
      <w:rFonts w:ascii="Arial" w:eastAsia="Times New Roman" w:hAnsi="Arial" w:cs="Times New Roman"/>
      <w:b/>
      <w:bCs/>
      <w:szCs w:val="20"/>
      <w:lang w:val="x-none"/>
    </w:rPr>
  </w:style>
  <w:style w:type="character" w:customStyle="1" w:styleId="Naslov8Znak">
    <w:name w:val="Naslov 8 Znak"/>
    <w:basedOn w:val="Privzetapisavaodstavka"/>
    <w:link w:val="Naslov8"/>
    <w:rsid w:val="007B1562"/>
    <w:rPr>
      <w:rFonts w:ascii="Arial" w:eastAsia="Times New Roman" w:hAnsi="Arial" w:cs="Arial"/>
      <w:b/>
      <w:bCs/>
      <w:sz w:val="20"/>
      <w:szCs w:val="24"/>
    </w:rPr>
  </w:style>
  <w:style w:type="character" w:customStyle="1" w:styleId="Naslov9Znak">
    <w:name w:val="Naslov 9 Znak"/>
    <w:basedOn w:val="Privzetapisavaodstavka"/>
    <w:link w:val="Naslov9"/>
    <w:rsid w:val="007B1562"/>
    <w:rPr>
      <w:rFonts w:ascii="Arial" w:eastAsia="Times New Roman" w:hAnsi="Arial" w:cs="Arial"/>
      <w:lang w:eastAsia="sl-SI"/>
    </w:rPr>
  </w:style>
  <w:style w:type="numbering" w:customStyle="1" w:styleId="Brezseznama1">
    <w:name w:val="Brez seznama1"/>
    <w:next w:val="Brezseznama"/>
    <w:uiPriority w:val="99"/>
    <w:semiHidden/>
    <w:rsid w:val="007B1562"/>
  </w:style>
  <w:style w:type="paragraph" w:styleId="Telobesedila">
    <w:name w:val="Body Text"/>
    <w:basedOn w:val="Navaden"/>
    <w:link w:val="TelobesedilaZnak"/>
    <w:rsid w:val="007B1562"/>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7B1562"/>
    <w:rPr>
      <w:rFonts w:ascii="Times New Roman" w:eastAsia="Times New Roman" w:hAnsi="Times New Roman" w:cs="Times New Roman"/>
      <w:sz w:val="24"/>
      <w:szCs w:val="20"/>
      <w:lang w:eastAsia="sl-SI"/>
    </w:rPr>
  </w:style>
  <w:style w:type="paragraph" w:customStyle="1" w:styleId="Znak">
    <w:name w:val=" Znak"/>
    <w:basedOn w:val="Navaden"/>
    <w:rsid w:val="007B1562"/>
    <w:pPr>
      <w:spacing w:line="240" w:lineRule="exact"/>
    </w:pPr>
    <w:rPr>
      <w:rFonts w:ascii="Tahoma" w:eastAsia="Times New Roman" w:hAnsi="Tahoma" w:cs="Times New Roman"/>
      <w:sz w:val="20"/>
      <w:szCs w:val="20"/>
      <w:lang w:val="en-US"/>
    </w:rPr>
  </w:style>
  <w:style w:type="character" w:styleId="Hiperpovezava">
    <w:name w:val="Hyperlink"/>
    <w:uiPriority w:val="99"/>
    <w:rsid w:val="007B1562"/>
    <w:rPr>
      <w:color w:val="0000FF"/>
      <w:u w:val="single"/>
    </w:rPr>
  </w:style>
  <w:style w:type="paragraph" w:customStyle="1" w:styleId="BodyText33">
    <w:name w:val="Body Text 33"/>
    <w:basedOn w:val="Navaden"/>
    <w:link w:val="BodyText3Znak"/>
    <w:rsid w:val="007B156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character" w:customStyle="1" w:styleId="BodyText3Znak">
    <w:name w:val="Body Text 3 Znak"/>
    <w:link w:val="BodyText33"/>
    <w:rsid w:val="007B1562"/>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B1562"/>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NogaZnak">
    <w:name w:val="Noga Znak"/>
    <w:basedOn w:val="Privzetapisavaodstavka"/>
    <w:link w:val="Noga"/>
    <w:uiPriority w:val="99"/>
    <w:rsid w:val="007B1562"/>
    <w:rPr>
      <w:rFonts w:ascii="Times New Roman" w:eastAsia="Times New Roman" w:hAnsi="Times New Roman" w:cs="Times New Roman"/>
      <w:sz w:val="20"/>
      <w:szCs w:val="20"/>
      <w:lang w:val="en-US"/>
    </w:rPr>
  </w:style>
  <w:style w:type="paragraph" w:customStyle="1" w:styleId="Default">
    <w:name w:val="Default"/>
    <w:rsid w:val="007B1562"/>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tevilkastrani">
    <w:name w:val="page number"/>
    <w:basedOn w:val="Privzetapisavaodstavka"/>
    <w:rsid w:val="007B1562"/>
  </w:style>
  <w:style w:type="paragraph" w:styleId="Glava">
    <w:name w:val="header"/>
    <w:aliases w:val="E-PVO-glava"/>
    <w:basedOn w:val="Navaden"/>
    <w:link w:val="GlavaZnak"/>
    <w:rsid w:val="007B156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character" w:customStyle="1" w:styleId="GlavaZnak">
    <w:name w:val="Glava Znak"/>
    <w:aliases w:val="E-PVO-glava Znak"/>
    <w:basedOn w:val="Privzetapisavaodstavka"/>
    <w:link w:val="Glava"/>
    <w:rsid w:val="007B1562"/>
    <w:rPr>
      <w:rFonts w:ascii="Times New Roman" w:eastAsia="Times New Roman" w:hAnsi="Times New Roman" w:cs="Times New Roman"/>
      <w:sz w:val="20"/>
      <w:szCs w:val="20"/>
      <w:lang w:eastAsia="sl-SI"/>
    </w:rPr>
  </w:style>
  <w:style w:type="table" w:styleId="Tabelamrea">
    <w:name w:val="Table Grid"/>
    <w:basedOn w:val="Navadnatabela"/>
    <w:uiPriority w:val="59"/>
    <w:rsid w:val="007B15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7B1562"/>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7B1562"/>
    <w:rPr>
      <w:rFonts w:ascii="Times New Roman" w:eastAsia="Times New Roman" w:hAnsi="Times New Roman" w:cs="Times New Roman"/>
      <w:sz w:val="24"/>
      <w:szCs w:val="24"/>
      <w:lang w:eastAsia="sl-SI"/>
    </w:rPr>
  </w:style>
  <w:style w:type="paragraph" w:customStyle="1" w:styleId="BodyText21">
    <w:name w:val="Body Text 21"/>
    <w:basedOn w:val="Navaden"/>
    <w:rsid w:val="007B156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ahoma" w:eastAsia="Times New Roman" w:hAnsi="Tahoma" w:cs="Times New Roman"/>
      <w:b/>
      <w:sz w:val="24"/>
      <w:szCs w:val="20"/>
      <w:lang w:eastAsia="sl-SI"/>
    </w:rPr>
  </w:style>
  <w:style w:type="paragraph" w:styleId="Telobesedila3">
    <w:name w:val="Body Text 3"/>
    <w:basedOn w:val="Navaden"/>
    <w:link w:val="Telobesedila3Znak"/>
    <w:rsid w:val="007B1562"/>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7B1562"/>
    <w:rPr>
      <w:rFonts w:ascii="Arial" w:eastAsia="Times New Roman" w:hAnsi="Arial" w:cs="Times New Roman"/>
      <w:sz w:val="16"/>
      <w:szCs w:val="16"/>
      <w:lang w:eastAsia="sl-SI"/>
    </w:rPr>
  </w:style>
  <w:style w:type="paragraph" w:styleId="Telobesedila-zamik">
    <w:name w:val="Body Text Indent"/>
    <w:basedOn w:val="Navaden"/>
    <w:link w:val="Telobesedila-zamikZnak"/>
    <w:rsid w:val="007B1562"/>
    <w:pPr>
      <w:spacing w:after="120" w:line="240" w:lineRule="auto"/>
      <w:ind w:left="283"/>
    </w:pPr>
    <w:rPr>
      <w:rFonts w:ascii="Arial" w:eastAsia="Times New Roman" w:hAnsi="Arial" w:cs="Times New Roman"/>
      <w:lang w:val="x-none" w:eastAsia="x-none"/>
    </w:rPr>
  </w:style>
  <w:style w:type="character" w:customStyle="1" w:styleId="Telobesedila-zamikZnak">
    <w:name w:val="Telo besedila - zamik Znak"/>
    <w:basedOn w:val="Privzetapisavaodstavka"/>
    <w:link w:val="Telobesedila-zamik"/>
    <w:rsid w:val="007B1562"/>
    <w:rPr>
      <w:rFonts w:ascii="Arial" w:eastAsia="Times New Roman" w:hAnsi="Arial" w:cs="Times New Roman"/>
      <w:lang w:val="x-none" w:eastAsia="x-none"/>
    </w:rPr>
  </w:style>
  <w:style w:type="paragraph" w:customStyle="1" w:styleId="WW-Telobesedila2">
    <w:name w:val="WW-Telo besedila 2"/>
    <w:basedOn w:val="Navaden"/>
    <w:rsid w:val="007B1562"/>
    <w:pPr>
      <w:suppressAutoHyphens/>
      <w:spacing w:after="120" w:line="240" w:lineRule="auto"/>
      <w:jc w:val="center"/>
    </w:pPr>
    <w:rPr>
      <w:rFonts w:ascii="Verdana" w:eastAsia="Times New Roman" w:hAnsi="Verdana" w:cs="Times New Roman"/>
      <w:b/>
      <w:bCs/>
      <w:sz w:val="44"/>
      <w:szCs w:val="24"/>
      <w:lang w:eastAsia="ar-SA"/>
    </w:rPr>
  </w:style>
  <w:style w:type="paragraph" w:customStyle="1" w:styleId="Telobesedila21">
    <w:name w:val="Telo besedila 21"/>
    <w:basedOn w:val="Navaden"/>
    <w:rsid w:val="007B1562"/>
    <w:pPr>
      <w:spacing w:after="0" w:line="240" w:lineRule="auto"/>
      <w:ind w:left="567"/>
      <w:jc w:val="both"/>
    </w:pPr>
    <w:rPr>
      <w:rFonts w:ascii="Times New Roman" w:eastAsia="Times New Roman" w:hAnsi="Times New Roman" w:cs="Times New Roman"/>
      <w:i/>
      <w:color w:val="000000"/>
      <w:sz w:val="24"/>
      <w:szCs w:val="20"/>
      <w:lang w:eastAsia="sl-SI"/>
    </w:rPr>
  </w:style>
  <w:style w:type="paragraph" w:customStyle="1" w:styleId="CM1">
    <w:name w:val="CM1"/>
    <w:basedOn w:val="Default"/>
    <w:next w:val="Default"/>
    <w:uiPriority w:val="99"/>
    <w:rsid w:val="007B1562"/>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7B1562"/>
    <w:pPr>
      <w:widowControl w:val="0"/>
    </w:pPr>
    <w:rPr>
      <w:rFonts w:ascii="Helvetica" w:hAnsi="Helvetica" w:cs="Helvetica"/>
      <w:color w:val="auto"/>
    </w:rPr>
  </w:style>
  <w:style w:type="paragraph" w:customStyle="1" w:styleId="CM55">
    <w:name w:val="CM55"/>
    <w:basedOn w:val="Default"/>
    <w:next w:val="Default"/>
    <w:uiPriority w:val="99"/>
    <w:rsid w:val="007B1562"/>
    <w:pPr>
      <w:widowControl w:val="0"/>
    </w:pPr>
    <w:rPr>
      <w:rFonts w:ascii="Helvetica" w:hAnsi="Helvetica" w:cs="Helvetica"/>
      <w:color w:val="auto"/>
    </w:rPr>
  </w:style>
  <w:style w:type="paragraph" w:customStyle="1" w:styleId="CM2">
    <w:name w:val="CM2"/>
    <w:basedOn w:val="Default"/>
    <w:next w:val="Default"/>
    <w:uiPriority w:val="99"/>
    <w:rsid w:val="007B1562"/>
    <w:pPr>
      <w:widowControl w:val="0"/>
    </w:pPr>
    <w:rPr>
      <w:rFonts w:ascii="Helvetica" w:hAnsi="Helvetica" w:cs="Helvetica"/>
      <w:color w:val="auto"/>
    </w:rPr>
  </w:style>
  <w:style w:type="paragraph" w:customStyle="1" w:styleId="CM56">
    <w:name w:val="CM56"/>
    <w:basedOn w:val="Default"/>
    <w:next w:val="Default"/>
    <w:uiPriority w:val="99"/>
    <w:rsid w:val="007B1562"/>
    <w:pPr>
      <w:widowControl w:val="0"/>
    </w:pPr>
    <w:rPr>
      <w:rFonts w:ascii="Helvetica" w:hAnsi="Helvetica" w:cs="Helvetica"/>
      <w:color w:val="auto"/>
    </w:rPr>
  </w:style>
  <w:style w:type="paragraph" w:customStyle="1" w:styleId="CM57">
    <w:name w:val="CM57"/>
    <w:basedOn w:val="Default"/>
    <w:next w:val="Default"/>
    <w:uiPriority w:val="99"/>
    <w:rsid w:val="007B1562"/>
    <w:pPr>
      <w:widowControl w:val="0"/>
    </w:pPr>
    <w:rPr>
      <w:rFonts w:ascii="Helvetica" w:hAnsi="Helvetica" w:cs="Helvetica"/>
      <w:color w:val="auto"/>
    </w:rPr>
  </w:style>
  <w:style w:type="paragraph" w:customStyle="1" w:styleId="CM3">
    <w:name w:val="CM3"/>
    <w:basedOn w:val="Default"/>
    <w:next w:val="Default"/>
    <w:uiPriority w:val="99"/>
    <w:rsid w:val="007B1562"/>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7B1562"/>
    <w:pPr>
      <w:widowControl w:val="0"/>
    </w:pPr>
    <w:rPr>
      <w:rFonts w:ascii="Helvetica" w:hAnsi="Helvetica" w:cs="Helvetica"/>
      <w:color w:val="auto"/>
    </w:rPr>
  </w:style>
  <w:style w:type="paragraph" w:customStyle="1" w:styleId="CM4">
    <w:name w:val="CM4"/>
    <w:basedOn w:val="Default"/>
    <w:next w:val="Default"/>
    <w:uiPriority w:val="99"/>
    <w:rsid w:val="007B1562"/>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7B1562"/>
    <w:pPr>
      <w:widowControl w:val="0"/>
    </w:pPr>
    <w:rPr>
      <w:rFonts w:ascii="Helvetica" w:hAnsi="Helvetica" w:cs="Helvetica"/>
      <w:color w:val="auto"/>
    </w:rPr>
  </w:style>
  <w:style w:type="paragraph" w:customStyle="1" w:styleId="CM60">
    <w:name w:val="CM60"/>
    <w:basedOn w:val="Default"/>
    <w:next w:val="Default"/>
    <w:uiPriority w:val="99"/>
    <w:rsid w:val="007B1562"/>
    <w:pPr>
      <w:widowControl w:val="0"/>
    </w:pPr>
    <w:rPr>
      <w:rFonts w:ascii="Helvetica" w:hAnsi="Helvetica" w:cs="Helvetica"/>
      <w:color w:val="auto"/>
    </w:rPr>
  </w:style>
  <w:style w:type="paragraph" w:customStyle="1" w:styleId="CM6">
    <w:name w:val="CM6"/>
    <w:basedOn w:val="Default"/>
    <w:next w:val="Default"/>
    <w:uiPriority w:val="99"/>
    <w:rsid w:val="007B1562"/>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7B1562"/>
    <w:pPr>
      <w:widowControl w:val="0"/>
    </w:pPr>
    <w:rPr>
      <w:rFonts w:ascii="Helvetica" w:hAnsi="Helvetica" w:cs="Helvetica"/>
      <w:color w:val="auto"/>
    </w:rPr>
  </w:style>
  <w:style w:type="paragraph" w:customStyle="1" w:styleId="CM7">
    <w:name w:val="CM7"/>
    <w:basedOn w:val="Default"/>
    <w:next w:val="Default"/>
    <w:uiPriority w:val="99"/>
    <w:rsid w:val="007B1562"/>
    <w:pPr>
      <w:widowControl w:val="0"/>
    </w:pPr>
    <w:rPr>
      <w:rFonts w:ascii="Helvetica" w:hAnsi="Helvetica" w:cs="Helvetica"/>
      <w:color w:val="auto"/>
    </w:rPr>
  </w:style>
  <w:style w:type="paragraph" w:customStyle="1" w:styleId="CM62">
    <w:name w:val="CM62"/>
    <w:basedOn w:val="Default"/>
    <w:next w:val="Default"/>
    <w:uiPriority w:val="99"/>
    <w:rsid w:val="007B1562"/>
    <w:pPr>
      <w:widowControl w:val="0"/>
    </w:pPr>
    <w:rPr>
      <w:rFonts w:ascii="Helvetica" w:hAnsi="Helvetica" w:cs="Helvetica"/>
      <w:color w:val="auto"/>
    </w:rPr>
  </w:style>
  <w:style w:type="paragraph" w:customStyle="1" w:styleId="CM8">
    <w:name w:val="CM8"/>
    <w:basedOn w:val="Default"/>
    <w:next w:val="Default"/>
    <w:uiPriority w:val="99"/>
    <w:rsid w:val="007B1562"/>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7B1562"/>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7B1562"/>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7B1562"/>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7B1562"/>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7B1562"/>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7B1562"/>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7B1562"/>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7B1562"/>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7B1562"/>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7B1562"/>
    <w:pPr>
      <w:widowControl w:val="0"/>
    </w:pPr>
    <w:rPr>
      <w:rFonts w:ascii="Helvetica" w:hAnsi="Helvetica" w:cs="Helvetica"/>
      <w:color w:val="auto"/>
    </w:rPr>
  </w:style>
  <w:style w:type="paragraph" w:customStyle="1" w:styleId="CM20">
    <w:name w:val="CM20"/>
    <w:basedOn w:val="Default"/>
    <w:next w:val="Default"/>
    <w:uiPriority w:val="99"/>
    <w:rsid w:val="007B1562"/>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7B1562"/>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7B1562"/>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7B1562"/>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7B1562"/>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7B1562"/>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7B1562"/>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7B1562"/>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7B1562"/>
    <w:pPr>
      <w:widowControl w:val="0"/>
    </w:pPr>
    <w:rPr>
      <w:rFonts w:ascii="Helvetica" w:hAnsi="Helvetica" w:cs="Helvetica"/>
      <w:color w:val="auto"/>
    </w:rPr>
  </w:style>
  <w:style w:type="paragraph" w:customStyle="1" w:styleId="CM64">
    <w:name w:val="CM64"/>
    <w:basedOn w:val="Default"/>
    <w:next w:val="Default"/>
    <w:uiPriority w:val="99"/>
    <w:rsid w:val="007B1562"/>
    <w:pPr>
      <w:widowControl w:val="0"/>
    </w:pPr>
    <w:rPr>
      <w:rFonts w:ascii="Helvetica" w:hAnsi="Helvetica" w:cs="Helvetica"/>
      <w:color w:val="auto"/>
    </w:rPr>
  </w:style>
  <w:style w:type="paragraph" w:customStyle="1" w:styleId="CM29">
    <w:name w:val="CM29"/>
    <w:basedOn w:val="Default"/>
    <w:next w:val="Default"/>
    <w:uiPriority w:val="99"/>
    <w:rsid w:val="007B1562"/>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7B1562"/>
    <w:pPr>
      <w:widowControl w:val="0"/>
    </w:pPr>
    <w:rPr>
      <w:rFonts w:ascii="Helvetica" w:hAnsi="Helvetica" w:cs="Helvetica"/>
      <w:color w:val="auto"/>
    </w:rPr>
  </w:style>
  <w:style w:type="paragraph" w:customStyle="1" w:styleId="CM30">
    <w:name w:val="CM30"/>
    <w:basedOn w:val="Default"/>
    <w:next w:val="Default"/>
    <w:uiPriority w:val="99"/>
    <w:rsid w:val="007B1562"/>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7B1562"/>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7B1562"/>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7B1562"/>
    <w:pPr>
      <w:widowControl w:val="0"/>
    </w:pPr>
    <w:rPr>
      <w:rFonts w:ascii="Helvetica" w:hAnsi="Helvetica" w:cs="Helvetica"/>
      <w:color w:val="auto"/>
    </w:rPr>
  </w:style>
  <w:style w:type="paragraph" w:customStyle="1" w:styleId="CM33">
    <w:name w:val="CM33"/>
    <w:basedOn w:val="Default"/>
    <w:next w:val="Default"/>
    <w:uiPriority w:val="99"/>
    <w:rsid w:val="007B1562"/>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7B1562"/>
    <w:pPr>
      <w:widowControl w:val="0"/>
    </w:pPr>
    <w:rPr>
      <w:rFonts w:ascii="Helvetica" w:hAnsi="Helvetica" w:cs="Helvetica"/>
      <w:color w:val="auto"/>
    </w:rPr>
  </w:style>
  <w:style w:type="paragraph" w:customStyle="1" w:styleId="CM34">
    <w:name w:val="CM34"/>
    <w:basedOn w:val="Default"/>
    <w:next w:val="Default"/>
    <w:uiPriority w:val="99"/>
    <w:rsid w:val="007B1562"/>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7B1562"/>
    <w:pPr>
      <w:widowControl w:val="0"/>
    </w:pPr>
    <w:rPr>
      <w:rFonts w:ascii="Helvetica" w:hAnsi="Helvetica" w:cs="Helvetica"/>
      <w:color w:val="auto"/>
    </w:rPr>
  </w:style>
  <w:style w:type="paragraph" w:customStyle="1" w:styleId="CM35">
    <w:name w:val="CM35"/>
    <w:basedOn w:val="Default"/>
    <w:next w:val="Default"/>
    <w:uiPriority w:val="99"/>
    <w:rsid w:val="007B1562"/>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7B1562"/>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7B1562"/>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7B1562"/>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7B1562"/>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7B1562"/>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7B1562"/>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7B1562"/>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7B1562"/>
    <w:pPr>
      <w:widowControl w:val="0"/>
    </w:pPr>
    <w:rPr>
      <w:rFonts w:ascii="Helvetica" w:hAnsi="Helvetica" w:cs="Helvetica"/>
      <w:color w:val="auto"/>
    </w:rPr>
  </w:style>
  <w:style w:type="paragraph" w:customStyle="1" w:styleId="CM48">
    <w:name w:val="CM48"/>
    <w:basedOn w:val="Default"/>
    <w:next w:val="Default"/>
    <w:uiPriority w:val="99"/>
    <w:rsid w:val="007B1562"/>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7B1562"/>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7B1562"/>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7B1562"/>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7B1562"/>
    <w:pPr>
      <w:widowControl w:val="0"/>
    </w:pPr>
    <w:rPr>
      <w:rFonts w:ascii="Helvetica" w:hAnsi="Helvetica" w:cs="Helvetica"/>
      <w:color w:val="auto"/>
    </w:rPr>
  </w:style>
  <w:style w:type="paragraph" w:customStyle="1" w:styleId="Preformatted">
    <w:name w:val="Preformatted"/>
    <w:basedOn w:val="Navaden"/>
    <w:rsid w:val="007B1562"/>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de-DE" w:eastAsia="sl-SI"/>
    </w:rPr>
  </w:style>
  <w:style w:type="paragraph" w:styleId="Kazalovsebine1">
    <w:name w:val="toc 1"/>
    <w:basedOn w:val="Navaden"/>
    <w:next w:val="Navaden"/>
    <w:autoRedefine/>
    <w:uiPriority w:val="39"/>
    <w:qFormat/>
    <w:rsid w:val="007B1562"/>
    <w:pPr>
      <w:tabs>
        <w:tab w:val="left" w:pos="480"/>
        <w:tab w:val="right" w:leader="dot" w:pos="9061"/>
      </w:tabs>
      <w:spacing w:after="0" w:line="240" w:lineRule="auto"/>
    </w:pPr>
    <w:rPr>
      <w:rFonts w:ascii="Arial" w:eastAsia="Times New Roman" w:hAnsi="Arial" w:cs="Times New Roman"/>
      <w:szCs w:val="24"/>
      <w:lang w:eastAsia="sl-SI"/>
    </w:rPr>
  </w:style>
  <w:style w:type="paragraph" w:styleId="Kazalovsebine2">
    <w:name w:val="toc 2"/>
    <w:basedOn w:val="Navaden"/>
    <w:next w:val="Navaden"/>
    <w:autoRedefine/>
    <w:uiPriority w:val="39"/>
    <w:qFormat/>
    <w:rsid w:val="007B1562"/>
    <w:pPr>
      <w:tabs>
        <w:tab w:val="right" w:leader="dot" w:pos="9061"/>
      </w:tabs>
      <w:spacing w:after="0" w:line="240" w:lineRule="auto"/>
      <w:ind w:left="240"/>
    </w:pPr>
    <w:rPr>
      <w:rFonts w:ascii="Arial" w:eastAsia="Times New Roman" w:hAnsi="Arial" w:cs="Arial"/>
      <w:noProof/>
      <w:szCs w:val="24"/>
      <w:lang w:eastAsia="sl-SI"/>
    </w:rPr>
  </w:style>
  <w:style w:type="paragraph" w:customStyle="1" w:styleId="Slog1">
    <w:name w:val="Slog1"/>
    <w:basedOn w:val="Navaden"/>
    <w:rsid w:val="007B1562"/>
    <w:pPr>
      <w:spacing w:before="120" w:after="120" w:line="240" w:lineRule="auto"/>
    </w:pPr>
    <w:rPr>
      <w:rFonts w:ascii="Verdana" w:eastAsia="Times New Roman" w:hAnsi="Verdana" w:cs="Times New Roman"/>
      <w:sz w:val="18"/>
      <w:lang w:val="en-GB"/>
    </w:rPr>
  </w:style>
  <w:style w:type="paragraph" w:styleId="Zgradbadokumenta">
    <w:name w:val="Document Map"/>
    <w:basedOn w:val="Navaden"/>
    <w:link w:val="ZgradbadokumentaZnak"/>
    <w:rsid w:val="007B1562"/>
    <w:pPr>
      <w:shd w:val="clear" w:color="auto" w:fill="000080"/>
      <w:spacing w:after="0" w:line="240" w:lineRule="auto"/>
    </w:pPr>
    <w:rPr>
      <w:rFonts w:ascii="Tahoma" w:eastAsia="Times New Roman" w:hAnsi="Tahoma" w:cs="Times New Roman"/>
      <w:sz w:val="24"/>
      <w:szCs w:val="24"/>
      <w:lang w:val="de-DE" w:eastAsia="x-none"/>
    </w:rPr>
  </w:style>
  <w:style w:type="character" w:customStyle="1" w:styleId="ZgradbadokumentaZnak">
    <w:name w:val="Zgradba dokumenta Znak"/>
    <w:basedOn w:val="Privzetapisavaodstavka"/>
    <w:link w:val="Zgradbadokumenta"/>
    <w:rsid w:val="007B1562"/>
    <w:rPr>
      <w:rFonts w:ascii="Tahoma" w:eastAsia="Times New Roman" w:hAnsi="Tahoma" w:cs="Times New Roman"/>
      <w:sz w:val="24"/>
      <w:szCs w:val="24"/>
      <w:shd w:val="clear" w:color="auto" w:fill="000080"/>
      <w:lang w:val="de-DE" w:eastAsia="x-none"/>
    </w:rPr>
  </w:style>
  <w:style w:type="paragraph" w:styleId="Sprotnaopomba-besedilo">
    <w:name w:val="footnote text"/>
    <w:basedOn w:val="Navaden"/>
    <w:link w:val="Sprotnaopomba-besediloZnak"/>
    <w:rsid w:val="007B1562"/>
    <w:pPr>
      <w:spacing w:after="240" w:line="240" w:lineRule="auto"/>
    </w:pPr>
    <w:rPr>
      <w:rFonts w:ascii="Verdana" w:eastAsia="Times New Roman" w:hAnsi="Verdana" w:cs="Times New Roman"/>
      <w:bCs/>
      <w:sz w:val="20"/>
      <w:szCs w:val="20"/>
      <w:lang w:val="en-GB"/>
    </w:rPr>
  </w:style>
  <w:style w:type="character" w:customStyle="1" w:styleId="Sprotnaopomba-besediloZnak">
    <w:name w:val="Sprotna opomba - besedilo Znak"/>
    <w:basedOn w:val="Privzetapisavaodstavka"/>
    <w:link w:val="Sprotnaopomba-besedilo"/>
    <w:rsid w:val="007B1562"/>
    <w:rPr>
      <w:rFonts w:ascii="Verdana" w:eastAsia="Times New Roman" w:hAnsi="Verdana" w:cs="Times New Roman"/>
      <w:bCs/>
      <w:sz w:val="20"/>
      <w:szCs w:val="20"/>
      <w:lang w:val="en-GB"/>
    </w:rPr>
  </w:style>
  <w:style w:type="paragraph" w:styleId="Besedilooblaka">
    <w:name w:val="Balloon Text"/>
    <w:basedOn w:val="Navaden"/>
    <w:link w:val="BesedilooblakaZnak"/>
    <w:rsid w:val="007B1562"/>
    <w:pPr>
      <w:spacing w:after="0" w:line="240" w:lineRule="auto"/>
    </w:pPr>
    <w:rPr>
      <w:rFonts w:ascii="Tahoma" w:eastAsia="Times New Roman" w:hAnsi="Tahoma" w:cs="Times New Roman"/>
      <w:sz w:val="16"/>
      <w:szCs w:val="16"/>
      <w:lang w:val="de-DE" w:eastAsia="x-none"/>
    </w:rPr>
  </w:style>
  <w:style w:type="character" w:customStyle="1" w:styleId="BesedilooblakaZnak">
    <w:name w:val="Besedilo oblačka Znak"/>
    <w:basedOn w:val="Privzetapisavaodstavka"/>
    <w:link w:val="Besedilooblaka"/>
    <w:rsid w:val="007B1562"/>
    <w:rPr>
      <w:rFonts w:ascii="Tahoma" w:eastAsia="Times New Roman" w:hAnsi="Tahoma" w:cs="Times New Roman"/>
      <w:sz w:val="16"/>
      <w:szCs w:val="16"/>
      <w:lang w:val="de-DE" w:eastAsia="x-none"/>
    </w:rPr>
  </w:style>
  <w:style w:type="paragraph" w:styleId="Kazalovsebine3">
    <w:name w:val="toc 3"/>
    <w:basedOn w:val="Navaden"/>
    <w:next w:val="Navaden"/>
    <w:autoRedefine/>
    <w:uiPriority w:val="39"/>
    <w:qFormat/>
    <w:rsid w:val="007B1562"/>
    <w:pPr>
      <w:spacing w:after="0" w:line="240" w:lineRule="auto"/>
      <w:ind w:left="480"/>
    </w:pPr>
    <w:rPr>
      <w:rFonts w:ascii="Arial" w:eastAsia="Times New Roman" w:hAnsi="Arial" w:cs="Times New Roman"/>
      <w:szCs w:val="24"/>
      <w:lang w:val="de-DE" w:eastAsia="sl-SI"/>
    </w:rPr>
  </w:style>
  <w:style w:type="character" w:styleId="Pripombasklic">
    <w:name w:val="annotation reference"/>
    <w:rsid w:val="007B1562"/>
    <w:rPr>
      <w:sz w:val="16"/>
      <w:szCs w:val="16"/>
    </w:rPr>
  </w:style>
  <w:style w:type="paragraph" w:styleId="Pripombabesedilo">
    <w:name w:val="annotation text"/>
    <w:basedOn w:val="Navaden"/>
    <w:link w:val="PripombabesediloZnak"/>
    <w:rsid w:val="007B1562"/>
    <w:pPr>
      <w:spacing w:after="0" w:line="240" w:lineRule="auto"/>
    </w:pPr>
    <w:rPr>
      <w:rFonts w:ascii="Times New Roman" w:eastAsia="Times New Roman" w:hAnsi="Times New Roman" w:cs="Times New Roman"/>
      <w:sz w:val="20"/>
      <w:szCs w:val="20"/>
      <w:lang w:val="de-DE" w:eastAsia="x-none"/>
    </w:rPr>
  </w:style>
  <w:style w:type="character" w:customStyle="1" w:styleId="PripombabesediloZnak">
    <w:name w:val="Pripomba – besedilo Znak"/>
    <w:basedOn w:val="Privzetapisavaodstavka"/>
    <w:link w:val="Pripombabesedilo"/>
    <w:rsid w:val="007B1562"/>
    <w:rPr>
      <w:rFonts w:ascii="Times New Roman" w:eastAsia="Times New Roman" w:hAnsi="Times New Roman" w:cs="Times New Roman"/>
      <w:sz w:val="20"/>
      <w:szCs w:val="20"/>
      <w:lang w:val="de-DE" w:eastAsia="x-none"/>
    </w:rPr>
  </w:style>
  <w:style w:type="paragraph" w:styleId="Zadevapripombe">
    <w:name w:val="annotation subject"/>
    <w:basedOn w:val="Pripombabesedilo"/>
    <w:next w:val="Pripombabesedilo"/>
    <w:link w:val="ZadevapripombeZnak"/>
    <w:rsid w:val="007B1562"/>
    <w:rPr>
      <w:b/>
      <w:bCs/>
    </w:rPr>
  </w:style>
  <w:style w:type="character" w:customStyle="1" w:styleId="ZadevapripombeZnak">
    <w:name w:val="Zadeva pripombe Znak"/>
    <w:basedOn w:val="PripombabesediloZnak"/>
    <w:link w:val="Zadevapripombe"/>
    <w:rsid w:val="007B1562"/>
    <w:rPr>
      <w:rFonts w:ascii="Times New Roman" w:eastAsia="Times New Roman" w:hAnsi="Times New Roman" w:cs="Times New Roman"/>
      <w:b/>
      <w:bCs/>
      <w:sz w:val="20"/>
      <w:szCs w:val="20"/>
      <w:lang w:val="de-DE" w:eastAsia="x-none"/>
    </w:rPr>
  </w:style>
  <w:style w:type="paragraph" w:styleId="Telobesedila-zamik2">
    <w:name w:val="Body Text Indent 2"/>
    <w:basedOn w:val="Navaden"/>
    <w:link w:val="Telobesedila-zamik2Znak"/>
    <w:rsid w:val="007B1562"/>
    <w:pPr>
      <w:tabs>
        <w:tab w:val="left" w:pos="360"/>
      </w:tabs>
      <w:spacing w:after="120" w:line="240" w:lineRule="auto"/>
      <w:ind w:left="360" w:hanging="360"/>
      <w:jc w:val="both"/>
    </w:pPr>
    <w:rPr>
      <w:rFonts w:ascii="Arial" w:eastAsia="Times New Roman" w:hAnsi="Arial" w:cs="Times New Roman"/>
      <w:lang w:val="x-none" w:eastAsia="x-none"/>
    </w:rPr>
  </w:style>
  <w:style w:type="character" w:customStyle="1" w:styleId="Telobesedila-zamik2Znak">
    <w:name w:val="Telo besedila - zamik 2 Znak"/>
    <w:basedOn w:val="Privzetapisavaodstavka"/>
    <w:link w:val="Telobesedila-zamik2"/>
    <w:rsid w:val="007B1562"/>
    <w:rPr>
      <w:rFonts w:ascii="Arial" w:eastAsia="Times New Roman" w:hAnsi="Arial" w:cs="Times New Roman"/>
      <w:lang w:val="x-none" w:eastAsia="x-none"/>
    </w:rPr>
  </w:style>
  <w:style w:type="paragraph" w:styleId="Telobesedila-zamik3">
    <w:name w:val="Body Text Indent 3"/>
    <w:basedOn w:val="Navaden"/>
    <w:link w:val="Telobesedila-zamik3Znak"/>
    <w:rsid w:val="007B1562"/>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lobesedila-zamik3Znak">
    <w:name w:val="Telo besedila - zamik 3 Znak"/>
    <w:basedOn w:val="Privzetapisavaodstavka"/>
    <w:link w:val="Telobesedila-zamik3"/>
    <w:rsid w:val="007B1562"/>
    <w:rPr>
      <w:rFonts w:ascii="Times New Roman" w:eastAsia="Times New Roman" w:hAnsi="Times New Roman" w:cs="Times New Roman"/>
      <w:sz w:val="16"/>
      <w:szCs w:val="16"/>
      <w:lang w:val="x-none" w:eastAsia="x-none"/>
    </w:rPr>
  </w:style>
  <w:style w:type="paragraph" w:customStyle="1" w:styleId="Naslov-zadeva">
    <w:name w:val="Naslov - zadeva"/>
    <w:basedOn w:val="Navaden"/>
    <w:next w:val="Navaden"/>
    <w:rsid w:val="007B1562"/>
    <w:pPr>
      <w:spacing w:after="0" w:line="260" w:lineRule="atLeast"/>
    </w:pPr>
    <w:rPr>
      <w:rFonts w:ascii="Frutiger" w:eastAsia="Times New Roman" w:hAnsi="Frutiger" w:cs="Times New Roman"/>
      <w:b/>
      <w:szCs w:val="20"/>
      <w:lang w:eastAsia="sl-SI"/>
    </w:rPr>
  </w:style>
  <w:style w:type="paragraph" w:customStyle="1" w:styleId="Odstavekseznama1">
    <w:name w:val="Odstavek seznama1"/>
    <w:basedOn w:val="Navaden"/>
    <w:uiPriority w:val="34"/>
    <w:qFormat/>
    <w:rsid w:val="007B1562"/>
    <w:pPr>
      <w:spacing w:after="0" w:line="240" w:lineRule="auto"/>
      <w:ind w:left="708"/>
    </w:pPr>
    <w:rPr>
      <w:rFonts w:ascii="Times New Roman" w:eastAsia="Times New Roman" w:hAnsi="Times New Roman" w:cs="Times New Roman"/>
      <w:sz w:val="24"/>
      <w:szCs w:val="24"/>
      <w:lang w:eastAsia="sl-SI"/>
    </w:rPr>
  </w:style>
  <w:style w:type="paragraph" w:customStyle="1" w:styleId="NaslovTOC1">
    <w:name w:val="Naslov TOC1"/>
    <w:basedOn w:val="Naslov1"/>
    <w:next w:val="Navaden"/>
    <w:uiPriority w:val="39"/>
    <w:qFormat/>
    <w:rsid w:val="007B1562"/>
    <w:pPr>
      <w:keepLines/>
      <w:spacing w:before="480" w:line="276" w:lineRule="auto"/>
      <w:outlineLvl w:val="9"/>
    </w:pPr>
    <w:rPr>
      <w:rFonts w:ascii="Cambria" w:hAnsi="Cambria"/>
      <w:bCs/>
      <w:color w:val="365F91"/>
      <w:sz w:val="28"/>
      <w:szCs w:val="28"/>
      <w:lang w:val="sl-SI" w:eastAsia="en-US"/>
    </w:rPr>
  </w:style>
  <w:style w:type="paragraph" w:styleId="Naslov">
    <w:name w:val="Title"/>
    <w:basedOn w:val="Navaden"/>
    <w:next w:val="Navaden"/>
    <w:link w:val="NaslovZnak"/>
    <w:qFormat/>
    <w:rsid w:val="007B1562"/>
    <w:pPr>
      <w:spacing w:before="240" w:after="60" w:line="240" w:lineRule="auto"/>
      <w:jc w:val="center"/>
      <w:outlineLvl w:val="0"/>
    </w:pPr>
    <w:rPr>
      <w:rFonts w:ascii="Cambria" w:eastAsia="Times New Roman" w:hAnsi="Cambria" w:cs="Times New Roman"/>
      <w:b/>
      <w:bCs/>
      <w:kern w:val="28"/>
      <w:sz w:val="32"/>
      <w:szCs w:val="32"/>
      <w:lang w:eastAsia="sl-SI"/>
    </w:rPr>
  </w:style>
  <w:style w:type="character" w:customStyle="1" w:styleId="NaslovZnak">
    <w:name w:val="Naslov Znak"/>
    <w:basedOn w:val="Privzetapisavaodstavka"/>
    <w:link w:val="Naslov"/>
    <w:rsid w:val="007B1562"/>
    <w:rPr>
      <w:rFonts w:ascii="Cambria" w:eastAsia="Times New Roman" w:hAnsi="Cambria" w:cs="Times New Roman"/>
      <w:b/>
      <w:bCs/>
      <w:kern w:val="28"/>
      <w:sz w:val="32"/>
      <w:szCs w:val="32"/>
      <w:lang w:eastAsia="sl-SI"/>
    </w:rPr>
  </w:style>
  <w:style w:type="paragraph" w:styleId="Kazalovsebine4">
    <w:name w:val="toc 4"/>
    <w:basedOn w:val="Navaden"/>
    <w:next w:val="Navaden"/>
    <w:autoRedefine/>
    <w:uiPriority w:val="39"/>
    <w:unhideWhenUsed/>
    <w:rsid w:val="007B1562"/>
    <w:pPr>
      <w:spacing w:after="100" w:line="276" w:lineRule="auto"/>
      <w:ind w:left="660"/>
    </w:pPr>
    <w:rPr>
      <w:rFonts w:ascii="Calibri" w:eastAsia="Times New Roman" w:hAnsi="Calibri" w:cs="Times New Roman"/>
      <w:lang w:eastAsia="sl-SI"/>
    </w:rPr>
  </w:style>
  <w:style w:type="paragraph" w:styleId="Kazalovsebine5">
    <w:name w:val="toc 5"/>
    <w:basedOn w:val="Navaden"/>
    <w:next w:val="Navaden"/>
    <w:autoRedefine/>
    <w:uiPriority w:val="39"/>
    <w:unhideWhenUsed/>
    <w:rsid w:val="007B1562"/>
    <w:pPr>
      <w:spacing w:after="100" w:line="276" w:lineRule="auto"/>
      <w:ind w:left="880"/>
    </w:pPr>
    <w:rPr>
      <w:rFonts w:ascii="Calibri" w:eastAsia="Times New Roman" w:hAnsi="Calibri" w:cs="Times New Roman"/>
      <w:lang w:eastAsia="sl-SI"/>
    </w:rPr>
  </w:style>
  <w:style w:type="paragraph" w:styleId="Kazalovsebine6">
    <w:name w:val="toc 6"/>
    <w:basedOn w:val="Navaden"/>
    <w:next w:val="Navaden"/>
    <w:autoRedefine/>
    <w:uiPriority w:val="39"/>
    <w:unhideWhenUsed/>
    <w:rsid w:val="007B1562"/>
    <w:pPr>
      <w:spacing w:after="100" w:line="276" w:lineRule="auto"/>
      <w:ind w:left="1100"/>
    </w:pPr>
    <w:rPr>
      <w:rFonts w:ascii="Calibri" w:eastAsia="Times New Roman" w:hAnsi="Calibri" w:cs="Times New Roman"/>
      <w:lang w:eastAsia="sl-SI"/>
    </w:rPr>
  </w:style>
  <w:style w:type="paragraph" w:styleId="Kazalovsebine7">
    <w:name w:val="toc 7"/>
    <w:basedOn w:val="Navaden"/>
    <w:next w:val="Navaden"/>
    <w:autoRedefine/>
    <w:uiPriority w:val="39"/>
    <w:unhideWhenUsed/>
    <w:rsid w:val="007B1562"/>
    <w:pPr>
      <w:spacing w:after="100" w:line="276" w:lineRule="auto"/>
      <w:ind w:left="1320"/>
    </w:pPr>
    <w:rPr>
      <w:rFonts w:ascii="Calibri" w:eastAsia="Times New Roman" w:hAnsi="Calibri" w:cs="Times New Roman"/>
      <w:lang w:eastAsia="sl-SI"/>
    </w:rPr>
  </w:style>
  <w:style w:type="paragraph" w:styleId="Kazalovsebine8">
    <w:name w:val="toc 8"/>
    <w:basedOn w:val="Navaden"/>
    <w:next w:val="Navaden"/>
    <w:autoRedefine/>
    <w:uiPriority w:val="39"/>
    <w:unhideWhenUsed/>
    <w:rsid w:val="007B1562"/>
    <w:pPr>
      <w:spacing w:after="100" w:line="276" w:lineRule="auto"/>
      <w:ind w:left="1540"/>
    </w:pPr>
    <w:rPr>
      <w:rFonts w:ascii="Calibri" w:eastAsia="Times New Roman" w:hAnsi="Calibri" w:cs="Times New Roman"/>
      <w:lang w:eastAsia="sl-SI"/>
    </w:rPr>
  </w:style>
  <w:style w:type="paragraph" w:styleId="Kazalovsebine9">
    <w:name w:val="toc 9"/>
    <w:basedOn w:val="Navaden"/>
    <w:next w:val="Navaden"/>
    <w:autoRedefine/>
    <w:uiPriority w:val="39"/>
    <w:unhideWhenUsed/>
    <w:rsid w:val="007B1562"/>
    <w:pPr>
      <w:spacing w:after="100" w:line="276" w:lineRule="auto"/>
      <w:ind w:left="1760"/>
    </w:pPr>
    <w:rPr>
      <w:rFonts w:ascii="Calibri" w:eastAsia="Times New Roman" w:hAnsi="Calibri" w:cs="Times New Roman"/>
      <w:lang w:eastAsia="sl-SI"/>
    </w:rPr>
  </w:style>
  <w:style w:type="character" w:styleId="Krepko">
    <w:name w:val="Strong"/>
    <w:qFormat/>
    <w:rsid w:val="007B1562"/>
    <w:rPr>
      <w:b/>
      <w:bCs/>
    </w:rPr>
  </w:style>
  <w:style w:type="paragraph" w:customStyle="1" w:styleId="FE1">
    <w:name w:val="FE1"/>
    <w:basedOn w:val="Navaden"/>
    <w:qFormat/>
    <w:rsid w:val="007B1562"/>
    <w:pPr>
      <w:spacing w:after="0" w:line="240" w:lineRule="auto"/>
    </w:pPr>
    <w:rPr>
      <w:rFonts w:ascii="Arial" w:eastAsia="Times New Roman" w:hAnsi="Arial" w:cs="Arial"/>
      <w:b/>
      <w:i/>
      <w:sz w:val="28"/>
      <w:lang w:eastAsia="sl-SI"/>
    </w:rPr>
  </w:style>
  <w:style w:type="numbering" w:customStyle="1" w:styleId="Slog2">
    <w:name w:val="Slog2"/>
    <w:basedOn w:val="Brezseznama"/>
    <w:rsid w:val="007B1562"/>
    <w:pPr>
      <w:numPr>
        <w:numId w:val="9"/>
      </w:numPr>
    </w:pPr>
  </w:style>
  <w:style w:type="paragraph" w:customStyle="1" w:styleId="FE2">
    <w:name w:val="FE2"/>
    <w:basedOn w:val="Naslov2"/>
    <w:qFormat/>
    <w:rsid w:val="007B1562"/>
    <w:pPr>
      <w:numPr>
        <w:numId w:val="8"/>
      </w:numPr>
      <w:spacing w:before="0" w:after="0"/>
    </w:pPr>
  </w:style>
  <w:style w:type="paragraph" w:customStyle="1" w:styleId="NoSpacing1">
    <w:name w:val="No Spacing1"/>
    <w:uiPriority w:val="1"/>
    <w:qFormat/>
    <w:rsid w:val="007B1562"/>
    <w:pPr>
      <w:spacing w:after="0" w:line="240" w:lineRule="auto"/>
    </w:pPr>
    <w:rPr>
      <w:rFonts w:ascii="Calibri" w:eastAsia="Calibri" w:hAnsi="Calibri" w:cs="Times New Roman"/>
    </w:rPr>
  </w:style>
  <w:style w:type="paragraph" w:styleId="Brezrazmikov">
    <w:name w:val="No Spacing"/>
    <w:uiPriority w:val="1"/>
    <w:qFormat/>
    <w:rsid w:val="007B1562"/>
    <w:pPr>
      <w:spacing w:after="0" w:line="240" w:lineRule="auto"/>
    </w:pPr>
    <w:rPr>
      <w:rFonts w:ascii="Calibri" w:eastAsia="Calibri" w:hAnsi="Calibri" w:cs="Times New Roman"/>
    </w:rPr>
  </w:style>
  <w:style w:type="paragraph" w:styleId="Stvarnokazalo3">
    <w:name w:val="index 3"/>
    <w:basedOn w:val="Navaden"/>
    <w:next w:val="Navaden"/>
    <w:autoRedefine/>
    <w:rsid w:val="007B1562"/>
    <w:pPr>
      <w:spacing w:after="0" w:line="240" w:lineRule="auto"/>
      <w:ind w:left="720" w:hanging="240"/>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7B1562"/>
    <w:pPr>
      <w:spacing w:after="0" w:line="240" w:lineRule="auto"/>
      <w:ind w:left="708"/>
    </w:pPr>
    <w:rPr>
      <w:rFonts w:ascii="Times New Roman" w:eastAsia="Times New Roman" w:hAnsi="Times New Roman" w:cs="Times New Roman"/>
      <w:sz w:val="24"/>
      <w:szCs w:val="24"/>
      <w:lang w:eastAsia="sl-SI"/>
    </w:rPr>
  </w:style>
  <w:style w:type="paragraph" w:customStyle="1" w:styleId="Standard">
    <w:name w:val="Standard"/>
    <w:rsid w:val="007B156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Navadnatabela11">
    <w:name w:val="Navadna tabela 11"/>
    <w:basedOn w:val="Navadnatabela"/>
    <w:uiPriority w:val="41"/>
    <w:rsid w:val="007B1562"/>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avadensplet">
    <w:name w:val="Normal (Web)"/>
    <w:basedOn w:val="Navaden"/>
    <w:uiPriority w:val="99"/>
    <w:unhideWhenUsed/>
    <w:rsid w:val="007B1562"/>
    <w:pPr>
      <w:spacing w:before="100" w:beforeAutospacing="1" w:after="100" w:afterAutospacing="1" w:line="240" w:lineRule="auto"/>
    </w:pPr>
    <w:rPr>
      <w:rFonts w:ascii="Times" w:eastAsia="MS Mincho" w:hAnsi="Times" w:cs="Times New Roman"/>
      <w:sz w:val="20"/>
      <w:szCs w:val="20"/>
      <w:lang w:val="en-US"/>
    </w:rPr>
  </w:style>
  <w:style w:type="character" w:customStyle="1" w:styleId="apple-converted-space">
    <w:name w:val="apple-converted-space"/>
    <w:rsid w:val="007B1562"/>
  </w:style>
  <w:style w:type="character" w:styleId="Sprotnaopomba-sklic">
    <w:name w:val="footnote reference"/>
    <w:unhideWhenUsed/>
    <w:rsid w:val="007B1562"/>
    <w:rPr>
      <w:vertAlign w:val="superscript"/>
    </w:rPr>
  </w:style>
  <w:style w:type="character" w:styleId="Poudarek">
    <w:name w:val="Emphasis"/>
    <w:uiPriority w:val="20"/>
    <w:qFormat/>
    <w:rsid w:val="007B15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9-01-229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radni-list.si/1/objava.jsp?sop=2016-01-3228"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usinfo.si/zakonodaja/UL101D20180302RS14O588TO" TargetMode="External"/><Relationship Id="rId4" Type="http://schemas.openxmlformats.org/officeDocument/2006/relationships/webSettings" Target="webSettings.xml"/><Relationship Id="rId9" Type="http://schemas.openxmlformats.org/officeDocument/2006/relationships/hyperlink" Target="https://www.iusinfo.si/zakonodaja/rs-91-3570-2015"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40</Pages>
  <Words>9214</Words>
  <Characters>52525</Characters>
  <Application>Microsoft Office Word</Application>
  <DocSecurity>0</DocSecurity>
  <Lines>437</Lines>
  <Paragraphs>123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pirih</dc:creator>
  <cp:keywords/>
  <dc:description/>
  <cp:lastModifiedBy>pirih</cp:lastModifiedBy>
  <cp:revision>1</cp:revision>
  <dcterms:created xsi:type="dcterms:W3CDTF">2019-09-19T09:56:00Z</dcterms:created>
  <dcterms:modified xsi:type="dcterms:W3CDTF">2019-09-19T10:00:00Z</dcterms:modified>
</cp:coreProperties>
</file>