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4A4023" w:rsidRPr="00AB7009" w14:paraId="201C0696" w14:textId="77777777" w:rsidTr="00837DC7">
        <w:tc>
          <w:tcPr>
            <w:tcW w:w="8870" w:type="dxa"/>
            <w:shd w:val="clear" w:color="auto" w:fill="00FFFF"/>
          </w:tcPr>
          <w:p w14:paraId="401FD430" w14:textId="77777777" w:rsidR="004A4023" w:rsidRPr="00AB7009" w:rsidRDefault="004A4023" w:rsidP="00837DC7">
            <w:pPr>
              <w:rPr>
                <w:rFonts w:ascii="Arial" w:hAnsi="Arial" w:cs="Arial"/>
                <w:sz w:val="22"/>
                <w:szCs w:val="22"/>
              </w:rPr>
            </w:pPr>
            <w:r w:rsidRPr="00AB7009">
              <w:rPr>
                <w:rFonts w:ascii="Arial" w:hAnsi="Arial" w:cs="Arial"/>
                <w:sz w:val="22"/>
                <w:szCs w:val="22"/>
              </w:rPr>
              <w:t>IZJAVA O NEPOVEZANOSTI:</w:t>
            </w:r>
          </w:p>
        </w:tc>
      </w:tr>
    </w:tbl>
    <w:p w14:paraId="6E357777" w14:textId="77777777" w:rsidR="004A4023" w:rsidRDefault="004A4023" w:rsidP="004A4023">
      <w:pPr>
        <w:rPr>
          <w:rFonts w:ascii="Arial" w:hAnsi="Arial" w:cs="Arial"/>
          <w:bCs/>
          <w:sz w:val="20"/>
          <w:szCs w:val="20"/>
        </w:rPr>
      </w:pPr>
    </w:p>
    <w:p w14:paraId="1434FB4E" w14:textId="77777777" w:rsidR="004A4023" w:rsidRPr="00F45C4C" w:rsidRDefault="004A4023" w:rsidP="004A4023">
      <w:pPr>
        <w:ind w:right="72"/>
        <w:rPr>
          <w:rFonts w:ascii="Arial" w:hAnsi="Arial" w:cs="Arial"/>
          <w:b/>
        </w:rPr>
      </w:pPr>
    </w:p>
    <w:p w14:paraId="4F99A88A" w14:textId="77777777" w:rsidR="004A4023" w:rsidRPr="00C47473" w:rsidRDefault="004A4023" w:rsidP="004A4023">
      <w:pPr>
        <w:ind w:right="72"/>
        <w:jc w:val="center"/>
        <w:rPr>
          <w:rFonts w:ascii="Arial" w:hAnsi="Arial" w:cs="Arial"/>
          <w:b/>
          <w:sz w:val="20"/>
          <w:szCs w:val="20"/>
        </w:rPr>
      </w:pPr>
      <w:r w:rsidRPr="00C47473">
        <w:rPr>
          <w:rFonts w:ascii="Arial" w:hAnsi="Arial" w:cs="Arial"/>
          <w:b/>
          <w:sz w:val="20"/>
          <w:szCs w:val="20"/>
        </w:rPr>
        <w:t>IZJAVA O NEPOVEZANOSTI</w:t>
      </w:r>
    </w:p>
    <w:p w14:paraId="54E3A1BB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3BC0567B" w14:textId="77777777" w:rsidR="004A4023" w:rsidRPr="00C47473" w:rsidRDefault="004A4023" w:rsidP="004A4023">
      <w:pPr>
        <w:spacing w:line="600" w:lineRule="auto"/>
        <w:ind w:right="72"/>
        <w:jc w:val="both"/>
        <w:rPr>
          <w:rFonts w:ascii="Arial" w:hAnsi="Arial" w:cs="Arial"/>
          <w:bCs/>
          <w:sz w:val="20"/>
          <w:szCs w:val="20"/>
        </w:rPr>
      </w:pPr>
    </w:p>
    <w:p w14:paraId="5CC27477" w14:textId="77777777" w:rsidR="004A4023" w:rsidRPr="00C47473" w:rsidRDefault="004A4023" w:rsidP="004A4023">
      <w:pPr>
        <w:spacing w:line="600" w:lineRule="auto"/>
        <w:ind w:right="72"/>
        <w:jc w:val="both"/>
        <w:rPr>
          <w:rFonts w:ascii="Arial" w:hAnsi="Arial" w:cs="Arial"/>
          <w:bCs/>
          <w:sz w:val="20"/>
          <w:szCs w:val="20"/>
        </w:rPr>
      </w:pPr>
      <w:r w:rsidRPr="00C47473">
        <w:rPr>
          <w:rFonts w:ascii="Arial" w:hAnsi="Arial" w:cs="Arial"/>
          <w:bCs/>
          <w:sz w:val="20"/>
          <w:szCs w:val="20"/>
        </w:rPr>
        <w:t>Podpisani _________________________________________________, odgovorna oseba  _______________________________,naslov:________________________________ID za DDV: ________________ matična številka:   ______________</w:t>
      </w:r>
    </w:p>
    <w:p w14:paraId="2AFAD385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73916A6F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2CAD0B5A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05994C3F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650ECA7A" w14:textId="77777777" w:rsidR="004A4023" w:rsidRPr="00C47473" w:rsidRDefault="004A4023" w:rsidP="004A4023">
      <w:pPr>
        <w:ind w:right="72"/>
        <w:jc w:val="center"/>
        <w:rPr>
          <w:rFonts w:ascii="Arial" w:hAnsi="Arial" w:cs="Arial"/>
          <w:b/>
          <w:sz w:val="20"/>
          <w:szCs w:val="20"/>
        </w:rPr>
      </w:pPr>
      <w:r w:rsidRPr="00C47473">
        <w:rPr>
          <w:rFonts w:ascii="Arial" w:hAnsi="Arial" w:cs="Arial"/>
          <w:b/>
          <w:sz w:val="20"/>
          <w:szCs w:val="20"/>
        </w:rPr>
        <w:t>izjavljam,</w:t>
      </w:r>
    </w:p>
    <w:p w14:paraId="037A9001" w14:textId="77777777" w:rsidR="004A4023" w:rsidRPr="00C47473" w:rsidRDefault="004A4023" w:rsidP="004A4023">
      <w:pPr>
        <w:ind w:right="72"/>
        <w:jc w:val="center"/>
        <w:rPr>
          <w:rFonts w:ascii="Arial" w:hAnsi="Arial" w:cs="Arial"/>
          <w:b/>
          <w:sz w:val="20"/>
          <w:szCs w:val="20"/>
        </w:rPr>
      </w:pPr>
    </w:p>
    <w:p w14:paraId="0FF31623" w14:textId="77777777" w:rsidR="004A4023" w:rsidRPr="00C47473" w:rsidRDefault="004A4023" w:rsidP="004A4023">
      <w:pPr>
        <w:ind w:right="72"/>
        <w:jc w:val="both"/>
        <w:rPr>
          <w:rFonts w:ascii="Arial" w:hAnsi="Arial" w:cs="Arial"/>
          <w:bCs/>
          <w:sz w:val="20"/>
          <w:szCs w:val="20"/>
        </w:rPr>
      </w:pPr>
      <w:r w:rsidRPr="00C47473">
        <w:rPr>
          <w:rFonts w:ascii="Arial" w:hAnsi="Arial" w:cs="Arial"/>
          <w:bCs/>
          <w:sz w:val="20"/>
          <w:szCs w:val="20"/>
        </w:rPr>
        <w:t>da ponudnik ni povezan s funkcionarji, ki v Mestni občini Nova Gorica opravljajo funkcijo in po mojem vedenju tudi ne z njihovimi družinskimi člani, na način določen v prvem odstavku 35. člena</w:t>
      </w:r>
      <w:r w:rsidRPr="00C47473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C47473">
        <w:rPr>
          <w:rFonts w:ascii="Arial" w:hAnsi="Arial" w:cs="Arial"/>
          <w:bCs/>
          <w:sz w:val="20"/>
          <w:szCs w:val="20"/>
        </w:rPr>
        <w:t xml:space="preserve"> Zakona o integriteti in preprečevanju korupcije (Uradni list RS, št. 69/11 in 158/20). </w:t>
      </w:r>
    </w:p>
    <w:p w14:paraId="7BA4F0C9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01B65871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4B6B9F9F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7AD775EB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36D3C370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74FD7E52" w14:textId="77777777" w:rsidR="004A4023" w:rsidRPr="00C47473" w:rsidRDefault="004A4023" w:rsidP="004A4023">
      <w:pPr>
        <w:ind w:left="4248" w:right="72" w:firstLine="708"/>
        <w:jc w:val="both"/>
        <w:rPr>
          <w:rFonts w:ascii="Arial" w:hAnsi="Arial" w:cs="Arial"/>
          <w:b/>
          <w:sz w:val="20"/>
          <w:szCs w:val="20"/>
        </w:rPr>
      </w:pPr>
      <w:r w:rsidRPr="00C47473">
        <w:rPr>
          <w:rFonts w:ascii="Arial" w:hAnsi="Arial" w:cs="Arial"/>
          <w:b/>
          <w:sz w:val="20"/>
          <w:szCs w:val="20"/>
        </w:rPr>
        <w:t>______________________</w:t>
      </w:r>
    </w:p>
    <w:p w14:paraId="3BE3F970" w14:textId="77777777" w:rsidR="004A4023" w:rsidRPr="00C47473" w:rsidRDefault="004A4023" w:rsidP="004A4023">
      <w:pPr>
        <w:rPr>
          <w:rFonts w:ascii="Arial" w:hAnsi="Arial" w:cs="Arial"/>
          <w:b/>
          <w:sz w:val="20"/>
          <w:szCs w:val="20"/>
        </w:rPr>
      </w:pPr>
      <w:r w:rsidRPr="00C47473">
        <w:rPr>
          <w:rFonts w:ascii="Arial" w:hAnsi="Arial" w:cs="Arial"/>
          <w:b/>
          <w:sz w:val="20"/>
          <w:szCs w:val="20"/>
        </w:rPr>
        <w:tab/>
      </w:r>
      <w:r w:rsidRPr="00C47473">
        <w:rPr>
          <w:rFonts w:ascii="Arial" w:hAnsi="Arial" w:cs="Arial"/>
          <w:b/>
          <w:sz w:val="20"/>
          <w:szCs w:val="20"/>
        </w:rPr>
        <w:tab/>
      </w:r>
      <w:r w:rsidRPr="00C47473">
        <w:rPr>
          <w:rFonts w:ascii="Arial" w:hAnsi="Arial" w:cs="Arial"/>
          <w:b/>
          <w:sz w:val="20"/>
          <w:szCs w:val="20"/>
        </w:rPr>
        <w:tab/>
      </w:r>
      <w:r w:rsidRPr="00C47473">
        <w:rPr>
          <w:rFonts w:ascii="Arial" w:hAnsi="Arial" w:cs="Arial"/>
          <w:b/>
          <w:sz w:val="20"/>
          <w:szCs w:val="20"/>
        </w:rPr>
        <w:tab/>
        <w:t xml:space="preserve">       (žig in podpis zakonitega zastopnika oz. </w:t>
      </w:r>
      <w:proofErr w:type="spellStart"/>
      <w:r w:rsidRPr="00C47473">
        <w:rPr>
          <w:rFonts w:ascii="Arial" w:hAnsi="Arial" w:cs="Arial"/>
          <w:b/>
          <w:sz w:val="20"/>
          <w:szCs w:val="20"/>
        </w:rPr>
        <w:t>poobl</w:t>
      </w:r>
      <w:proofErr w:type="spellEnd"/>
      <w:r w:rsidRPr="00C47473">
        <w:rPr>
          <w:rFonts w:ascii="Arial" w:hAnsi="Arial" w:cs="Arial"/>
          <w:b/>
          <w:sz w:val="20"/>
          <w:szCs w:val="20"/>
        </w:rPr>
        <w:t>. osebe)</w:t>
      </w:r>
    </w:p>
    <w:p w14:paraId="33E51C06" w14:textId="77777777" w:rsidR="004A4023" w:rsidRPr="00C47473" w:rsidRDefault="004A4023" w:rsidP="004A4023">
      <w:pPr>
        <w:ind w:right="72"/>
        <w:rPr>
          <w:rFonts w:ascii="Arial" w:hAnsi="Arial" w:cs="Arial"/>
          <w:b/>
          <w:sz w:val="20"/>
          <w:szCs w:val="20"/>
        </w:rPr>
      </w:pPr>
    </w:p>
    <w:p w14:paraId="47B9E355" w14:textId="77777777" w:rsidR="00F65B6A" w:rsidRDefault="00F65B6A"/>
    <w:sectPr w:rsidR="00F65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C7AC" w14:textId="77777777" w:rsidR="004A4023" w:rsidRDefault="004A4023" w:rsidP="004A4023">
      <w:r>
        <w:separator/>
      </w:r>
    </w:p>
  </w:endnote>
  <w:endnote w:type="continuationSeparator" w:id="0">
    <w:p w14:paraId="4A5BD5A4" w14:textId="77777777" w:rsidR="004A4023" w:rsidRDefault="004A4023" w:rsidP="004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A71D" w14:textId="77777777" w:rsidR="004A4023" w:rsidRDefault="004A4023" w:rsidP="004A4023">
      <w:r>
        <w:separator/>
      </w:r>
    </w:p>
  </w:footnote>
  <w:footnote w:type="continuationSeparator" w:id="0">
    <w:p w14:paraId="67CBFEED" w14:textId="77777777" w:rsidR="004A4023" w:rsidRDefault="004A4023" w:rsidP="004A4023">
      <w:r>
        <w:continuationSeparator/>
      </w:r>
    </w:p>
  </w:footnote>
  <w:footnote w:id="1">
    <w:p w14:paraId="7770DFF4" w14:textId="77777777" w:rsidR="004A4023" w:rsidRPr="00B70B43" w:rsidRDefault="004A4023" w:rsidP="004A4023">
      <w:pPr>
        <w:pStyle w:val="Sprotnaopomba-besedilo"/>
        <w:jc w:val="both"/>
        <w:rPr>
          <w:sz w:val="18"/>
          <w:szCs w:val="18"/>
        </w:rPr>
      </w:pPr>
      <w:r w:rsidRPr="00B70B43">
        <w:rPr>
          <w:rStyle w:val="Sprotnaopomba-sklic"/>
          <w:sz w:val="18"/>
          <w:szCs w:val="18"/>
        </w:rPr>
        <w:footnoteRef/>
      </w:r>
      <w:r w:rsidRPr="00B70B43">
        <w:rPr>
          <w:sz w:val="18"/>
          <w:szCs w:val="18"/>
        </w:rPr>
        <w:t xml:space="preserve"> Besedilo prvega odstavka 35. Člena Zakona o integriteti in preprečevanju korupcije glasi: </w:t>
      </w:r>
    </w:p>
    <w:p w14:paraId="404C824F" w14:textId="77777777" w:rsidR="004A4023" w:rsidRPr="00B70B43" w:rsidRDefault="004A4023" w:rsidP="004A4023">
      <w:pPr>
        <w:pStyle w:val="Sprotnaopomba-besedilo"/>
        <w:jc w:val="both"/>
        <w:rPr>
          <w:sz w:val="18"/>
          <w:szCs w:val="18"/>
        </w:rPr>
      </w:pPr>
      <w:r w:rsidRPr="00B70B43">
        <w:rPr>
          <w:sz w:val="18"/>
          <w:szCs w:val="18"/>
        </w:rPr>
        <w:t xml:space="preserve">»(1) </w:t>
      </w:r>
      <w:r>
        <w:rPr>
          <w:sz w:val="18"/>
          <w:szCs w:val="18"/>
        </w:rPr>
        <w:t>O</w:t>
      </w:r>
      <w:r w:rsidRPr="00B70B43">
        <w:rPr>
          <w:sz w:val="18"/>
          <w:szCs w:val="18"/>
        </w:rPr>
        <w:t>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14:paraId="522FF57A" w14:textId="77777777" w:rsidR="004A4023" w:rsidRPr="00B70B43" w:rsidRDefault="004A4023" w:rsidP="004A4023">
      <w:pPr>
        <w:pStyle w:val="Sprotnaopomba-besedilo"/>
        <w:jc w:val="both"/>
        <w:rPr>
          <w:sz w:val="18"/>
          <w:szCs w:val="18"/>
        </w:rPr>
      </w:pPr>
      <w:r w:rsidRPr="00B70B43">
        <w:rPr>
          <w:sz w:val="18"/>
          <w:szCs w:val="18"/>
        </w:rPr>
        <w:t>-udeležen kot poslovodja, član poslovodstva ali zakoniti zastopnik ali</w:t>
      </w:r>
    </w:p>
    <w:p w14:paraId="14E92EED" w14:textId="77777777" w:rsidR="004A4023" w:rsidRPr="00A03A84" w:rsidRDefault="004A4023" w:rsidP="004A4023">
      <w:pPr>
        <w:pStyle w:val="Sprotnaopomba-besedilo"/>
        <w:jc w:val="both"/>
      </w:pPr>
      <w:r w:rsidRPr="00B70B43">
        <w:rPr>
          <w:sz w:val="18"/>
          <w:szCs w:val="18"/>
        </w:rPr>
        <w:t>-neposredno ali prek drugih pravnih oseb v več kot pet odstotnem deležu udeležen pri ustanoviteljskih pravicah, upravljanju ali kapitalu«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FEB5" w14:textId="27BD5D79" w:rsidR="004A4023" w:rsidRPr="00E624CF" w:rsidRDefault="004A4023" w:rsidP="004A4023">
    <w:pPr>
      <w:pStyle w:val="Glava"/>
      <w:jc w:val="center"/>
      <w:rPr>
        <w:rFonts w:ascii="Arial" w:hAnsi="Arial" w:cs="Arial"/>
        <w:sz w:val="20"/>
        <w:szCs w:val="20"/>
      </w:rPr>
    </w:pPr>
    <w:r w:rsidRPr="00E624CF">
      <w:rPr>
        <w:rFonts w:ascii="Arial" w:hAnsi="Arial" w:cs="Arial"/>
        <w:sz w:val="20"/>
        <w:szCs w:val="20"/>
      </w:rPr>
      <w:t xml:space="preserve">Javni razpis za sofinanciranje programov </w:t>
    </w:r>
    <w:r>
      <w:rPr>
        <w:rFonts w:ascii="Arial" w:hAnsi="Arial" w:cs="Arial"/>
        <w:sz w:val="20"/>
        <w:szCs w:val="20"/>
      </w:rPr>
      <w:t>s področja zasvojenosti</w:t>
    </w:r>
  </w:p>
  <w:p w14:paraId="77162969" w14:textId="0F7FE2E2" w:rsidR="004A4023" w:rsidRPr="00E624CF" w:rsidRDefault="004A4023" w:rsidP="004A4023">
    <w:pPr>
      <w:pStyle w:val="Glava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E624CF">
      <w:rPr>
        <w:rFonts w:ascii="Arial" w:hAnsi="Arial" w:cs="Arial"/>
        <w:sz w:val="20"/>
        <w:szCs w:val="20"/>
      </w:rPr>
      <w:t>v Mestni občini Nova Gori</w:t>
    </w:r>
    <w:r>
      <w:rPr>
        <w:rFonts w:ascii="Arial" w:hAnsi="Arial" w:cs="Arial"/>
        <w:sz w:val="20"/>
        <w:szCs w:val="20"/>
      </w:rPr>
      <w:t>ca v letu 202</w:t>
    </w:r>
    <w:r w:rsidR="00202627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– prijavna dokumentacija - dopolnitev</w:t>
    </w:r>
  </w:p>
  <w:p w14:paraId="661E2C89" w14:textId="01620097" w:rsidR="004A4023" w:rsidRDefault="004A4023">
    <w:pPr>
      <w:pStyle w:val="Glava"/>
    </w:pPr>
  </w:p>
  <w:p w14:paraId="45673433" w14:textId="77777777" w:rsidR="004A4023" w:rsidRDefault="004A40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23"/>
    <w:rsid w:val="00202627"/>
    <w:rsid w:val="004A4023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61F8"/>
  <w15:chartTrackingRefBased/>
  <w15:docId w15:val="{6A8CE1C2-B385-465F-83C7-B426577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4A4023"/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A4023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unhideWhenUsed/>
    <w:rsid w:val="004A4023"/>
    <w:rPr>
      <w:vertAlign w:val="superscript"/>
    </w:rPr>
  </w:style>
  <w:style w:type="paragraph" w:styleId="Glava">
    <w:name w:val="header"/>
    <w:basedOn w:val="Navaden"/>
    <w:link w:val="GlavaZnak"/>
    <w:unhideWhenUsed/>
    <w:rsid w:val="004A40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A40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40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402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D71A8D-6DE9-425F-BDE4-12A59553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Sismond</dc:creator>
  <cp:keywords/>
  <dc:description/>
  <cp:lastModifiedBy>Petra Sismond</cp:lastModifiedBy>
  <cp:revision>2</cp:revision>
  <cp:lastPrinted>2022-02-18T09:47:00Z</cp:lastPrinted>
  <dcterms:created xsi:type="dcterms:W3CDTF">2022-02-18T09:44:00Z</dcterms:created>
  <dcterms:modified xsi:type="dcterms:W3CDTF">2022-02-21T08:41:00Z</dcterms:modified>
</cp:coreProperties>
</file>