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925" w:rsidRPr="00C92925" w:rsidRDefault="00C92925" w:rsidP="00C92925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Toc332133543"/>
      <w:bookmarkStart w:id="1" w:name="_Toc332135190"/>
      <w:bookmarkStart w:id="2" w:name="_Toc332136202"/>
      <w:bookmarkStart w:id="3" w:name="_Toc332138919"/>
      <w:bookmarkStart w:id="4" w:name="_Toc332139633"/>
      <w:r>
        <w:rPr>
          <w:rFonts w:ascii="Arial" w:eastAsia="Times New Roman" w:hAnsi="Arial" w:cs="Arial"/>
          <w:b/>
          <w:noProof/>
          <w:sz w:val="28"/>
          <w:szCs w:val="28"/>
          <w:u w:val="single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3409950</wp:posOffset>
            </wp:positionH>
            <wp:positionV relativeFrom="paragraph">
              <wp:posOffset>-163830</wp:posOffset>
            </wp:positionV>
            <wp:extent cx="2872740" cy="1390650"/>
            <wp:effectExtent l="0" t="0" r="381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2463165" cy="1050925"/>
            <wp:effectExtent l="0" t="0" r="0" b="0"/>
            <wp:wrapSquare wrapText="bothSides"/>
            <wp:docPr id="2" name="Slika 2" descr="glava z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glava zup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925" w:rsidRPr="00C92925" w:rsidRDefault="00C92925" w:rsidP="00C9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92925" w:rsidRDefault="00C92925" w:rsidP="00C9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9292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bookmarkEnd w:id="0"/>
      <w:bookmarkEnd w:id="1"/>
      <w:bookmarkEnd w:id="2"/>
      <w:bookmarkEnd w:id="3"/>
      <w:bookmarkEnd w:id="4"/>
    </w:p>
    <w:p w:rsidR="00C92925" w:rsidRDefault="00C92925" w:rsidP="00C9292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</w:pPr>
    </w:p>
    <w:p w:rsidR="00C92925" w:rsidRDefault="00C92925" w:rsidP="00C9292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</w:pPr>
    </w:p>
    <w:p w:rsidR="00C92925" w:rsidRDefault="00C92925" w:rsidP="00C9292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</w:pPr>
    </w:p>
    <w:p w:rsidR="00C92925" w:rsidRDefault="00C92925" w:rsidP="00C9292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</w:pPr>
    </w:p>
    <w:p w:rsidR="00C92925" w:rsidRDefault="00C92925" w:rsidP="00C9292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</w:pPr>
    </w:p>
    <w:p w:rsidR="00C92925" w:rsidRPr="00C92925" w:rsidRDefault="00C92925" w:rsidP="00C9292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</w:pPr>
      <w:r w:rsidRPr="00C92925"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  <w:t xml:space="preserve">PONUDBENI PREDRAČUN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92925" w:rsidRPr="00C92925" w:rsidTr="00CF5F03">
        <w:tc>
          <w:tcPr>
            <w:tcW w:w="2127" w:type="dxa"/>
          </w:tcPr>
          <w:p w:rsidR="00C92925" w:rsidRPr="00C92925" w:rsidRDefault="00C92925" w:rsidP="00C92925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sl-SI"/>
              </w:rPr>
            </w:pPr>
          </w:p>
        </w:tc>
        <w:tc>
          <w:tcPr>
            <w:tcW w:w="6945" w:type="dxa"/>
          </w:tcPr>
          <w:p w:rsidR="00C92925" w:rsidRPr="00C92925" w:rsidRDefault="00C92925" w:rsidP="00C92925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szCs w:val="20"/>
                <w:lang w:eastAsia="sl-SI"/>
              </w:rPr>
            </w:pPr>
          </w:p>
        </w:tc>
      </w:tr>
    </w:tbl>
    <w:p w:rsidR="00C92925" w:rsidRPr="00C92925" w:rsidRDefault="00C92925" w:rsidP="00C9292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l-SI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92925" w:rsidRPr="00C92925" w:rsidTr="00CF5F03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C92925" w:rsidRPr="00C92925" w:rsidRDefault="00C92925" w:rsidP="00C92925">
            <w:pPr>
              <w:keepNext/>
              <w:spacing w:before="60" w:after="0" w:line="240" w:lineRule="auto"/>
              <w:jc w:val="center"/>
              <w:outlineLvl w:val="2"/>
              <w:rPr>
                <w:rFonts w:ascii="Arial" w:eastAsia="Times New Roman" w:hAnsi="Arial" w:cs="Arial"/>
                <w:lang w:eastAsia="sl-SI"/>
              </w:rPr>
            </w:pPr>
            <w:r w:rsidRPr="00C92925">
              <w:rPr>
                <w:rFonts w:ascii="Arial" w:eastAsia="Times New Roman" w:hAnsi="Arial" w:cs="Arial"/>
                <w:lang w:eastAsia="sl-SI"/>
              </w:rPr>
              <w:t>Ponudnik:</w:t>
            </w:r>
          </w:p>
        </w:tc>
        <w:tc>
          <w:tcPr>
            <w:tcW w:w="6945" w:type="dxa"/>
          </w:tcPr>
          <w:p w:rsidR="00C92925" w:rsidRPr="00C92925" w:rsidRDefault="00C92925" w:rsidP="00C92925">
            <w:pPr>
              <w:tabs>
                <w:tab w:val="center" w:pos="4536"/>
                <w:tab w:val="right" w:pos="9072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:rsidR="00C92925" w:rsidRPr="00C92925" w:rsidRDefault="00C92925" w:rsidP="00C92925">
            <w:pPr>
              <w:tabs>
                <w:tab w:val="center" w:pos="4536"/>
                <w:tab w:val="right" w:pos="9072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C92925" w:rsidRPr="00C92925" w:rsidRDefault="00C92925" w:rsidP="00C92925">
      <w:pPr>
        <w:tabs>
          <w:tab w:val="left" w:pos="7335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C92925">
        <w:rPr>
          <w:rFonts w:ascii="Arial" w:eastAsia="Times New Roman" w:hAnsi="Arial" w:cs="Arial"/>
          <w:lang w:eastAsia="sl-SI"/>
        </w:rPr>
        <w:tab/>
      </w:r>
    </w:p>
    <w:p w:rsidR="00C92925" w:rsidRPr="00C92925" w:rsidRDefault="00C92925" w:rsidP="00C929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92925" w:rsidRPr="00C92925" w:rsidRDefault="00C92925" w:rsidP="00C929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92925" w:rsidRPr="00C92925" w:rsidRDefault="00C92925" w:rsidP="00C92925">
      <w:pPr>
        <w:numPr>
          <w:ilvl w:val="0"/>
          <w:numId w:val="1"/>
        </w:numPr>
        <w:tabs>
          <w:tab w:val="center" w:pos="4536"/>
          <w:tab w:val="right" w:pos="9072"/>
        </w:tabs>
        <w:spacing w:after="180" w:line="240" w:lineRule="auto"/>
        <w:ind w:left="357" w:hanging="357"/>
        <w:jc w:val="both"/>
        <w:rPr>
          <w:rFonts w:ascii="Arial" w:eastAsia="Times New Roman" w:hAnsi="Arial" w:cs="Arial"/>
          <w:lang w:eastAsia="sl-SI"/>
        </w:rPr>
      </w:pPr>
      <w:r w:rsidRPr="00C92925">
        <w:rPr>
          <w:rFonts w:ascii="Arial" w:eastAsia="Times New Roman" w:hAnsi="Arial" w:cs="Arial"/>
          <w:lang w:eastAsia="sl-SI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C92925" w:rsidRPr="00C92925" w:rsidTr="00CF5F03">
        <w:tc>
          <w:tcPr>
            <w:tcW w:w="4885" w:type="dxa"/>
            <w:vAlign w:val="center"/>
          </w:tcPr>
          <w:p w:rsidR="00C92925" w:rsidRPr="00C92925" w:rsidRDefault="00712B4A" w:rsidP="00C92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P</w:t>
            </w:r>
            <w:bookmarkStart w:id="5" w:name="_GoBack"/>
            <w:bookmarkEnd w:id="5"/>
            <w:r w:rsidR="00C92925" w:rsidRPr="00C92925">
              <w:rPr>
                <w:rFonts w:ascii="Arial" w:eastAsia="Times New Roman" w:hAnsi="Arial" w:cs="Arial"/>
                <w:b/>
                <w:lang w:eastAsia="sl-SI"/>
              </w:rPr>
              <w:t>redračunska vrednost (</w:t>
            </w:r>
            <w:r w:rsidR="00C92925" w:rsidRPr="00C92925">
              <w:rPr>
                <w:rFonts w:ascii="Arial" w:eastAsia="Times New Roman" w:hAnsi="Arial" w:cs="Arial"/>
                <w:b/>
                <w:i/>
                <w:lang w:eastAsia="sl-SI"/>
              </w:rPr>
              <w:t>brez DDV</w:t>
            </w:r>
            <w:r w:rsidR="00C92925" w:rsidRPr="00C92925">
              <w:rPr>
                <w:rFonts w:ascii="Arial" w:eastAsia="Times New Roman" w:hAnsi="Arial" w:cs="Arial"/>
                <w:b/>
                <w:lang w:eastAsia="sl-SI"/>
              </w:rPr>
              <w:t xml:space="preserve">) </w:t>
            </w:r>
          </w:p>
          <w:p w:rsidR="00C92925" w:rsidRPr="00C92925" w:rsidRDefault="00696819" w:rsidP="00C92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DGD</w:t>
            </w:r>
            <w:r w:rsidR="00C92925" w:rsidRPr="00C92925">
              <w:rPr>
                <w:rFonts w:ascii="Arial" w:eastAsia="Times New Roman" w:hAnsi="Arial" w:cs="Arial"/>
                <w:b/>
                <w:lang w:eastAsia="sl-SI"/>
              </w:rPr>
              <w:t xml:space="preserve"> 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925" w:rsidRPr="00C92925" w:rsidRDefault="00C92925" w:rsidP="00C9292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C92925" w:rsidRPr="00C92925" w:rsidRDefault="00C92925" w:rsidP="00C9292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92925" w:rsidRPr="00C92925" w:rsidRDefault="00C92925" w:rsidP="00C929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C92925">
              <w:rPr>
                <w:rFonts w:ascii="Arial" w:eastAsia="Times New Roman" w:hAnsi="Arial" w:cs="Arial"/>
                <w:b/>
                <w:lang w:eastAsia="sl-SI"/>
              </w:rPr>
              <w:t>EUR</w:t>
            </w:r>
          </w:p>
        </w:tc>
      </w:tr>
      <w:tr w:rsidR="00C92925" w:rsidRPr="00C92925" w:rsidTr="00CF5F03">
        <w:tc>
          <w:tcPr>
            <w:tcW w:w="4885" w:type="dxa"/>
            <w:vAlign w:val="center"/>
          </w:tcPr>
          <w:p w:rsidR="00C92925" w:rsidRPr="00C92925" w:rsidRDefault="00C92925" w:rsidP="00C92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C92925">
              <w:rPr>
                <w:rFonts w:ascii="Arial" w:eastAsia="Times New Roman" w:hAnsi="Arial" w:cs="Arial"/>
                <w:b/>
                <w:lang w:eastAsia="sl-SI"/>
              </w:rPr>
              <w:t>Predračunska vrednost (</w:t>
            </w:r>
            <w:r w:rsidRPr="00C92925">
              <w:rPr>
                <w:rFonts w:ascii="Arial" w:eastAsia="Times New Roman" w:hAnsi="Arial" w:cs="Arial"/>
                <w:b/>
                <w:i/>
                <w:iCs/>
                <w:lang w:eastAsia="sl-SI"/>
              </w:rPr>
              <w:t>brez DDV</w:t>
            </w:r>
            <w:r w:rsidRPr="00C92925">
              <w:rPr>
                <w:rFonts w:ascii="Arial" w:eastAsia="Times New Roman" w:hAnsi="Arial" w:cs="Arial"/>
                <w:b/>
                <w:lang w:eastAsia="sl-SI"/>
              </w:rPr>
              <w:t>)</w:t>
            </w:r>
          </w:p>
          <w:p w:rsidR="00C92925" w:rsidRPr="00C92925" w:rsidRDefault="00696819" w:rsidP="00C92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PZI</w:t>
            </w:r>
            <w:r w:rsidR="00C92925" w:rsidRPr="00C92925">
              <w:rPr>
                <w:rFonts w:ascii="Arial" w:eastAsia="Times New Roman" w:hAnsi="Arial" w:cs="Arial"/>
                <w:b/>
                <w:lang w:eastAsia="sl-SI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925" w:rsidRPr="00C92925" w:rsidRDefault="00C92925" w:rsidP="00C9292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C92925" w:rsidRPr="00C92925" w:rsidRDefault="00C92925" w:rsidP="00C9292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92925" w:rsidRPr="00C92925" w:rsidRDefault="00C92925" w:rsidP="00C929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C92925">
              <w:rPr>
                <w:rFonts w:ascii="Arial" w:eastAsia="Times New Roman" w:hAnsi="Arial" w:cs="Arial"/>
                <w:b/>
                <w:lang w:eastAsia="sl-SI"/>
              </w:rPr>
              <w:t>EUR</w:t>
            </w:r>
          </w:p>
        </w:tc>
      </w:tr>
      <w:tr w:rsidR="00C92925" w:rsidRPr="00C92925" w:rsidTr="00CF5F03">
        <w:tc>
          <w:tcPr>
            <w:tcW w:w="4885" w:type="dxa"/>
            <w:vAlign w:val="center"/>
          </w:tcPr>
          <w:p w:rsidR="00C92925" w:rsidRPr="00C92925" w:rsidRDefault="00C92925" w:rsidP="00C92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C92925">
              <w:rPr>
                <w:rFonts w:ascii="Arial" w:eastAsia="Times New Roman" w:hAnsi="Arial" w:cs="Arial"/>
                <w:b/>
                <w:lang w:eastAsia="sl-SI"/>
              </w:rPr>
              <w:t>znesek DDV 22%: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925" w:rsidRPr="00C92925" w:rsidRDefault="00C92925" w:rsidP="00C9292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C92925" w:rsidRPr="00C92925" w:rsidRDefault="00C92925" w:rsidP="00C9292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92925" w:rsidRPr="00C92925" w:rsidRDefault="00C92925" w:rsidP="00C929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C92925">
              <w:rPr>
                <w:rFonts w:ascii="Arial" w:eastAsia="Times New Roman" w:hAnsi="Arial" w:cs="Arial"/>
                <w:b/>
                <w:lang w:eastAsia="sl-SI"/>
              </w:rPr>
              <w:t>EUR</w:t>
            </w:r>
          </w:p>
        </w:tc>
      </w:tr>
      <w:tr w:rsidR="00C92925" w:rsidRPr="00C92925" w:rsidTr="00CF5F03">
        <w:tc>
          <w:tcPr>
            <w:tcW w:w="4885" w:type="dxa"/>
            <w:vAlign w:val="center"/>
          </w:tcPr>
          <w:p w:rsidR="00C92925" w:rsidRPr="00C92925" w:rsidRDefault="00C92925" w:rsidP="00C929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 w:rsidRPr="00C92925">
              <w:rPr>
                <w:rFonts w:ascii="Arial" w:eastAsia="Times New Roman" w:hAnsi="Arial" w:cs="Arial"/>
                <w:b/>
                <w:lang w:eastAsia="sl-SI"/>
              </w:rPr>
              <w:t>ponudbena cena (</w:t>
            </w:r>
            <w:r w:rsidRPr="00C92925">
              <w:rPr>
                <w:rFonts w:ascii="Arial" w:eastAsia="Times New Roman" w:hAnsi="Arial" w:cs="Arial"/>
                <w:b/>
                <w:i/>
                <w:lang w:eastAsia="sl-SI"/>
              </w:rPr>
              <w:t>predračunska vrednost + DDV</w:t>
            </w:r>
            <w:r w:rsidRPr="00C92925">
              <w:rPr>
                <w:rFonts w:ascii="Arial" w:eastAsia="Times New Roman" w:hAnsi="Arial" w:cs="Arial"/>
                <w:b/>
                <w:lang w:eastAsia="sl-SI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2925" w:rsidRPr="00C92925" w:rsidRDefault="00C92925" w:rsidP="00C9292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C92925" w:rsidRPr="00C92925" w:rsidRDefault="00C92925" w:rsidP="00C9292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92925" w:rsidRPr="00C92925" w:rsidRDefault="00C92925" w:rsidP="00C929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C92925">
              <w:rPr>
                <w:rFonts w:ascii="Arial" w:eastAsia="Times New Roman" w:hAnsi="Arial" w:cs="Arial"/>
                <w:b/>
                <w:lang w:eastAsia="sl-SI"/>
              </w:rPr>
              <w:t>EUR</w:t>
            </w:r>
          </w:p>
          <w:p w:rsidR="00C92925" w:rsidRPr="00C92925" w:rsidRDefault="00C92925" w:rsidP="00C9292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</w:tbl>
    <w:p w:rsidR="00C92925" w:rsidRPr="00C92925" w:rsidRDefault="00C92925" w:rsidP="00C92925">
      <w:pPr>
        <w:tabs>
          <w:tab w:val="center" w:pos="4536"/>
          <w:tab w:val="right" w:pos="9072"/>
        </w:tabs>
        <w:spacing w:after="180" w:line="240" w:lineRule="auto"/>
        <w:ind w:left="357"/>
        <w:jc w:val="both"/>
        <w:rPr>
          <w:rFonts w:ascii="Arial" w:eastAsia="Times New Roman" w:hAnsi="Arial" w:cs="Arial"/>
          <w:lang w:eastAsia="sl-SI"/>
        </w:rPr>
      </w:pPr>
    </w:p>
    <w:p w:rsidR="00C92925" w:rsidRPr="00C92925" w:rsidRDefault="00C92925" w:rsidP="00C92925">
      <w:pPr>
        <w:spacing w:before="120" w:after="120" w:line="240" w:lineRule="auto"/>
        <w:ind w:left="357"/>
        <w:rPr>
          <w:rFonts w:ascii="Arial" w:eastAsia="Times New Roman" w:hAnsi="Arial" w:cs="Arial"/>
          <w:lang w:eastAsia="sl-SI"/>
        </w:rPr>
      </w:pPr>
      <w:r w:rsidRPr="00C92925">
        <w:rPr>
          <w:rFonts w:ascii="Arial" w:eastAsia="Times New Roman" w:hAnsi="Arial" w:cs="Arial"/>
          <w:lang w:eastAsia="sl-SI"/>
        </w:rPr>
        <w:t>Ponudbena cena vključuje vse stroške in dajatve v zvezi z izvedbo naročila.</w:t>
      </w:r>
    </w:p>
    <w:p w:rsidR="00C92925" w:rsidRPr="00C92925" w:rsidRDefault="00C92925" w:rsidP="00C92925">
      <w:pPr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lang w:eastAsia="sl-SI"/>
        </w:rPr>
      </w:pPr>
      <w:r w:rsidRPr="00C92925">
        <w:rPr>
          <w:rFonts w:ascii="Arial" w:eastAsia="Times New Roman" w:hAnsi="Arial" w:cs="Arial"/>
          <w:lang w:eastAsia="sl-SI"/>
        </w:rPr>
        <w:t>Z dokumentacijo v zvezi z oddajo javnega naročila smo seznanjeni in se z njo v celoti strinjamo.</w:t>
      </w:r>
    </w:p>
    <w:p w:rsidR="00C92925" w:rsidRPr="00C92925" w:rsidRDefault="00C92925" w:rsidP="00C92925">
      <w:pPr>
        <w:tabs>
          <w:tab w:val="center" w:pos="4536"/>
          <w:tab w:val="right" w:pos="9072"/>
          <w:tab w:val="left" w:pos="12758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92925" w:rsidRPr="00C92925" w:rsidRDefault="00C92925" w:rsidP="00C92925">
      <w:pPr>
        <w:tabs>
          <w:tab w:val="center" w:pos="4536"/>
          <w:tab w:val="right" w:pos="9072"/>
          <w:tab w:val="left" w:pos="12758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92925" w:rsidRPr="00C92925" w:rsidRDefault="00C92925" w:rsidP="00C92925">
      <w:pPr>
        <w:tabs>
          <w:tab w:val="center" w:pos="4536"/>
          <w:tab w:val="right" w:pos="9072"/>
          <w:tab w:val="left" w:pos="12758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C92925" w:rsidRPr="00C92925" w:rsidTr="00CF5F03">
        <w:tc>
          <w:tcPr>
            <w:tcW w:w="1008" w:type="dxa"/>
          </w:tcPr>
          <w:p w:rsidR="00C92925" w:rsidRPr="00C92925" w:rsidRDefault="00C92925" w:rsidP="00C92925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92925">
              <w:rPr>
                <w:rFonts w:ascii="Arial" w:eastAsia="Times New Roman" w:hAnsi="Arial" w:cs="Arial"/>
                <w:lang w:eastAsia="sl-SI"/>
              </w:rPr>
              <w:t>Datum:</w:t>
            </w:r>
          </w:p>
        </w:tc>
        <w:tc>
          <w:tcPr>
            <w:tcW w:w="2520" w:type="dxa"/>
          </w:tcPr>
          <w:p w:rsidR="00C92925" w:rsidRPr="00C92925" w:rsidRDefault="00C92925" w:rsidP="00C92925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09" w:type="dxa"/>
          </w:tcPr>
          <w:p w:rsidR="00C92925" w:rsidRPr="00C92925" w:rsidRDefault="00C92925" w:rsidP="00C92925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543" w:type="dxa"/>
          </w:tcPr>
          <w:p w:rsidR="00C92925" w:rsidRPr="00C92925" w:rsidRDefault="00C92925" w:rsidP="00C92925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C92925">
              <w:rPr>
                <w:rFonts w:ascii="Arial" w:eastAsia="Times New Roman" w:hAnsi="Arial" w:cs="Arial"/>
                <w:lang w:eastAsia="sl-SI"/>
              </w:rPr>
              <w:t>ponudnik</w:t>
            </w:r>
          </w:p>
        </w:tc>
      </w:tr>
      <w:tr w:rsidR="00C92925" w:rsidRPr="00C92925" w:rsidTr="00CF5F03">
        <w:tc>
          <w:tcPr>
            <w:tcW w:w="1008" w:type="dxa"/>
          </w:tcPr>
          <w:p w:rsidR="00C92925" w:rsidRPr="00C92925" w:rsidRDefault="00C92925" w:rsidP="00C92925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92925">
              <w:rPr>
                <w:rFonts w:ascii="Arial" w:eastAsia="Times New Roman" w:hAnsi="Arial" w:cs="Arial"/>
                <w:lang w:eastAsia="sl-SI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92925" w:rsidRPr="00C92925" w:rsidRDefault="00C92925" w:rsidP="00C92925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09" w:type="dxa"/>
          </w:tcPr>
          <w:p w:rsidR="00C92925" w:rsidRPr="00C92925" w:rsidRDefault="00C92925" w:rsidP="00C92925">
            <w:pPr>
              <w:tabs>
                <w:tab w:val="left" w:pos="12758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C92925">
              <w:rPr>
                <w:rFonts w:ascii="Arial" w:eastAsia="Times New Roman" w:hAnsi="Arial" w:cs="Arial"/>
                <w:lang w:eastAsia="sl-SI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92925" w:rsidRPr="00C92925" w:rsidRDefault="00C92925" w:rsidP="00C92925">
            <w:pPr>
              <w:tabs>
                <w:tab w:val="left" w:pos="12758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92925" w:rsidRPr="00C92925" w:rsidTr="00CF5F03">
        <w:tc>
          <w:tcPr>
            <w:tcW w:w="1008" w:type="dxa"/>
          </w:tcPr>
          <w:p w:rsidR="00C92925" w:rsidRPr="00C92925" w:rsidRDefault="00C92925" w:rsidP="00C92925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520" w:type="dxa"/>
          </w:tcPr>
          <w:p w:rsidR="00C92925" w:rsidRPr="00C92925" w:rsidRDefault="00C92925" w:rsidP="00C92925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09" w:type="dxa"/>
          </w:tcPr>
          <w:p w:rsidR="00C92925" w:rsidRPr="00C92925" w:rsidRDefault="00C92925" w:rsidP="00C92925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543" w:type="dxa"/>
          </w:tcPr>
          <w:p w:rsidR="00C92925" w:rsidRPr="00C92925" w:rsidRDefault="00C92925" w:rsidP="00C92925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C92925">
              <w:rPr>
                <w:rFonts w:ascii="Arial" w:eastAsia="Times New Roman" w:hAnsi="Arial" w:cs="Arial"/>
                <w:lang w:eastAsia="sl-SI"/>
              </w:rPr>
              <w:t>(ime in priimek pooblaščene osebe)</w:t>
            </w:r>
          </w:p>
        </w:tc>
      </w:tr>
      <w:tr w:rsidR="00C92925" w:rsidRPr="00C92925" w:rsidTr="00CF5F03">
        <w:tc>
          <w:tcPr>
            <w:tcW w:w="1008" w:type="dxa"/>
          </w:tcPr>
          <w:p w:rsidR="00C92925" w:rsidRPr="00C92925" w:rsidRDefault="00C92925" w:rsidP="00C92925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520" w:type="dxa"/>
          </w:tcPr>
          <w:p w:rsidR="00C92925" w:rsidRPr="00C92925" w:rsidRDefault="00C92925" w:rsidP="00C92925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09" w:type="dxa"/>
          </w:tcPr>
          <w:p w:rsidR="00C92925" w:rsidRPr="00C92925" w:rsidRDefault="00C92925" w:rsidP="00C92925">
            <w:pPr>
              <w:tabs>
                <w:tab w:val="left" w:pos="12758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92925" w:rsidRPr="00C92925" w:rsidRDefault="00C92925" w:rsidP="00C92925">
            <w:pPr>
              <w:tabs>
                <w:tab w:val="left" w:pos="12758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C92925" w:rsidRPr="00C92925" w:rsidTr="00CF5F03">
        <w:tc>
          <w:tcPr>
            <w:tcW w:w="1008" w:type="dxa"/>
          </w:tcPr>
          <w:p w:rsidR="00C92925" w:rsidRPr="00C92925" w:rsidRDefault="00C92925" w:rsidP="00C92925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520" w:type="dxa"/>
          </w:tcPr>
          <w:p w:rsidR="00C92925" w:rsidRPr="00C92925" w:rsidRDefault="00C92925" w:rsidP="00C92925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09" w:type="dxa"/>
          </w:tcPr>
          <w:p w:rsidR="00C92925" w:rsidRPr="00C92925" w:rsidRDefault="00C92925" w:rsidP="00C92925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543" w:type="dxa"/>
          </w:tcPr>
          <w:p w:rsidR="00C92925" w:rsidRPr="00C92925" w:rsidRDefault="00C92925" w:rsidP="00C92925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C92925">
              <w:rPr>
                <w:rFonts w:ascii="Arial" w:eastAsia="Times New Roman" w:hAnsi="Arial" w:cs="Arial"/>
                <w:lang w:eastAsia="sl-SI"/>
              </w:rPr>
              <w:t>(podpis)</w:t>
            </w:r>
          </w:p>
        </w:tc>
      </w:tr>
    </w:tbl>
    <w:p w:rsidR="00C92925" w:rsidRPr="00C92925" w:rsidRDefault="00C92925" w:rsidP="00C9292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C92925" w:rsidRPr="00C92925" w:rsidRDefault="00C92925" w:rsidP="00C92925">
      <w:pPr>
        <w:tabs>
          <w:tab w:val="left" w:pos="6000"/>
        </w:tabs>
        <w:spacing w:after="0" w:line="276" w:lineRule="auto"/>
        <w:ind w:right="72"/>
        <w:jc w:val="both"/>
        <w:rPr>
          <w:rFonts w:ascii="Arial" w:eastAsia="Times New Roman" w:hAnsi="Arial" w:cs="Arial"/>
          <w:i/>
          <w:lang w:eastAsia="sl-SI"/>
        </w:rPr>
      </w:pPr>
      <w:r w:rsidRPr="00C92925">
        <w:rPr>
          <w:rFonts w:ascii="Arial" w:eastAsia="Times New Roman" w:hAnsi="Arial" w:cs="Arial"/>
          <w:lang w:eastAsia="sl-SI"/>
        </w:rPr>
        <w:tab/>
      </w:r>
    </w:p>
    <w:p w:rsidR="00C92925" w:rsidRPr="00C92925" w:rsidRDefault="00C92925" w:rsidP="00C9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92925" w:rsidRPr="00C92925" w:rsidRDefault="00C92925" w:rsidP="00C9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92925" w:rsidRPr="00C92925" w:rsidRDefault="00C92925" w:rsidP="00C9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20832" w:rsidRDefault="00420832"/>
    <w:p w:rsidR="00C92925" w:rsidRDefault="00C92925"/>
    <w:p w:rsidR="00C92925" w:rsidRDefault="00C92925"/>
    <w:p w:rsidR="00C92925" w:rsidRDefault="00C92925" w:rsidP="00C9292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2336" behindDoc="0" locked="0" layoutInCell="1" allowOverlap="1" wp14:anchorId="4FF7CABE" wp14:editId="7029BA8E">
            <wp:simplePos x="0" y="0"/>
            <wp:positionH relativeFrom="column">
              <wp:posOffset>-447675</wp:posOffset>
            </wp:positionH>
            <wp:positionV relativeFrom="paragraph">
              <wp:posOffset>0</wp:posOffset>
            </wp:positionV>
            <wp:extent cx="2463165" cy="1050925"/>
            <wp:effectExtent l="0" t="0" r="0" b="0"/>
            <wp:wrapSquare wrapText="bothSides"/>
            <wp:docPr id="5" name="Slika 5" descr="glava z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glava zup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-479425</wp:posOffset>
            </wp:positionV>
            <wp:extent cx="2872740" cy="1390650"/>
            <wp:effectExtent l="0" t="0" r="381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925" w:rsidRDefault="00C92925" w:rsidP="00C9292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C92925" w:rsidRDefault="00C92925" w:rsidP="00C9292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C92925" w:rsidRDefault="00C92925" w:rsidP="00C9292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C92925" w:rsidRDefault="00C92925" w:rsidP="00C9292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C92925" w:rsidRDefault="00C92925" w:rsidP="00C9292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C92925" w:rsidRPr="00C92925" w:rsidRDefault="00C92925" w:rsidP="00C9292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C92925">
        <w:rPr>
          <w:rFonts w:ascii="Arial" w:eastAsia="Times New Roman" w:hAnsi="Arial" w:cs="Arial"/>
          <w:b/>
          <w:sz w:val="28"/>
          <w:szCs w:val="28"/>
          <w:lang w:eastAsia="sl-SI"/>
        </w:rPr>
        <w:t>MERILA ZA IZBIRO NAJUGODNEJŠEGA PONUDNIKA</w:t>
      </w:r>
    </w:p>
    <w:p w:rsidR="00C92925" w:rsidRPr="00C92925" w:rsidRDefault="00C92925" w:rsidP="00C92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92925" w:rsidRPr="00C92925" w:rsidRDefault="00C92925" w:rsidP="00C9292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92925">
        <w:rPr>
          <w:rFonts w:ascii="Arial" w:eastAsia="Times New Roman" w:hAnsi="Arial" w:cs="Arial"/>
          <w:lang w:eastAsia="sl-SI"/>
        </w:rPr>
        <w:t xml:space="preserve">Najugodnejši ponudnik bo izbran na podlagi ekonomsko najugodnejše ponudbe z uporabo naslednjih meril: </w:t>
      </w:r>
    </w:p>
    <w:p w:rsidR="00C92925" w:rsidRPr="00C92925" w:rsidRDefault="00C92925" w:rsidP="00C9292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C92925" w:rsidRPr="00C92925" w:rsidRDefault="00C92925" w:rsidP="00C92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C92925">
        <w:rPr>
          <w:rFonts w:ascii="Arial" w:eastAsia="Times New Roman" w:hAnsi="Arial" w:cs="Arial"/>
          <w:lang w:eastAsia="sl-SI"/>
        </w:rPr>
        <w:t>Cena</w:t>
      </w:r>
      <w:r w:rsidRPr="00C92925">
        <w:rPr>
          <w:rFonts w:ascii="Arial" w:eastAsia="Times New Roman" w:hAnsi="Arial" w:cs="Arial"/>
          <w:lang w:eastAsia="sl-SI"/>
        </w:rPr>
        <w:tab/>
      </w:r>
      <w:r w:rsidRPr="00C92925">
        <w:rPr>
          <w:rFonts w:ascii="Arial" w:eastAsia="Times New Roman" w:hAnsi="Arial" w:cs="Arial"/>
          <w:lang w:eastAsia="sl-SI"/>
        </w:rPr>
        <w:tab/>
      </w:r>
      <w:r w:rsidRPr="00C92925">
        <w:rPr>
          <w:rFonts w:ascii="Arial" w:eastAsia="Times New Roman" w:hAnsi="Arial" w:cs="Arial"/>
          <w:lang w:eastAsia="sl-SI"/>
        </w:rPr>
        <w:tab/>
      </w:r>
      <w:r w:rsidRPr="00C92925">
        <w:rPr>
          <w:rFonts w:ascii="Arial" w:eastAsia="Times New Roman" w:hAnsi="Arial" w:cs="Arial"/>
          <w:lang w:eastAsia="sl-SI"/>
        </w:rPr>
        <w:tab/>
      </w:r>
      <w:r w:rsidRPr="00C92925">
        <w:rPr>
          <w:rFonts w:ascii="Arial" w:eastAsia="Times New Roman" w:hAnsi="Arial" w:cs="Arial"/>
          <w:lang w:eastAsia="sl-SI"/>
        </w:rPr>
        <w:tab/>
      </w:r>
      <w:r w:rsidRPr="00C92925">
        <w:rPr>
          <w:rFonts w:ascii="Arial" w:eastAsia="Times New Roman" w:hAnsi="Arial" w:cs="Arial"/>
          <w:lang w:eastAsia="sl-SI"/>
        </w:rPr>
        <w:tab/>
      </w:r>
      <w:r w:rsidRPr="00C92925">
        <w:rPr>
          <w:rFonts w:ascii="Arial" w:eastAsia="Times New Roman" w:hAnsi="Arial" w:cs="Arial"/>
          <w:lang w:eastAsia="sl-SI"/>
        </w:rPr>
        <w:tab/>
      </w:r>
      <w:r w:rsidRPr="00C92925">
        <w:rPr>
          <w:rFonts w:ascii="Arial" w:eastAsia="Times New Roman" w:hAnsi="Arial" w:cs="Arial"/>
          <w:lang w:eastAsia="sl-SI"/>
        </w:rPr>
        <w:tab/>
        <w:t xml:space="preserve">          80 točk</w:t>
      </w:r>
    </w:p>
    <w:p w:rsidR="00C92925" w:rsidRPr="00C92925" w:rsidRDefault="00C92925" w:rsidP="00C92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C92925">
        <w:rPr>
          <w:rFonts w:ascii="Arial" w:eastAsia="Times New Roman" w:hAnsi="Arial" w:cs="Arial"/>
          <w:lang w:eastAsia="sl-SI"/>
        </w:rPr>
        <w:t xml:space="preserve">Reference vodje projekta     </w:t>
      </w:r>
      <w:r w:rsidRPr="00C92925">
        <w:rPr>
          <w:rFonts w:ascii="Arial" w:eastAsia="Times New Roman" w:hAnsi="Arial" w:cs="Arial"/>
          <w:lang w:eastAsia="sl-SI"/>
        </w:rPr>
        <w:tab/>
      </w:r>
      <w:r w:rsidRPr="00C92925">
        <w:rPr>
          <w:rFonts w:ascii="Arial" w:eastAsia="Times New Roman" w:hAnsi="Arial" w:cs="Arial"/>
          <w:lang w:eastAsia="sl-SI"/>
        </w:rPr>
        <w:tab/>
      </w:r>
      <w:r w:rsidRPr="00C92925">
        <w:rPr>
          <w:rFonts w:ascii="Arial" w:eastAsia="Times New Roman" w:hAnsi="Arial" w:cs="Arial"/>
          <w:lang w:eastAsia="sl-SI"/>
        </w:rPr>
        <w:tab/>
      </w:r>
      <w:r w:rsidRPr="00C92925">
        <w:rPr>
          <w:rFonts w:ascii="Arial" w:eastAsia="Times New Roman" w:hAnsi="Arial" w:cs="Arial"/>
          <w:lang w:eastAsia="sl-SI"/>
        </w:rPr>
        <w:tab/>
      </w:r>
      <w:r w:rsidRPr="00C92925">
        <w:rPr>
          <w:rFonts w:ascii="Arial" w:eastAsia="Times New Roman" w:hAnsi="Arial" w:cs="Arial"/>
          <w:lang w:eastAsia="sl-SI"/>
        </w:rPr>
        <w:tab/>
        <w:t xml:space="preserve">          20 točk</w:t>
      </w:r>
    </w:p>
    <w:p w:rsidR="00C92925" w:rsidRPr="00C92925" w:rsidRDefault="00C92925" w:rsidP="00C9292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92925">
        <w:rPr>
          <w:rFonts w:ascii="Arial" w:eastAsia="Times New Roman" w:hAnsi="Arial" w:cs="Arial"/>
          <w:lang w:eastAsia="sl-SI"/>
        </w:rPr>
        <w:t>__________________________________________________________________</w:t>
      </w:r>
    </w:p>
    <w:p w:rsidR="00C92925" w:rsidRPr="00C92925" w:rsidRDefault="00C92925" w:rsidP="00C9292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C92925">
        <w:rPr>
          <w:rFonts w:ascii="Arial" w:eastAsia="Times New Roman" w:hAnsi="Arial" w:cs="Arial"/>
          <w:b/>
          <w:lang w:eastAsia="sl-SI"/>
        </w:rPr>
        <w:t xml:space="preserve">          SKUPAJ                                                                                          100 točk</w:t>
      </w:r>
    </w:p>
    <w:p w:rsidR="00C92925" w:rsidRPr="00C92925" w:rsidRDefault="00C92925" w:rsidP="00C9292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C92925" w:rsidRPr="00C92925" w:rsidRDefault="00C92925" w:rsidP="00C9292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C92925">
        <w:rPr>
          <w:rFonts w:ascii="Arial" w:eastAsia="Times New Roman" w:hAnsi="Arial" w:cs="Arial"/>
          <w:b/>
          <w:lang w:eastAsia="sl-SI"/>
        </w:rPr>
        <w:t xml:space="preserve">Ponujena cena </w:t>
      </w:r>
    </w:p>
    <w:p w:rsidR="00C92925" w:rsidRPr="00C92925" w:rsidRDefault="00C92925" w:rsidP="00C9292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C92925" w:rsidRPr="00C92925" w:rsidRDefault="00C92925" w:rsidP="00C929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92925">
        <w:rPr>
          <w:rFonts w:ascii="Arial" w:eastAsia="Times New Roman" w:hAnsi="Arial" w:cs="Arial"/>
          <w:lang w:eastAsia="sl-SI"/>
        </w:rPr>
        <w:t>Maksimalno število točk je 80. Število točk za ponujeno ceno se izračuna v skladu z naslednjo enačbo:</w:t>
      </w:r>
    </w:p>
    <w:p w:rsidR="00C92925" w:rsidRPr="00C92925" w:rsidRDefault="00C92925" w:rsidP="00C9292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C92925" w:rsidRPr="00C92925" w:rsidRDefault="00C92925" w:rsidP="00C92925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C92925">
        <w:rPr>
          <w:rFonts w:ascii="Arial" w:eastAsia="Times New Roman" w:hAnsi="Arial" w:cs="Arial"/>
          <w:b/>
          <w:lang w:eastAsia="sl-SI"/>
        </w:rPr>
        <w:t xml:space="preserve">T = Vpn/Vpdej x 80, kjer je </w:t>
      </w:r>
    </w:p>
    <w:p w:rsidR="00C92925" w:rsidRPr="00C92925" w:rsidRDefault="00C92925" w:rsidP="00C9292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C92925" w:rsidRPr="00C92925" w:rsidRDefault="00C92925" w:rsidP="00C9292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92925">
        <w:rPr>
          <w:rFonts w:ascii="Arial" w:eastAsia="Times New Roman" w:hAnsi="Arial" w:cs="Arial"/>
          <w:lang w:eastAsia="sl-SI"/>
        </w:rPr>
        <w:t>Vpn = najnižja vrednost ponudbe</w:t>
      </w:r>
    </w:p>
    <w:p w:rsidR="00C92925" w:rsidRPr="00C92925" w:rsidRDefault="00C92925" w:rsidP="00C9292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C92925" w:rsidRPr="00C92925" w:rsidRDefault="00C92925" w:rsidP="00C9292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92925">
        <w:rPr>
          <w:rFonts w:ascii="Arial" w:eastAsia="Times New Roman" w:hAnsi="Arial" w:cs="Arial"/>
          <w:lang w:eastAsia="sl-SI"/>
        </w:rPr>
        <w:t>Vpdej = dejanska vrednost ponudbe</w:t>
      </w:r>
    </w:p>
    <w:p w:rsidR="00C92925" w:rsidRPr="00C92925" w:rsidRDefault="00C92925" w:rsidP="00C9292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C92925" w:rsidRPr="00C92925" w:rsidRDefault="00C92925" w:rsidP="00C9292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C92925">
        <w:rPr>
          <w:rFonts w:ascii="Arial" w:eastAsia="Times New Roman" w:hAnsi="Arial" w:cs="Arial"/>
          <w:b/>
          <w:lang w:eastAsia="sl-SI"/>
        </w:rPr>
        <w:t>Reference vodje projekta</w:t>
      </w:r>
    </w:p>
    <w:p w:rsidR="00C92925" w:rsidRPr="00C92925" w:rsidRDefault="00C92925" w:rsidP="00C92925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C92925" w:rsidRPr="00C92925" w:rsidRDefault="00C92925" w:rsidP="00C92925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C92925">
        <w:rPr>
          <w:rFonts w:ascii="Arial" w:eastAsia="Times New Roman" w:hAnsi="Arial" w:cs="Arial"/>
          <w:lang w:eastAsia="sl-SI"/>
        </w:rPr>
        <w:t>Maksimalno število točk je 20.</w:t>
      </w:r>
    </w:p>
    <w:p w:rsidR="00C92925" w:rsidRPr="00C92925" w:rsidRDefault="00C92925" w:rsidP="00C929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C92925" w:rsidRPr="00C92925" w:rsidRDefault="00C92925" w:rsidP="00C9292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C92925">
        <w:rPr>
          <w:rFonts w:ascii="Arial" w:eastAsia="Times New Roman" w:hAnsi="Arial" w:cs="Arial"/>
          <w:lang w:eastAsia="sl-SI"/>
        </w:rPr>
        <w:t>Poleg reference, ki je obvezna, točkujemo dodatne reference vodje projekta na naslednji način:</w:t>
      </w:r>
    </w:p>
    <w:p w:rsidR="00C92925" w:rsidRPr="00C92925" w:rsidRDefault="00C92925" w:rsidP="00C92925">
      <w:pPr>
        <w:numPr>
          <w:ilvl w:val="0"/>
          <w:numId w:val="3"/>
        </w:num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sl-SI"/>
        </w:rPr>
      </w:pPr>
      <w:r w:rsidRPr="00C92925">
        <w:rPr>
          <w:rFonts w:ascii="Arial" w:eastAsia="Times New Roman" w:hAnsi="Arial" w:cs="Arial"/>
          <w:lang w:eastAsia="sl-SI"/>
        </w:rPr>
        <w:t xml:space="preserve">Vodja projekta je bil imenovan kot vodja pri eni (1) dodatni izdelavi PGD/DGD in PZI projektne dokumentacije, v obdobju zadnjih desetih let od objave tega naročila za objekt, ki spada pod klasifikacijo 2141 (mostovi in viadukti) po CC-SI in je imel svetlo razpetino najmanj 20m </w:t>
      </w:r>
      <w:r w:rsidRPr="00C92925">
        <w:rPr>
          <w:rFonts w:ascii="Arial" w:eastAsia="Times New Roman" w:hAnsi="Arial" w:cs="Arial"/>
          <w:b/>
          <w:bCs/>
          <w:lang w:eastAsia="sl-SI"/>
        </w:rPr>
        <w:t>– 10 točk</w:t>
      </w:r>
    </w:p>
    <w:p w:rsidR="00C92925" w:rsidRPr="00C92925" w:rsidRDefault="00C92925" w:rsidP="00C92925">
      <w:pPr>
        <w:spacing w:after="0" w:line="240" w:lineRule="auto"/>
        <w:ind w:left="720" w:right="72"/>
        <w:jc w:val="both"/>
        <w:rPr>
          <w:rFonts w:ascii="Arial" w:eastAsia="Times New Roman" w:hAnsi="Arial" w:cs="Arial"/>
          <w:b/>
          <w:bCs/>
          <w:lang w:eastAsia="sl-SI"/>
        </w:rPr>
      </w:pPr>
    </w:p>
    <w:p w:rsidR="00C92925" w:rsidRPr="00C92925" w:rsidRDefault="00C92925" w:rsidP="00C92925">
      <w:pPr>
        <w:numPr>
          <w:ilvl w:val="0"/>
          <w:numId w:val="3"/>
        </w:num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sl-SI"/>
        </w:rPr>
      </w:pPr>
      <w:r w:rsidRPr="00C92925">
        <w:rPr>
          <w:rFonts w:ascii="Arial" w:eastAsia="Times New Roman" w:hAnsi="Arial" w:cs="Arial"/>
          <w:lang w:eastAsia="sl-SI"/>
        </w:rPr>
        <w:t xml:space="preserve">Vodja projekta je bil imenovan kot vodja pri dveh (2) dodatnih izdelavah PGD/DGD in PZI projektne dokumentacije, v obdobju zadnjih desetih let od objave tega naročila za objekt, ki spada pod klasifikacijo 2141 (mostovi in viadukti) po CC-SI in je imel svetlo razpetino najmanj 20m </w:t>
      </w:r>
      <w:r w:rsidRPr="00C92925">
        <w:rPr>
          <w:rFonts w:ascii="Arial" w:eastAsia="Times New Roman" w:hAnsi="Arial" w:cs="Arial"/>
          <w:b/>
          <w:bCs/>
          <w:lang w:eastAsia="sl-SI"/>
        </w:rPr>
        <w:t>– 20 točk</w:t>
      </w:r>
    </w:p>
    <w:p w:rsidR="00C92925" w:rsidRPr="00C92925" w:rsidRDefault="00C92925" w:rsidP="00C92925">
      <w:pPr>
        <w:spacing w:after="0" w:line="240" w:lineRule="auto"/>
        <w:ind w:left="708"/>
        <w:rPr>
          <w:rFonts w:ascii="Arial" w:eastAsia="Times New Roman" w:hAnsi="Arial" w:cs="Arial"/>
          <w:b/>
          <w:bCs/>
          <w:lang w:eastAsia="sl-SI"/>
        </w:rPr>
      </w:pPr>
    </w:p>
    <w:p w:rsidR="00C92925" w:rsidRPr="00C92925" w:rsidRDefault="00C92925" w:rsidP="00C92925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bCs/>
          <w:lang w:eastAsia="sl-SI"/>
        </w:rPr>
      </w:pPr>
      <w:r w:rsidRPr="00C92925">
        <w:rPr>
          <w:rFonts w:ascii="Arial" w:eastAsia="Times New Roman" w:hAnsi="Arial" w:cs="Arial"/>
          <w:b/>
          <w:bCs/>
          <w:lang w:eastAsia="sl-SI"/>
        </w:rPr>
        <w:t xml:space="preserve">V primeru dodatnih referenc MORA ponudnik ustrezno označiti kvadratek pod točko 2 in izpolniti dodatne OBR-15. Potrjene reference so obvezna priloga že v ponudbi in niso predmet dopolnjevanja ponudbe. V primeru, da ponudnik k ponudbi ne bo priložil potrjenih obrazcev (OBR-15), naročnik ne bo upošteval točk v okviru meril. </w:t>
      </w:r>
    </w:p>
    <w:p w:rsidR="00C92925" w:rsidRPr="00C92925" w:rsidRDefault="00C92925" w:rsidP="00C92925">
      <w:pPr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081552" w:rsidRPr="00C92925" w:rsidTr="00CF5F03">
        <w:tc>
          <w:tcPr>
            <w:tcW w:w="1008" w:type="dxa"/>
          </w:tcPr>
          <w:p w:rsidR="00081552" w:rsidRPr="00C92925" w:rsidRDefault="00081552" w:rsidP="00CF5F03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92925">
              <w:rPr>
                <w:rFonts w:ascii="Arial" w:eastAsia="Times New Roman" w:hAnsi="Arial" w:cs="Arial"/>
                <w:lang w:eastAsia="sl-SI"/>
              </w:rPr>
              <w:t>Datum:</w:t>
            </w:r>
          </w:p>
        </w:tc>
        <w:tc>
          <w:tcPr>
            <w:tcW w:w="2520" w:type="dxa"/>
          </w:tcPr>
          <w:p w:rsidR="00081552" w:rsidRPr="00C92925" w:rsidRDefault="00081552" w:rsidP="00CF5F03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09" w:type="dxa"/>
          </w:tcPr>
          <w:p w:rsidR="00081552" w:rsidRPr="00C92925" w:rsidRDefault="00081552" w:rsidP="00CF5F03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543" w:type="dxa"/>
          </w:tcPr>
          <w:p w:rsidR="00081552" w:rsidRPr="00C92925" w:rsidRDefault="00081552" w:rsidP="00CF5F03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C92925">
              <w:rPr>
                <w:rFonts w:ascii="Arial" w:eastAsia="Times New Roman" w:hAnsi="Arial" w:cs="Arial"/>
                <w:lang w:eastAsia="sl-SI"/>
              </w:rPr>
              <w:t>ponudnik</w:t>
            </w:r>
          </w:p>
        </w:tc>
      </w:tr>
      <w:tr w:rsidR="00081552" w:rsidRPr="00C92925" w:rsidTr="00CF5F03">
        <w:tc>
          <w:tcPr>
            <w:tcW w:w="1008" w:type="dxa"/>
          </w:tcPr>
          <w:p w:rsidR="00081552" w:rsidRPr="00C92925" w:rsidRDefault="00081552" w:rsidP="00CF5F03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C92925">
              <w:rPr>
                <w:rFonts w:ascii="Arial" w:eastAsia="Times New Roman" w:hAnsi="Arial" w:cs="Arial"/>
                <w:lang w:eastAsia="sl-SI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1552" w:rsidRPr="00C92925" w:rsidRDefault="00081552" w:rsidP="00CF5F03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09" w:type="dxa"/>
          </w:tcPr>
          <w:p w:rsidR="00081552" w:rsidRPr="00C92925" w:rsidRDefault="00081552" w:rsidP="00CF5F03">
            <w:pPr>
              <w:tabs>
                <w:tab w:val="left" w:pos="12758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C92925">
              <w:rPr>
                <w:rFonts w:ascii="Arial" w:eastAsia="Times New Roman" w:hAnsi="Arial" w:cs="Arial"/>
                <w:lang w:eastAsia="sl-SI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081552" w:rsidRPr="00C92925" w:rsidRDefault="00081552" w:rsidP="00CF5F03">
            <w:pPr>
              <w:tabs>
                <w:tab w:val="left" w:pos="12758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81552" w:rsidRPr="00C92925" w:rsidTr="00CF5F03">
        <w:tc>
          <w:tcPr>
            <w:tcW w:w="1008" w:type="dxa"/>
          </w:tcPr>
          <w:p w:rsidR="00081552" w:rsidRPr="00C92925" w:rsidRDefault="00081552" w:rsidP="00CF5F03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520" w:type="dxa"/>
          </w:tcPr>
          <w:p w:rsidR="00081552" w:rsidRPr="00C92925" w:rsidRDefault="00081552" w:rsidP="00CF5F03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09" w:type="dxa"/>
          </w:tcPr>
          <w:p w:rsidR="00081552" w:rsidRPr="00C92925" w:rsidRDefault="00081552" w:rsidP="00CF5F03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543" w:type="dxa"/>
          </w:tcPr>
          <w:p w:rsidR="00081552" w:rsidRPr="00C92925" w:rsidRDefault="00081552" w:rsidP="00CF5F03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C92925">
              <w:rPr>
                <w:rFonts w:ascii="Arial" w:eastAsia="Times New Roman" w:hAnsi="Arial" w:cs="Arial"/>
                <w:lang w:eastAsia="sl-SI"/>
              </w:rPr>
              <w:t>(ime in priimek pooblaščene osebe)</w:t>
            </w:r>
          </w:p>
        </w:tc>
      </w:tr>
      <w:tr w:rsidR="00081552" w:rsidRPr="00C92925" w:rsidTr="00CF5F03">
        <w:tc>
          <w:tcPr>
            <w:tcW w:w="1008" w:type="dxa"/>
          </w:tcPr>
          <w:p w:rsidR="00081552" w:rsidRPr="00C92925" w:rsidRDefault="00081552" w:rsidP="00CF5F03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520" w:type="dxa"/>
          </w:tcPr>
          <w:p w:rsidR="00081552" w:rsidRPr="00C92925" w:rsidRDefault="00081552" w:rsidP="00CF5F03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09" w:type="dxa"/>
          </w:tcPr>
          <w:p w:rsidR="00081552" w:rsidRPr="00C92925" w:rsidRDefault="00081552" w:rsidP="00CF5F03">
            <w:pPr>
              <w:tabs>
                <w:tab w:val="left" w:pos="12758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081552" w:rsidRPr="00C92925" w:rsidRDefault="00081552" w:rsidP="00CF5F03">
            <w:pPr>
              <w:tabs>
                <w:tab w:val="left" w:pos="12758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081552" w:rsidRPr="00C92925" w:rsidTr="00CF5F03">
        <w:tc>
          <w:tcPr>
            <w:tcW w:w="1008" w:type="dxa"/>
          </w:tcPr>
          <w:p w:rsidR="00081552" w:rsidRPr="00C92925" w:rsidRDefault="00081552" w:rsidP="00CF5F03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520" w:type="dxa"/>
          </w:tcPr>
          <w:p w:rsidR="00081552" w:rsidRPr="00C92925" w:rsidRDefault="00081552" w:rsidP="00CF5F03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109" w:type="dxa"/>
          </w:tcPr>
          <w:p w:rsidR="00081552" w:rsidRPr="00C92925" w:rsidRDefault="00081552" w:rsidP="00CF5F03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543" w:type="dxa"/>
          </w:tcPr>
          <w:p w:rsidR="00081552" w:rsidRPr="00C92925" w:rsidRDefault="00081552" w:rsidP="00CF5F03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C92925">
              <w:rPr>
                <w:rFonts w:ascii="Arial" w:eastAsia="Times New Roman" w:hAnsi="Arial" w:cs="Arial"/>
                <w:lang w:eastAsia="sl-SI"/>
              </w:rPr>
              <w:t>(podpis)</w:t>
            </w:r>
          </w:p>
        </w:tc>
      </w:tr>
    </w:tbl>
    <w:p w:rsidR="00C92925" w:rsidRDefault="00C92925"/>
    <w:sectPr w:rsidR="00C92925" w:rsidSect="00C929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653" w:rsidRDefault="002A1653" w:rsidP="00C92925">
      <w:pPr>
        <w:spacing w:after="0" w:line="240" w:lineRule="auto"/>
      </w:pPr>
      <w:r>
        <w:separator/>
      </w:r>
    </w:p>
  </w:endnote>
  <w:endnote w:type="continuationSeparator" w:id="0">
    <w:p w:rsidR="002A1653" w:rsidRDefault="002A1653" w:rsidP="00C9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653" w:rsidRDefault="002A1653" w:rsidP="00C92925">
      <w:pPr>
        <w:spacing w:after="0" w:line="240" w:lineRule="auto"/>
      </w:pPr>
      <w:r>
        <w:separator/>
      </w:r>
    </w:p>
  </w:footnote>
  <w:footnote w:type="continuationSeparator" w:id="0">
    <w:p w:rsidR="002A1653" w:rsidRDefault="002A1653" w:rsidP="00C92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F12FF"/>
    <w:multiLevelType w:val="hybridMultilevel"/>
    <w:tmpl w:val="F140C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72989"/>
    <w:multiLevelType w:val="hybridMultilevel"/>
    <w:tmpl w:val="034A9630"/>
    <w:lvl w:ilvl="0" w:tplc="B0F059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D14F2"/>
    <w:multiLevelType w:val="hybridMultilevel"/>
    <w:tmpl w:val="A7C60BE8"/>
    <w:lvl w:ilvl="0" w:tplc="77BE33A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25"/>
    <w:rsid w:val="00081552"/>
    <w:rsid w:val="002A1653"/>
    <w:rsid w:val="00420832"/>
    <w:rsid w:val="00696819"/>
    <w:rsid w:val="00712B4A"/>
    <w:rsid w:val="00C9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7BC5"/>
  <w15:chartTrackingRefBased/>
  <w15:docId w15:val="{4DBD7C71-9CF2-4123-9110-24A5D9DB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9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2925"/>
  </w:style>
  <w:style w:type="paragraph" w:styleId="Noga">
    <w:name w:val="footer"/>
    <w:basedOn w:val="Navaden"/>
    <w:link w:val="NogaZnak"/>
    <w:uiPriority w:val="99"/>
    <w:unhideWhenUsed/>
    <w:rsid w:val="00C9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pirih</dc:creator>
  <cp:keywords/>
  <dc:description/>
  <cp:lastModifiedBy>pirih</cp:lastModifiedBy>
  <cp:revision>4</cp:revision>
  <dcterms:created xsi:type="dcterms:W3CDTF">2020-02-19T14:21:00Z</dcterms:created>
  <dcterms:modified xsi:type="dcterms:W3CDTF">2020-02-19T14:48:00Z</dcterms:modified>
</cp:coreProperties>
</file>